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3D" w:rsidRDefault="004B1C3D" w:rsidP="004B1C3D">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Утверждаю </w:t>
      </w:r>
    </w:p>
    <w:p w:rsidR="004B1C3D" w:rsidRDefault="004B1C3D" w:rsidP="004B1C3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Начальник 5 учебного курса </w:t>
      </w:r>
    </w:p>
    <w:p w:rsidR="004B1C3D" w:rsidRDefault="004B1C3D" w:rsidP="004B1C3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Целоусов</w:t>
      </w:r>
      <w:proofErr w:type="spellEnd"/>
      <w:r>
        <w:rPr>
          <w:rFonts w:ascii="Times New Roman" w:hAnsi="Times New Roman" w:cs="Times New Roman"/>
          <w:sz w:val="28"/>
          <w:szCs w:val="28"/>
        </w:rPr>
        <w:t xml:space="preserve"> </w:t>
      </w:r>
    </w:p>
    <w:p w:rsidR="004B1C3D" w:rsidRDefault="004B1C3D" w:rsidP="004B1C3D">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«____»______________2012 г.</w:t>
      </w:r>
    </w:p>
    <w:p w:rsidR="004B1C3D" w:rsidRDefault="004B1C3D" w:rsidP="004B1C3D">
      <w:pPr>
        <w:spacing w:after="75" w:line="312" w:lineRule="atLeast"/>
        <w:ind w:right="355"/>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sz w:val="28"/>
          <w:szCs w:val="28"/>
          <w:lang w:eastAsia="ru-RU"/>
        </w:rPr>
        <w:br/>
      </w:r>
    </w:p>
    <w:p w:rsidR="004B1C3D" w:rsidRDefault="004B1C3D" w:rsidP="004B1C3D">
      <w:pPr>
        <w:spacing w:after="75" w:line="312" w:lineRule="atLeast"/>
        <w:ind w:right="355"/>
        <w:jc w:val="center"/>
        <w:rPr>
          <w:rFonts w:ascii="Times New Roman" w:eastAsia="Times New Roman" w:hAnsi="Times New Roman" w:cs="Times New Roman"/>
          <w:b/>
          <w:noProof/>
          <w:sz w:val="28"/>
          <w:szCs w:val="28"/>
          <w:lang w:eastAsia="ru-RU"/>
        </w:rPr>
      </w:pPr>
    </w:p>
    <w:p w:rsidR="004B1C3D" w:rsidRDefault="004B1C3D" w:rsidP="004B1C3D">
      <w:pPr>
        <w:spacing w:after="75" w:line="312" w:lineRule="atLeast"/>
        <w:ind w:right="355"/>
        <w:jc w:val="center"/>
        <w:rPr>
          <w:rFonts w:ascii="Times New Roman" w:eastAsia="Times New Roman" w:hAnsi="Times New Roman" w:cs="Times New Roman"/>
          <w:b/>
          <w:noProof/>
          <w:sz w:val="28"/>
          <w:szCs w:val="28"/>
          <w:lang w:eastAsia="ru-RU"/>
        </w:rPr>
      </w:pPr>
    </w:p>
    <w:p w:rsidR="004B1C3D" w:rsidRDefault="004B1C3D" w:rsidP="004B1C3D">
      <w:pPr>
        <w:spacing w:after="75" w:line="312" w:lineRule="atLeast"/>
        <w:ind w:right="355"/>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План-конспект</w:t>
      </w:r>
    </w:p>
    <w:p w:rsidR="004B1C3D" w:rsidRDefault="004B1C3D" w:rsidP="004B1C3D">
      <w:pPr>
        <w:spacing w:after="75" w:line="312" w:lineRule="atLeast"/>
        <w:ind w:right="355"/>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Классный час</w:t>
      </w:r>
    </w:p>
    <w:p w:rsidR="004B1C3D" w:rsidRDefault="004B1C3D" w:rsidP="004B1C3D">
      <w:pPr>
        <w:spacing w:after="75" w:line="312" w:lineRule="atLeast"/>
        <w:ind w:right="355"/>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Разработали:</w:t>
      </w:r>
    </w:p>
    <w:p w:rsidR="004B1C3D" w:rsidRDefault="004B1C3D" w:rsidP="004B1C3D">
      <w:pPr>
        <w:spacing w:after="75" w:line="312" w:lineRule="atLeast"/>
        <w:ind w:right="355"/>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педагог-организатор: Кузьменко Н.А.</w:t>
      </w:r>
    </w:p>
    <w:p w:rsidR="004B1C3D" w:rsidRDefault="004B1C3D" w:rsidP="004B1C3D">
      <w:pPr>
        <w:spacing w:after="75" w:line="312" w:lineRule="atLeast"/>
        <w:ind w:right="355"/>
        <w:jc w:val="both"/>
        <w:rPr>
          <w:rFonts w:ascii="Times New Roman" w:eastAsia="Times New Roman" w:hAnsi="Times New Roman" w:cs="Times New Roman"/>
          <w:noProof/>
          <w:sz w:val="28"/>
          <w:szCs w:val="28"/>
          <w:lang w:eastAsia="ru-RU"/>
        </w:rPr>
      </w:pPr>
    </w:p>
    <w:p w:rsidR="004B1C3D" w:rsidRDefault="004B1C3D" w:rsidP="004B1C3D">
      <w:pPr>
        <w:spacing w:after="75"/>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t>Тема:</w:t>
      </w:r>
      <w:r>
        <w:rPr>
          <w:rFonts w:ascii="Times New Roman" w:eastAsia="Times New Roman" w:hAnsi="Times New Roman" w:cs="Times New Roman"/>
          <w:b/>
          <w:bCs/>
          <w:sz w:val="28"/>
          <w:szCs w:val="28"/>
          <w:lang w:eastAsia="ru-RU"/>
        </w:rPr>
        <w:t xml:space="preserve"> </w:t>
      </w:r>
      <w:r w:rsidRPr="004B1C3D">
        <w:rPr>
          <w:rFonts w:ascii="Times New Roman" w:eastAsia="Times New Roman" w:hAnsi="Times New Roman" w:cs="Times New Roman"/>
          <w:bCs/>
          <w:sz w:val="28"/>
          <w:szCs w:val="28"/>
          <w:lang w:eastAsia="ru-RU"/>
        </w:rPr>
        <w:t>Выборы в России</w:t>
      </w:r>
    </w:p>
    <w:p w:rsidR="004B1C3D" w:rsidRDefault="004B1C3D" w:rsidP="004B1C3D">
      <w:pPr>
        <w:spacing w:after="75"/>
        <w:ind w:right="355"/>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Цель:</w:t>
      </w:r>
      <w:r>
        <w:rPr>
          <w:rFonts w:ascii="Times New Roman" w:eastAsia="Times New Roman" w:hAnsi="Times New Roman" w:cs="Times New Roman"/>
          <w:noProof/>
          <w:sz w:val="28"/>
          <w:szCs w:val="28"/>
          <w:lang w:eastAsia="ru-RU"/>
        </w:rPr>
        <w:t xml:space="preserve"> Знакомство с историей предвыборной «компании»  в Росии с древних времен.</w:t>
      </w:r>
    </w:p>
    <w:p w:rsidR="004B1C3D" w:rsidRDefault="004B1C3D" w:rsidP="004B1C3D">
      <w:pPr>
        <w:spacing w:after="75"/>
        <w:ind w:right="355"/>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 xml:space="preserve">Время проведения: </w:t>
      </w:r>
      <w:r>
        <w:rPr>
          <w:rFonts w:ascii="Times New Roman" w:eastAsia="Times New Roman" w:hAnsi="Times New Roman" w:cs="Times New Roman"/>
          <w:noProof/>
          <w:sz w:val="28"/>
          <w:szCs w:val="28"/>
          <w:lang w:eastAsia="ru-RU"/>
        </w:rPr>
        <w:t>45 минут</w:t>
      </w:r>
    </w:p>
    <w:p w:rsidR="004B1C3D" w:rsidRDefault="004B1C3D" w:rsidP="004B1C3D">
      <w:pPr>
        <w:spacing w:after="75"/>
        <w:ind w:right="355"/>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Место проведения:</w:t>
      </w:r>
      <w:r>
        <w:rPr>
          <w:rFonts w:ascii="Times New Roman" w:eastAsia="Times New Roman" w:hAnsi="Times New Roman" w:cs="Times New Roman"/>
          <w:noProof/>
          <w:sz w:val="28"/>
          <w:szCs w:val="28"/>
          <w:lang w:eastAsia="ru-RU"/>
        </w:rPr>
        <w:t xml:space="preserve"> учебный класс</w:t>
      </w:r>
    </w:p>
    <w:p w:rsidR="004B1C3D" w:rsidRDefault="004B1C3D" w:rsidP="004B1C3D">
      <w:pPr>
        <w:spacing w:after="75"/>
        <w:ind w:right="355"/>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 xml:space="preserve">Метод проведения: </w:t>
      </w:r>
      <w:r>
        <w:rPr>
          <w:rFonts w:ascii="Times New Roman" w:eastAsia="Times New Roman" w:hAnsi="Times New Roman" w:cs="Times New Roman"/>
          <w:noProof/>
          <w:sz w:val="28"/>
          <w:szCs w:val="28"/>
          <w:lang w:eastAsia="ru-RU"/>
        </w:rPr>
        <w:t>дискуссия</w:t>
      </w:r>
    </w:p>
    <w:p w:rsidR="004B1C3D" w:rsidRDefault="004B1C3D" w:rsidP="004B1C3D">
      <w:pPr>
        <w:spacing w:after="75"/>
        <w:ind w:right="355"/>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Материальное обеспечение:</w:t>
      </w:r>
      <w:r>
        <w:rPr>
          <w:rFonts w:ascii="Times New Roman" w:eastAsia="Times New Roman" w:hAnsi="Times New Roman" w:cs="Times New Roman"/>
          <w:noProof/>
          <w:sz w:val="28"/>
          <w:szCs w:val="28"/>
          <w:lang w:eastAsia="ru-RU"/>
        </w:rPr>
        <w:t xml:space="preserve"> показ слайдов</w:t>
      </w:r>
    </w:p>
    <w:p w:rsidR="004B1C3D" w:rsidRDefault="004B1C3D" w:rsidP="004B1C3D">
      <w:pPr>
        <w:pStyle w:val="a4"/>
        <w:spacing w:line="276" w:lineRule="auto"/>
        <w:rPr>
          <w:b/>
          <w:sz w:val="28"/>
          <w:szCs w:val="28"/>
        </w:rPr>
      </w:pPr>
      <w:r>
        <w:rPr>
          <w:b/>
          <w:sz w:val="28"/>
          <w:szCs w:val="28"/>
        </w:rPr>
        <w:t>1.Вводная часть занятия «5» мин.</w:t>
      </w:r>
    </w:p>
    <w:p w:rsidR="004B1C3D" w:rsidRDefault="004B1C3D" w:rsidP="004B1C3D">
      <w:pPr>
        <w:pStyle w:val="a4"/>
        <w:spacing w:after="0" w:line="360" w:lineRule="auto"/>
        <w:rPr>
          <w:sz w:val="28"/>
          <w:szCs w:val="28"/>
        </w:rPr>
      </w:pPr>
      <w:r>
        <w:rPr>
          <w:b/>
          <w:sz w:val="28"/>
          <w:szCs w:val="28"/>
        </w:rPr>
        <w:t>1.</w:t>
      </w:r>
      <w:r>
        <w:rPr>
          <w:sz w:val="28"/>
          <w:szCs w:val="28"/>
        </w:rPr>
        <w:t>Определение готовности учебного подразделения к занятию.</w:t>
      </w:r>
    </w:p>
    <w:p w:rsidR="004B1C3D" w:rsidRDefault="004B1C3D" w:rsidP="004B1C3D">
      <w:pPr>
        <w:pStyle w:val="a4"/>
        <w:spacing w:after="0" w:line="360" w:lineRule="auto"/>
        <w:rPr>
          <w:sz w:val="28"/>
          <w:szCs w:val="28"/>
        </w:rPr>
      </w:pPr>
      <w:r>
        <w:rPr>
          <w:sz w:val="28"/>
          <w:szCs w:val="28"/>
        </w:rPr>
        <w:t xml:space="preserve"> Определяется учебная цель и тема занятия.</w:t>
      </w:r>
    </w:p>
    <w:p w:rsidR="004B1C3D" w:rsidRDefault="004B1C3D" w:rsidP="004B1C3D">
      <w:pPr>
        <w:pStyle w:val="a4"/>
        <w:spacing w:after="0" w:line="360" w:lineRule="auto"/>
        <w:rPr>
          <w:b/>
          <w:sz w:val="28"/>
          <w:szCs w:val="28"/>
        </w:rPr>
      </w:pPr>
      <w:r>
        <w:rPr>
          <w:b/>
          <w:sz w:val="28"/>
          <w:szCs w:val="28"/>
        </w:rPr>
        <w:t>2. Основная часть занятия «35» мин.</w:t>
      </w:r>
    </w:p>
    <w:p w:rsidR="004B1C3D" w:rsidRDefault="004B1C3D" w:rsidP="004B1C3D">
      <w:pPr>
        <w:pStyle w:val="a4"/>
        <w:spacing w:after="0" w:line="360" w:lineRule="auto"/>
        <w:rPr>
          <w:b/>
          <w:sz w:val="28"/>
          <w:szCs w:val="28"/>
        </w:rPr>
      </w:pPr>
      <w:r>
        <w:rPr>
          <w:b/>
          <w:sz w:val="28"/>
          <w:szCs w:val="28"/>
        </w:rPr>
        <w:t>3.Заключительная часть занятия «5» мин.</w:t>
      </w:r>
    </w:p>
    <w:p w:rsidR="004B1C3D" w:rsidRDefault="004B1C3D" w:rsidP="004B1C3D">
      <w:pPr>
        <w:pStyle w:val="a4"/>
        <w:spacing w:after="0" w:line="360" w:lineRule="auto"/>
        <w:rPr>
          <w:sz w:val="28"/>
          <w:szCs w:val="28"/>
        </w:rPr>
      </w:pPr>
      <w:r>
        <w:rPr>
          <w:sz w:val="28"/>
          <w:szCs w:val="28"/>
        </w:rPr>
        <w:t xml:space="preserve"> Опрос по изложенному материалу.</w:t>
      </w:r>
    </w:p>
    <w:p w:rsidR="004B1C3D" w:rsidRDefault="004B1C3D" w:rsidP="00C434D0">
      <w:pPr>
        <w:spacing w:before="100" w:beforeAutospacing="1" w:after="100" w:afterAutospacing="1"/>
        <w:jc w:val="center"/>
        <w:outlineLvl w:val="2"/>
        <w:rPr>
          <w:rFonts w:ascii="Times New Roman" w:eastAsia="Times New Roman" w:hAnsi="Times New Roman" w:cs="Times New Roman"/>
          <w:b/>
          <w:bCs/>
          <w:sz w:val="40"/>
          <w:szCs w:val="40"/>
          <w:lang w:eastAsia="ru-RU"/>
        </w:rPr>
      </w:pPr>
    </w:p>
    <w:p w:rsidR="004B1C3D" w:rsidRDefault="004B1C3D" w:rsidP="00D47E76">
      <w:pPr>
        <w:spacing w:before="100" w:beforeAutospacing="1" w:after="100" w:afterAutospacing="1"/>
        <w:rPr>
          <w:rFonts w:ascii="Times New Roman" w:eastAsia="Times New Roman" w:hAnsi="Times New Roman" w:cs="Times New Roman"/>
          <w:sz w:val="28"/>
          <w:szCs w:val="28"/>
          <w:lang w:eastAsia="ru-RU"/>
        </w:rPr>
      </w:pPr>
    </w:p>
    <w:p w:rsidR="004B1C3D" w:rsidRDefault="004B1C3D" w:rsidP="00D47E76">
      <w:pPr>
        <w:spacing w:before="100" w:beforeAutospacing="1" w:after="100" w:afterAutospacing="1"/>
        <w:rPr>
          <w:rFonts w:ascii="Times New Roman" w:eastAsia="Times New Roman" w:hAnsi="Times New Roman" w:cs="Times New Roman"/>
          <w:sz w:val="28"/>
          <w:szCs w:val="28"/>
          <w:lang w:eastAsia="ru-RU"/>
        </w:rPr>
      </w:pPr>
    </w:p>
    <w:p w:rsidR="004B1C3D" w:rsidRDefault="004B1C3D" w:rsidP="00D47E76">
      <w:pPr>
        <w:spacing w:before="100" w:beforeAutospacing="1" w:after="100" w:afterAutospacing="1"/>
        <w:rPr>
          <w:rFonts w:ascii="Times New Roman" w:eastAsia="Times New Roman" w:hAnsi="Times New Roman" w:cs="Times New Roman"/>
          <w:b/>
          <w:sz w:val="28"/>
          <w:szCs w:val="28"/>
          <w:lang w:eastAsia="ru-RU"/>
        </w:rPr>
      </w:pPr>
      <w:r w:rsidRPr="004B1C3D">
        <w:rPr>
          <w:rFonts w:ascii="Times New Roman" w:eastAsia="Times New Roman" w:hAnsi="Times New Roman" w:cs="Times New Roman"/>
          <w:b/>
          <w:sz w:val="28"/>
          <w:szCs w:val="28"/>
          <w:lang w:eastAsia="ru-RU"/>
        </w:rPr>
        <w:t>Ход занятия:</w:t>
      </w:r>
    </w:p>
    <w:p w:rsidR="004B1C3D" w:rsidRPr="004B1C3D" w:rsidRDefault="004B1C3D" w:rsidP="00D47E76">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Историческая справка</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4B1C3D">
        <w:rPr>
          <w:rFonts w:ascii="Times New Roman" w:eastAsia="Times New Roman" w:hAnsi="Times New Roman" w:cs="Times New Roman"/>
          <w:sz w:val="28"/>
          <w:szCs w:val="28"/>
          <w:lang w:eastAsia="ru-RU"/>
        </w:rPr>
        <w:t>История выборов в</w:t>
      </w:r>
      <w:r w:rsidRPr="00C434D0">
        <w:rPr>
          <w:rFonts w:ascii="Times New Roman" w:eastAsia="Times New Roman" w:hAnsi="Times New Roman" w:cs="Times New Roman"/>
          <w:sz w:val="28"/>
          <w:szCs w:val="28"/>
          <w:lang w:eastAsia="ru-RU"/>
        </w:rPr>
        <w:t xml:space="preserve"> России начинается с </w:t>
      </w:r>
      <w:hyperlink r:id="rId9" w:tooltip="IX век" w:history="1">
        <w:r w:rsidRPr="00C434D0">
          <w:rPr>
            <w:rFonts w:ascii="Times New Roman" w:eastAsia="Times New Roman" w:hAnsi="Times New Roman" w:cs="Times New Roman"/>
            <w:sz w:val="28"/>
            <w:szCs w:val="28"/>
            <w:lang w:eastAsia="ru-RU"/>
          </w:rPr>
          <w:t>IX века</w:t>
        </w:r>
      </w:hyperlink>
      <w:r w:rsidRPr="00C434D0">
        <w:rPr>
          <w:rFonts w:ascii="Times New Roman" w:eastAsia="Times New Roman" w:hAnsi="Times New Roman" w:cs="Times New Roman"/>
          <w:sz w:val="28"/>
          <w:szCs w:val="28"/>
          <w:lang w:eastAsia="ru-RU"/>
        </w:rPr>
        <w:t xml:space="preserve">. Город Великий Новгород назывался «центром земли русской» и жители города решали путем голосования кого призвать князем. После призвания Варягов во главе с Рюриком в качестве князя выборы на время потеряли свою сущность. Однако после изгнания новгородцами князя </w:t>
      </w:r>
      <w:hyperlink r:id="rId10" w:tooltip="Всеволод Мстиславич" w:history="1">
        <w:r w:rsidRPr="00C434D0">
          <w:rPr>
            <w:rFonts w:ascii="Times New Roman" w:eastAsia="Times New Roman" w:hAnsi="Times New Roman" w:cs="Times New Roman"/>
            <w:sz w:val="28"/>
            <w:szCs w:val="28"/>
            <w:lang w:eastAsia="ru-RU"/>
          </w:rPr>
          <w:t xml:space="preserve">Всеволода </w:t>
        </w:r>
        <w:proofErr w:type="spellStart"/>
        <w:r w:rsidRPr="00C434D0">
          <w:rPr>
            <w:rFonts w:ascii="Times New Roman" w:eastAsia="Times New Roman" w:hAnsi="Times New Roman" w:cs="Times New Roman"/>
            <w:sz w:val="28"/>
            <w:szCs w:val="28"/>
            <w:lang w:eastAsia="ru-RU"/>
          </w:rPr>
          <w:t>Мстиславича</w:t>
        </w:r>
        <w:proofErr w:type="spellEnd"/>
      </w:hyperlink>
      <w:r w:rsidRPr="00C434D0">
        <w:rPr>
          <w:rFonts w:ascii="Times New Roman" w:eastAsia="Times New Roman" w:hAnsi="Times New Roman" w:cs="Times New Roman"/>
          <w:sz w:val="28"/>
          <w:szCs w:val="28"/>
          <w:lang w:eastAsia="ru-RU"/>
        </w:rPr>
        <w:t xml:space="preserve"> в </w:t>
      </w:r>
      <w:hyperlink r:id="rId11" w:tooltip="XII век" w:history="1">
        <w:r w:rsidRPr="00C434D0">
          <w:rPr>
            <w:rFonts w:ascii="Times New Roman" w:eastAsia="Times New Roman" w:hAnsi="Times New Roman" w:cs="Times New Roman"/>
            <w:sz w:val="28"/>
            <w:szCs w:val="28"/>
            <w:lang w:eastAsia="ru-RU"/>
          </w:rPr>
          <w:t>XII веке</w:t>
        </w:r>
      </w:hyperlink>
      <w:r w:rsidRPr="00C434D0">
        <w:rPr>
          <w:rFonts w:ascii="Times New Roman" w:eastAsia="Times New Roman" w:hAnsi="Times New Roman" w:cs="Times New Roman"/>
          <w:sz w:val="28"/>
          <w:szCs w:val="28"/>
          <w:lang w:eastAsia="ru-RU"/>
        </w:rPr>
        <w:t xml:space="preserve">, в </w:t>
      </w:r>
      <w:hyperlink r:id="rId12" w:tooltip="Новгородская республика" w:history="1">
        <w:r w:rsidRPr="00C434D0">
          <w:rPr>
            <w:rFonts w:ascii="Times New Roman" w:eastAsia="Times New Roman" w:hAnsi="Times New Roman" w:cs="Times New Roman"/>
            <w:sz w:val="28"/>
            <w:szCs w:val="28"/>
            <w:lang w:eastAsia="ru-RU"/>
          </w:rPr>
          <w:t>Новгородской торговой республике</w:t>
        </w:r>
      </w:hyperlink>
      <w:r w:rsidRPr="00C434D0">
        <w:rPr>
          <w:rFonts w:ascii="Times New Roman" w:eastAsia="Times New Roman" w:hAnsi="Times New Roman" w:cs="Times New Roman"/>
          <w:sz w:val="28"/>
          <w:szCs w:val="28"/>
          <w:lang w:eastAsia="ru-RU"/>
        </w:rPr>
        <w:t> — также проводились выбор</w:t>
      </w:r>
      <w:proofErr w:type="gramStart"/>
      <w:r w:rsidRPr="00C434D0">
        <w:rPr>
          <w:rFonts w:ascii="Times New Roman" w:eastAsia="Times New Roman" w:hAnsi="Times New Roman" w:cs="Times New Roman"/>
          <w:sz w:val="28"/>
          <w:szCs w:val="28"/>
          <w:lang w:eastAsia="ru-RU"/>
        </w:rPr>
        <w:t>ы(</w:t>
      </w:r>
      <w:proofErr w:type="gramEnd"/>
      <w:r w:rsidRPr="00C434D0">
        <w:rPr>
          <w:rFonts w:ascii="Times New Roman" w:eastAsia="Times New Roman" w:hAnsi="Times New Roman" w:cs="Times New Roman"/>
          <w:sz w:val="28"/>
          <w:szCs w:val="28"/>
          <w:lang w:eastAsia="ru-RU"/>
        </w:rPr>
        <w:fldChar w:fldCharType="begin"/>
      </w:r>
      <w:r w:rsidRPr="00C434D0">
        <w:rPr>
          <w:rFonts w:ascii="Times New Roman" w:eastAsia="Times New Roman" w:hAnsi="Times New Roman" w:cs="Times New Roman"/>
          <w:sz w:val="28"/>
          <w:szCs w:val="28"/>
          <w:lang w:eastAsia="ru-RU"/>
        </w:rPr>
        <w:instrText xml:space="preserve"> HYPERLINK "http://ru.wikipedia.org/wiki/%D0%92%D0%B5%D1%87%D0%B5" \o "Вече" </w:instrText>
      </w:r>
      <w:r w:rsidRPr="00C434D0">
        <w:rPr>
          <w:rFonts w:ascii="Times New Roman" w:eastAsia="Times New Roman" w:hAnsi="Times New Roman" w:cs="Times New Roman"/>
          <w:sz w:val="28"/>
          <w:szCs w:val="28"/>
          <w:lang w:eastAsia="ru-RU"/>
        </w:rPr>
        <w:fldChar w:fldCharType="separate"/>
      </w:r>
      <w:r w:rsidRPr="00C434D0">
        <w:rPr>
          <w:rFonts w:ascii="Times New Roman" w:eastAsia="Times New Roman" w:hAnsi="Times New Roman" w:cs="Times New Roman"/>
          <w:sz w:val="28"/>
          <w:szCs w:val="28"/>
          <w:lang w:eastAsia="ru-RU"/>
        </w:rPr>
        <w:t>вече</w:t>
      </w:r>
      <w:r w:rsidRPr="00C434D0">
        <w:rPr>
          <w:rFonts w:ascii="Times New Roman" w:eastAsia="Times New Roman" w:hAnsi="Times New Roman" w:cs="Times New Roman"/>
          <w:sz w:val="28"/>
          <w:szCs w:val="28"/>
          <w:lang w:eastAsia="ru-RU"/>
        </w:rPr>
        <w:fldChar w:fldCharType="end"/>
      </w:r>
      <w:r w:rsidRPr="00C434D0">
        <w:rPr>
          <w:rFonts w:ascii="Times New Roman" w:eastAsia="Times New Roman" w:hAnsi="Times New Roman" w:cs="Times New Roman"/>
          <w:sz w:val="28"/>
          <w:szCs w:val="28"/>
          <w:lang w:eastAsia="ru-RU"/>
        </w:rPr>
        <w:t xml:space="preserve">) вплоть до завоевания её </w:t>
      </w:r>
      <w:hyperlink r:id="rId13" w:tooltip="Великое княжество Московское" w:history="1">
        <w:r w:rsidRPr="00C434D0">
          <w:rPr>
            <w:rFonts w:ascii="Times New Roman" w:eastAsia="Times New Roman" w:hAnsi="Times New Roman" w:cs="Times New Roman"/>
            <w:sz w:val="28"/>
            <w:szCs w:val="28"/>
            <w:lang w:eastAsia="ru-RU"/>
          </w:rPr>
          <w:t>Московией</w:t>
        </w:r>
      </w:hyperlink>
      <w:r w:rsidRPr="00C434D0">
        <w:rPr>
          <w:rFonts w:ascii="Times New Roman" w:eastAsia="Times New Roman" w:hAnsi="Times New Roman" w:cs="Times New Roman"/>
          <w:sz w:val="28"/>
          <w:szCs w:val="28"/>
          <w:lang w:eastAsia="ru-RU"/>
        </w:rPr>
        <w:t xml:space="preserve"> в </w:t>
      </w:r>
      <w:hyperlink r:id="rId14" w:tooltip="1478 год" w:history="1">
        <w:r w:rsidRPr="00C434D0">
          <w:rPr>
            <w:rFonts w:ascii="Times New Roman" w:eastAsia="Times New Roman" w:hAnsi="Times New Roman" w:cs="Times New Roman"/>
            <w:sz w:val="28"/>
            <w:szCs w:val="28"/>
            <w:lang w:eastAsia="ru-RU"/>
          </w:rPr>
          <w:t>1478 году</w:t>
        </w:r>
      </w:hyperlink>
      <w:r w:rsidRPr="00C434D0">
        <w:rPr>
          <w:rFonts w:ascii="Times New Roman" w:eastAsia="Times New Roman" w:hAnsi="Times New Roman" w:cs="Times New Roman"/>
          <w:sz w:val="28"/>
          <w:szCs w:val="28"/>
          <w:lang w:eastAsia="ru-RU"/>
        </w:rPr>
        <w:t xml:space="preserve">. Также как и в </w:t>
      </w:r>
      <w:hyperlink r:id="rId15" w:tooltip="Псковская республика" w:history="1">
        <w:r w:rsidRPr="00C434D0">
          <w:rPr>
            <w:rFonts w:ascii="Times New Roman" w:eastAsia="Times New Roman" w:hAnsi="Times New Roman" w:cs="Times New Roman"/>
            <w:sz w:val="28"/>
            <w:szCs w:val="28"/>
            <w:lang w:eastAsia="ru-RU"/>
          </w:rPr>
          <w:t>Псковской республике</w:t>
        </w:r>
      </w:hyperlink>
      <w:r w:rsidRPr="00C434D0">
        <w:rPr>
          <w:rFonts w:ascii="Times New Roman" w:eastAsia="Times New Roman" w:hAnsi="Times New Roman" w:cs="Times New Roman"/>
          <w:sz w:val="28"/>
          <w:szCs w:val="28"/>
          <w:lang w:eastAsia="ru-RU"/>
        </w:rPr>
        <w:t xml:space="preserve">, до её ослабления и подчинения Московии в </w:t>
      </w:r>
      <w:hyperlink r:id="rId16" w:tooltip="1510 год" w:history="1">
        <w:r w:rsidRPr="00C434D0">
          <w:rPr>
            <w:rFonts w:ascii="Times New Roman" w:eastAsia="Times New Roman" w:hAnsi="Times New Roman" w:cs="Times New Roman"/>
            <w:sz w:val="28"/>
            <w:szCs w:val="28"/>
            <w:lang w:eastAsia="ru-RU"/>
          </w:rPr>
          <w:t>1510 году</w:t>
        </w:r>
      </w:hyperlink>
      <w:r w:rsidRPr="00C434D0">
        <w:rPr>
          <w:rFonts w:ascii="Times New Roman" w:eastAsia="Times New Roman" w:hAnsi="Times New Roman" w:cs="Times New Roman"/>
          <w:sz w:val="28"/>
          <w:szCs w:val="28"/>
          <w:lang w:eastAsia="ru-RU"/>
        </w:rPr>
        <w:t xml:space="preserve"> из-за угрозы, исходящей с запада.</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В </w:t>
      </w:r>
      <w:hyperlink r:id="rId17" w:tooltip="1905" w:history="1">
        <w:r w:rsidRPr="00C434D0">
          <w:rPr>
            <w:rFonts w:ascii="Times New Roman" w:eastAsia="Times New Roman" w:hAnsi="Times New Roman" w:cs="Times New Roman"/>
            <w:sz w:val="28"/>
            <w:szCs w:val="28"/>
            <w:lang w:eastAsia="ru-RU"/>
          </w:rPr>
          <w:t>1905</w:t>
        </w:r>
      </w:hyperlink>
      <w:r w:rsidRPr="00C434D0">
        <w:rPr>
          <w:rFonts w:ascii="Times New Roman" w:eastAsia="Times New Roman" w:hAnsi="Times New Roman" w:cs="Times New Roman"/>
          <w:sz w:val="28"/>
          <w:szCs w:val="28"/>
          <w:lang w:eastAsia="ru-RU"/>
        </w:rPr>
        <w:t xml:space="preserve">, в результате </w:t>
      </w:r>
      <w:hyperlink r:id="rId18" w:tooltip="Первая русская революция" w:history="1">
        <w:r w:rsidRPr="00C434D0">
          <w:rPr>
            <w:rFonts w:ascii="Times New Roman" w:eastAsia="Times New Roman" w:hAnsi="Times New Roman" w:cs="Times New Roman"/>
            <w:sz w:val="28"/>
            <w:szCs w:val="28"/>
            <w:lang w:eastAsia="ru-RU"/>
          </w:rPr>
          <w:t>первой русской революции</w:t>
        </w:r>
      </w:hyperlink>
      <w:r w:rsidRPr="00C434D0">
        <w:rPr>
          <w:rFonts w:ascii="Times New Roman" w:eastAsia="Times New Roman" w:hAnsi="Times New Roman" w:cs="Times New Roman"/>
          <w:sz w:val="28"/>
          <w:szCs w:val="28"/>
          <w:lang w:eastAsia="ru-RU"/>
        </w:rPr>
        <w:t>, министр внутренних дел Булыгин представлял свой проект (</w:t>
      </w:r>
      <w:proofErr w:type="spellStart"/>
      <w:r w:rsidRPr="00C434D0">
        <w:rPr>
          <w:rFonts w:ascii="Times New Roman" w:eastAsia="Times New Roman" w:hAnsi="Times New Roman" w:cs="Times New Roman"/>
          <w:sz w:val="28"/>
          <w:szCs w:val="28"/>
          <w:lang w:eastAsia="ru-RU"/>
        </w:rPr>
        <w:t>Булыгинской</w:t>
      </w:r>
      <w:proofErr w:type="spellEnd"/>
      <w:r w:rsidRPr="00C434D0">
        <w:rPr>
          <w:rFonts w:ascii="Times New Roman" w:eastAsia="Times New Roman" w:hAnsi="Times New Roman" w:cs="Times New Roman"/>
          <w:sz w:val="28"/>
          <w:szCs w:val="28"/>
          <w:lang w:eastAsia="ru-RU"/>
        </w:rPr>
        <w:t xml:space="preserve"> думы), но 17 октября был написан новый проект. Было 4 созыва. В </w:t>
      </w:r>
      <w:hyperlink r:id="rId19" w:tooltip="Российская империя" w:history="1">
        <w:r w:rsidRPr="00C434D0">
          <w:rPr>
            <w:rFonts w:ascii="Times New Roman" w:eastAsia="Times New Roman" w:hAnsi="Times New Roman" w:cs="Times New Roman"/>
            <w:sz w:val="28"/>
            <w:szCs w:val="28"/>
            <w:lang w:eastAsia="ru-RU"/>
          </w:rPr>
          <w:t>Российской империи</w:t>
        </w:r>
      </w:hyperlink>
      <w:r w:rsidRPr="00C434D0">
        <w:rPr>
          <w:rFonts w:ascii="Times New Roman" w:eastAsia="Times New Roman" w:hAnsi="Times New Roman" w:cs="Times New Roman"/>
          <w:sz w:val="28"/>
          <w:szCs w:val="28"/>
          <w:lang w:eastAsia="ru-RU"/>
        </w:rPr>
        <w:t xml:space="preserve"> законодательное учреждение </w:t>
      </w:r>
      <w:hyperlink r:id="rId20" w:tooltip="Государственная Дума Российской империи" w:history="1">
        <w:r w:rsidRPr="00C434D0">
          <w:rPr>
            <w:rFonts w:ascii="Times New Roman" w:eastAsia="Times New Roman" w:hAnsi="Times New Roman" w:cs="Times New Roman"/>
            <w:sz w:val="28"/>
            <w:szCs w:val="28"/>
            <w:lang w:eastAsia="ru-RU"/>
          </w:rPr>
          <w:t>Государственная Дума</w:t>
        </w:r>
      </w:hyperlink>
      <w:r w:rsidRPr="00C434D0">
        <w:rPr>
          <w:rFonts w:ascii="Times New Roman" w:eastAsia="Times New Roman" w:hAnsi="Times New Roman" w:cs="Times New Roman"/>
          <w:sz w:val="28"/>
          <w:szCs w:val="28"/>
          <w:lang w:eastAsia="ru-RU"/>
        </w:rPr>
        <w:t xml:space="preserve"> созывалась 4 раза.</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В России </w:t>
      </w:r>
      <w:hyperlink r:id="rId21" w:tooltip="1917 год" w:history="1">
        <w:r w:rsidRPr="00C434D0">
          <w:rPr>
            <w:rFonts w:ascii="Times New Roman" w:eastAsia="Times New Roman" w:hAnsi="Times New Roman" w:cs="Times New Roman"/>
            <w:sz w:val="28"/>
            <w:szCs w:val="28"/>
            <w:lang w:eastAsia="ru-RU"/>
          </w:rPr>
          <w:t>1917 года</w:t>
        </w:r>
      </w:hyperlink>
      <w:r w:rsidRPr="00C434D0">
        <w:rPr>
          <w:rFonts w:ascii="Times New Roman" w:eastAsia="Times New Roman" w:hAnsi="Times New Roman" w:cs="Times New Roman"/>
          <w:sz w:val="28"/>
          <w:szCs w:val="28"/>
          <w:lang w:eastAsia="ru-RU"/>
        </w:rPr>
        <w:t xml:space="preserve"> проводились выборы в </w:t>
      </w:r>
      <w:hyperlink r:id="rId22" w:tooltip="Всероссийское Учредительное собрание" w:history="1">
        <w:r w:rsidRPr="00C434D0">
          <w:rPr>
            <w:rFonts w:ascii="Times New Roman" w:eastAsia="Times New Roman" w:hAnsi="Times New Roman" w:cs="Times New Roman"/>
            <w:sz w:val="28"/>
            <w:szCs w:val="28"/>
            <w:lang w:eastAsia="ru-RU"/>
          </w:rPr>
          <w:t>Учредительное собрание</w:t>
        </w:r>
      </w:hyperlink>
      <w:r w:rsidRPr="00C434D0">
        <w:rPr>
          <w:rFonts w:ascii="Times New Roman" w:eastAsia="Times New Roman" w:hAnsi="Times New Roman" w:cs="Times New Roman"/>
          <w:sz w:val="28"/>
          <w:szCs w:val="28"/>
          <w:lang w:eastAsia="ru-RU"/>
        </w:rPr>
        <w:t xml:space="preserve">, а также в </w:t>
      </w:r>
      <w:hyperlink r:id="rId23" w:tooltip="Советы" w:history="1">
        <w:r w:rsidRPr="00C434D0">
          <w:rPr>
            <w:rFonts w:ascii="Times New Roman" w:eastAsia="Times New Roman" w:hAnsi="Times New Roman" w:cs="Times New Roman"/>
            <w:sz w:val="28"/>
            <w:szCs w:val="28"/>
            <w:lang w:eastAsia="ru-RU"/>
          </w:rPr>
          <w:t>Советы рабочих, крестьянских и солдатских депутатов</w:t>
        </w:r>
      </w:hyperlink>
      <w:r w:rsidRPr="00C434D0">
        <w:rPr>
          <w:rFonts w:ascii="Times New Roman" w:eastAsia="Times New Roman" w:hAnsi="Times New Roman" w:cs="Times New Roman"/>
          <w:sz w:val="28"/>
          <w:szCs w:val="28"/>
          <w:lang w:eastAsia="ru-RU"/>
        </w:rPr>
        <w:t>.</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В Советском Союзе с помощью выборов формировались региональные и районные </w:t>
      </w:r>
      <w:hyperlink r:id="rId24" w:tooltip="Советы народных депутатов" w:history="1">
        <w:r w:rsidRPr="00C434D0">
          <w:rPr>
            <w:rFonts w:ascii="Times New Roman" w:eastAsia="Times New Roman" w:hAnsi="Times New Roman" w:cs="Times New Roman"/>
            <w:sz w:val="28"/>
            <w:szCs w:val="28"/>
            <w:lang w:eastAsia="ru-RU"/>
          </w:rPr>
          <w:t>Советы</w:t>
        </w:r>
      </w:hyperlink>
      <w:r w:rsidRPr="00C434D0">
        <w:rPr>
          <w:rFonts w:ascii="Times New Roman" w:eastAsia="Times New Roman" w:hAnsi="Times New Roman" w:cs="Times New Roman"/>
          <w:sz w:val="28"/>
          <w:szCs w:val="28"/>
          <w:lang w:eastAsia="ru-RU"/>
        </w:rPr>
        <w:t xml:space="preserve">. Выборы были </w:t>
      </w:r>
      <w:hyperlink r:id="rId25" w:tooltip="Безальтернативные выборы" w:history="1">
        <w:r w:rsidRPr="00C434D0">
          <w:rPr>
            <w:rFonts w:ascii="Times New Roman" w:eastAsia="Times New Roman" w:hAnsi="Times New Roman" w:cs="Times New Roman"/>
            <w:sz w:val="28"/>
            <w:szCs w:val="28"/>
            <w:lang w:eastAsia="ru-RU"/>
          </w:rPr>
          <w:t>безальтернативными</w:t>
        </w:r>
      </w:hyperlink>
      <w:r w:rsidRPr="00C434D0">
        <w:rPr>
          <w:rFonts w:ascii="Times New Roman" w:eastAsia="Times New Roman" w:hAnsi="Times New Roman" w:cs="Times New Roman"/>
          <w:sz w:val="28"/>
          <w:szCs w:val="28"/>
          <w:lang w:eastAsia="ru-RU"/>
        </w:rPr>
        <w:t>, так как все кандидаты представляли «Блок коммунистов и беспартийных»</w:t>
      </w:r>
      <w:hyperlink r:id="rId26" w:anchor="cite_note-pravda1937-2" w:history="1">
        <w:r w:rsidRPr="00C434D0">
          <w:rPr>
            <w:rFonts w:ascii="Times New Roman" w:eastAsia="Times New Roman" w:hAnsi="Times New Roman" w:cs="Times New Roman"/>
            <w:sz w:val="28"/>
            <w:szCs w:val="28"/>
            <w:vertAlign w:val="superscript"/>
            <w:lang w:eastAsia="ru-RU"/>
          </w:rPr>
          <w:t>[3]</w:t>
        </w:r>
      </w:hyperlink>
      <w:r w:rsidRPr="00C434D0">
        <w:rPr>
          <w:rFonts w:ascii="Times New Roman" w:eastAsia="Times New Roman" w:hAnsi="Times New Roman" w:cs="Times New Roman"/>
          <w:sz w:val="28"/>
          <w:szCs w:val="28"/>
          <w:lang w:eastAsia="ru-RU"/>
        </w:rPr>
        <w:t xml:space="preserve"> и заранее утверждались руководством.</w:t>
      </w:r>
      <w:hyperlink r:id="rId27" w:anchor="cite_note-block-3" w:history="1">
        <w:r w:rsidRPr="00C434D0">
          <w:rPr>
            <w:rFonts w:ascii="Times New Roman" w:eastAsia="Times New Roman" w:hAnsi="Times New Roman" w:cs="Times New Roman"/>
            <w:sz w:val="28"/>
            <w:szCs w:val="28"/>
            <w:vertAlign w:val="superscript"/>
            <w:lang w:eastAsia="ru-RU"/>
          </w:rPr>
          <w:t>[4]</w:t>
        </w:r>
      </w:hyperlink>
      <w:r w:rsidRPr="00C434D0">
        <w:rPr>
          <w:rFonts w:ascii="Times New Roman" w:eastAsia="Times New Roman" w:hAnsi="Times New Roman" w:cs="Times New Roman"/>
          <w:sz w:val="28"/>
          <w:szCs w:val="28"/>
          <w:lang w:eastAsia="ru-RU"/>
        </w:rPr>
        <w:t xml:space="preserve"> Граждане могли теоретически голосовать за или против кандидата, но случаи </w:t>
      </w:r>
      <w:proofErr w:type="spellStart"/>
      <w:r w:rsidRPr="00C434D0">
        <w:rPr>
          <w:rFonts w:ascii="Times New Roman" w:eastAsia="Times New Roman" w:hAnsi="Times New Roman" w:cs="Times New Roman"/>
          <w:sz w:val="28"/>
          <w:szCs w:val="28"/>
          <w:lang w:eastAsia="ru-RU"/>
        </w:rPr>
        <w:t>неизбрания</w:t>
      </w:r>
      <w:proofErr w:type="spellEnd"/>
      <w:r w:rsidRPr="00C434D0">
        <w:rPr>
          <w:rFonts w:ascii="Times New Roman" w:eastAsia="Times New Roman" w:hAnsi="Times New Roman" w:cs="Times New Roman"/>
          <w:sz w:val="28"/>
          <w:szCs w:val="28"/>
          <w:lang w:eastAsia="ru-RU"/>
        </w:rPr>
        <w:t xml:space="preserve"> кандидата уникальны. Явка на выборы была почти стопроцентной благодаря массовой агитации.</w:t>
      </w:r>
      <w:hyperlink r:id="rId28" w:anchor="cite_note-.D0.BA.D0.B8.D0.BC.D0.B5.D1.80.D0.BB.D0.B8.D0.BD.D0.B3-4" w:history="1">
        <w:r w:rsidRPr="00C434D0">
          <w:rPr>
            <w:rFonts w:ascii="Times New Roman" w:eastAsia="Times New Roman" w:hAnsi="Times New Roman" w:cs="Times New Roman"/>
            <w:sz w:val="28"/>
            <w:szCs w:val="28"/>
            <w:vertAlign w:val="superscript"/>
            <w:lang w:eastAsia="ru-RU"/>
          </w:rPr>
          <w:t>[5]</w:t>
        </w:r>
      </w:hyperlink>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До 1936 года выборы в России были многоступенчатыми, а затем — прямыми. В </w:t>
      </w:r>
      <w:hyperlink r:id="rId29" w:tooltip="1990 год" w:history="1">
        <w:r w:rsidRPr="00C434D0">
          <w:rPr>
            <w:rFonts w:ascii="Times New Roman" w:eastAsia="Times New Roman" w:hAnsi="Times New Roman" w:cs="Times New Roman"/>
            <w:sz w:val="28"/>
            <w:szCs w:val="28"/>
            <w:lang w:eastAsia="ru-RU"/>
          </w:rPr>
          <w:t>1990 году</w:t>
        </w:r>
      </w:hyperlink>
      <w:r w:rsidRPr="00C434D0">
        <w:rPr>
          <w:rFonts w:ascii="Times New Roman" w:eastAsia="Times New Roman" w:hAnsi="Times New Roman" w:cs="Times New Roman"/>
          <w:sz w:val="28"/>
          <w:szCs w:val="28"/>
          <w:lang w:eastAsia="ru-RU"/>
        </w:rPr>
        <w:t xml:space="preserve"> состоялись </w:t>
      </w:r>
      <w:hyperlink r:id="rId30" w:tooltip="Выборы народных депутатов РСФСР (1990)" w:history="1">
        <w:r w:rsidRPr="00C434D0">
          <w:rPr>
            <w:rFonts w:ascii="Times New Roman" w:eastAsia="Times New Roman" w:hAnsi="Times New Roman" w:cs="Times New Roman"/>
            <w:sz w:val="28"/>
            <w:szCs w:val="28"/>
            <w:lang w:eastAsia="ru-RU"/>
          </w:rPr>
          <w:t>выборы народных депутатов РСФСР</w:t>
        </w:r>
      </w:hyperlink>
      <w:r w:rsidRPr="00C434D0">
        <w:rPr>
          <w:rFonts w:ascii="Times New Roman" w:eastAsia="Times New Roman" w:hAnsi="Times New Roman" w:cs="Times New Roman"/>
          <w:sz w:val="28"/>
          <w:szCs w:val="28"/>
          <w:lang w:eastAsia="ru-RU"/>
        </w:rPr>
        <w:t xml:space="preserve">. </w:t>
      </w:r>
      <w:hyperlink r:id="rId31" w:tooltip="12 июня" w:history="1">
        <w:r w:rsidRPr="00C434D0">
          <w:rPr>
            <w:rFonts w:ascii="Times New Roman" w:eastAsia="Times New Roman" w:hAnsi="Times New Roman" w:cs="Times New Roman"/>
            <w:sz w:val="28"/>
            <w:szCs w:val="28"/>
            <w:lang w:eastAsia="ru-RU"/>
          </w:rPr>
          <w:t>12 июня</w:t>
        </w:r>
      </w:hyperlink>
      <w:r w:rsidRPr="00C434D0">
        <w:rPr>
          <w:rFonts w:ascii="Times New Roman" w:eastAsia="Times New Roman" w:hAnsi="Times New Roman" w:cs="Times New Roman"/>
          <w:sz w:val="28"/>
          <w:szCs w:val="28"/>
          <w:lang w:eastAsia="ru-RU"/>
        </w:rPr>
        <w:t xml:space="preserve"> </w:t>
      </w:r>
      <w:hyperlink r:id="rId32" w:tooltip="1991 год" w:history="1">
        <w:r w:rsidRPr="00C434D0">
          <w:rPr>
            <w:rFonts w:ascii="Times New Roman" w:eastAsia="Times New Roman" w:hAnsi="Times New Roman" w:cs="Times New Roman"/>
            <w:sz w:val="28"/>
            <w:szCs w:val="28"/>
            <w:lang w:eastAsia="ru-RU"/>
          </w:rPr>
          <w:t>1991 года</w:t>
        </w:r>
      </w:hyperlink>
      <w:r w:rsidRPr="00C434D0">
        <w:rPr>
          <w:rFonts w:ascii="Times New Roman" w:eastAsia="Times New Roman" w:hAnsi="Times New Roman" w:cs="Times New Roman"/>
          <w:sz w:val="28"/>
          <w:szCs w:val="28"/>
          <w:lang w:eastAsia="ru-RU"/>
        </w:rPr>
        <w:t xml:space="preserve"> были впервые проведены прямые выборы </w:t>
      </w:r>
      <w:hyperlink r:id="rId33" w:tooltip="Президент России" w:history="1">
        <w:r w:rsidRPr="00C434D0">
          <w:rPr>
            <w:rFonts w:ascii="Times New Roman" w:eastAsia="Times New Roman" w:hAnsi="Times New Roman" w:cs="Times New Roman"/>
            <w:sz w:val="28"/>
            <w:szCs w:val="28"/>
            <w:lang w:eastAsia="ru-RU"/>
          </w:rPr>
          <w:t>Президента России</w:t>
        </w:r>
      </w:hyperlink>
      <w:r w:rsidRPr="00C434D0">
        <w:rPr>
          <w:rFonts w:ascii="Times New Roman" w:eastAsia="Times New Roman" w:hAnsi="Times New Roman" w:cs="Times New Roman"/>
          <w:sz w:val="28"/>
          <w:szCs w:val="28"/>
          <w:lang w:eastAsia="ru-RU"/>
        </w:rPr>
        <w:t xml:space="preserve">, на которых победил </w:t>
      </w:r>
      <w:hyperlink r:id="rId34" w:tooltip="Борис Ельцин" w:history="1">
        <w:r w:rsidRPr="00C434D0">
          <w:rPr>
            <w:rFonts w:ascii="Times New Roman" w:eastAsia="Times New Roman" w:hAnsi="Times New Roman" w:cs="Times New Roman"/>
            <w:sz w:val="28"/>
            <w:szCs w:val="28"/>
            <w:lang w:eastAsia="ru-RU"/>
          </w:rPr>
          <w:t>Борис Ельцин</w:t>
        </w:r>
      </w:hyperlink>
      <w:r w:rsidRPr="00C434D0">
        <w:rPr>
          <w:rFonts w:ascii="Times New Roman" w:eastAsia="Times New Roman" w:hAnsi="Times New Roman" w:cs="Times New Roman"/>
          <w:sz w:val="28"/>
          <w:szCs w:val="28"/>
          <w:lang w:eastAsia="ru-RU"/>
        </w:rPr>
        <w:t>.</w:t>
      </w:r>
    </w:p>
    <w:p w:rsidR="00C633B7" w:rsidRPr="00C434D0" w:rsidRDefault="00C633B7" w:rsidP="00D47E76">
      <w:pPr>
        <w:spacing w:before="100" w:beforeAutospacing="1" w:after="100" w:afterAutospacing="1"/>
        <w:outlineLvl w:val="3"/>
        <w:rPr>
          <w:rFonts w:ascii="Times New Roman" w:eastAsia="Times New Roman" w:hAnsi="Times New Roman" w:cs="Times New Roman"/>
          <w:b/>
          <w:bCs/>
          <w:sz w:val="28"/>
          <w:szCs w:val="28"/>
          <w:lang w:eastAsia="ru-RU"/>
        </w:rPr>
      </w:pPr>
      <w:r w:rsidRPr="00C434D0">
        <w:rPr>
          <w:rFonts w:ascii="Times New Roman" w:eastAsia="Times New Roman" w:hAnsi="Times New Roman" w:cs="Times New Roman"/>
          <w:b/>
          <w:bCs/>
          <w:sz w:val="28"/>
          <w:szCs w:val="28"/>
          <w:lang w:eastAsia="ru-RU"/>
        </w:rPr>
        <w:t>Система выборов в России</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В России гражданин имеет право избирать с 18 лет, право быть избранным в представительный орган — с 21 года, а </w:t>
      </w:r>
      <w:hyperlink r:id="rId35" w:tooltip="Президент России" w:history="1">
        <w:r w:rsidRPr="00C434D0">
          <w:rPr>
            <w:rFonts w:ascii="Times New Roman" w:eastAsia="Times New Roman" w:hAnsi="Times New Roman" w:cs="Times New Roman"/>
            <w:sz w:val="28"/>
            <w:szCs w:val="28"/>
            <w:lang w:eastAsia="ru-RU"/>
          </w:rPr>
          <w:t>Президентом страны</w:t>
        </w:r>
      </w:hyperlink>
      <w:r w:rsidRPr="00C434D0">
        <w:rPr>
          <w:rFonts w:ascii="Times New Roman" w:eastAsia="Times New Roman" w:hAnsi="Times New Roman" w:cs="Times New Roman"/>
          <w:sz w:val="28"/>
          <w:szCs w:val="28"/>
          <w:lang w:eastAsia="ru-RU"/>
        </w:rPr>
        <w:t> — с 35 лет.</w:t>
      </w:r>
    </w:p>
    <w:p w:rsidR="00C633B7" w:rsidRPr="00C434D0" w:rsidRDefault="0070692C" w:rsidP="00D47E76">
      <w:pPr>
        <w:spacing w:before="100" w:beforeAutospacing="1" w:after="100" w:afterAutospacing="1"/>
        <w:rPr>
          <w:rFonts w:ascii="Times New Roman" w:eastAsia="Times New Roman" w:hAnsi="Times New Roman" w:cs="Times New Roman"/>
          <w:sz w:val="28"/>
          <w:szCs w:val="28"/>
          <w:lang w:eastAsia="ru-RU"/>
        </w:rPr>
      </w:pPr>
      <w:hyperlink r:id="rId36" w:tooltip="Президент России" w:history="1">
        <w:r w:rsidR="00C633B7" w:rsidRPr="00C434D0">
          <w:rPr>
            <w:rFonts w:ascii="Times New Roman" w:eastAsia="Times New Roman" w:hAnsi="Times New Roman" w:cs="Times New Roman"/>
            <w:sz w:val="28"/>
            <w:szCs w:val="28"/>
            <w:lang w:eastAsia="ru-RU"/>
          </w:rPr>
          <w:t>Президент России</w:t>
        </w:r>
      </w:hyperlink>
      <w:r w:rsidR="00C633B7" w:rsidRPr="00C434D0">
        <w:rPr>
          <w:rFonts w:ascii="Times New Roman" w:eastAsia="Times New Roman" w:hAnsi="Times New Roman" w:cs="Times New Roman"/>
          <w:sz w:val="28"/>
          <w:szCs w:val="28"/>
          <w:lang w:eastAsia="ru-RU"/>
        </w:rPr>
        <w:t xml:space="preserve"> и Государственная Дума избираются сроком на 6 (</w:t>
      </w:r>
      <w:hyperlink r:id="rId37" w:history="1">
        <w:r w:rsidR="00C633B7" w:rsidRPr="00C434D0">
          <w:rPr>
            <w:rFonts w:ascii="Times New Roman" w:eastAsia="Times New Roman" w:hAnsi="Times New Roman" w:cs="Times New Roman"/>
            <w:sz w:val="28"/>
            <w:szCs w:val="28"/>
            <w:lang w:eastAsia="ru-RU"/>
          </w:rPr>
          <w:t>http://www.constitution.ru/10003000/10003000-6.htm</w:t>
        </w:r>
      </w:hyperlink>
      <w:r w:rsidR="00C633B7" w:rsidRPr="00C434D0">
        <w:rPr>
          <w:rFonts w:ascii="Times New Roman" w:eastAsia="Times New Roman" w:hAnsi="Times New Roman" w:cs="Times New Roman"/>
          <w:sz w:val="28"/>
          <w:szCs w:val="28"/>
          <w:lang w:eastAsia="ru-RU"/>
        </w:rPr>
        <w:t xml:space="preserve"> статья 81) и 5 лет соответственно. На основании </w:t>
      </w:r>
      <w:hyperlink r:id="rId38" w:tooltip="Конституция России" w:history="1">
        <w:r w:rsidR="00C633B7" w:rsidRPr="00C434D0">
          <w:rPr>
            <w:rFonts w:ascii="Times New Roman" w:eastAsia="Times New Roman" w:hAnsi="Times New Roman" w:cs="Times New Roman"/>
            <w:sz w:val="28"/>
            <w:szCs w:val="28"/>
            <w:lang w:eastAsia="ru-RU"/>
          </w:rPr>
          <w:t>Конституции России</w:t>
        </w:r>
      </w:hyperlink>
      <w:r w:rsidR="00C633B7" w:rsidRPr="00C434D0">
        <w:rPr>
          <w:rFonts w:ascii="Times New Roman" w:eastAsia="Times New Roman" w:hAnsi="Times New Roman" w:cs="Times New Roman"/>
          <w:sz w:val="28"/>
          <w:szCs w:val="28"/>
          <w:lang w:eastAsia="ru-RU"/>
        </w:rPr>
        <w:t xml:space="preserve"> Президент не может быть избран более чем на два срока подряд.</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Депутаты </w:t>
      </w:r>
      <w:hyperlink r:id="rId39" w:tooltip="Государственная Дума" w:history="1">
        <w:r w:rsidRPr="00C434D0">
          <w:rPr>
            <w:rFonts w:ascii="Times New Roman" w:eastAsia="Times New Roman" w:hAnsi="Times New Roman" w:cs="Times New Roman"/>
            <w:sz w:val="28"/>
            <w:szCs w:val="28"/>
            <w:lang w:eastAsia="ru-RU"/>
          </w:rPr>
          <w:t>Государственной Думы</w:t>
        </w:r>
      </w:hyperlink>
      <w:r w:rsidRPr="00C434D0">
        <w:rPr>
          <w:rFonts w:ascii="Times New Roman" w:eastAsia="Times New Roman" w:hAnsi="Times New Roman" w:cs="Times New Roman"/>
          <w:sz w:val="28"/>
          <w:szCs w:val="28"/>
          <w:lang w:eastAsia="ru-RU"/>
        </w:rPr>
        <w:t xml:space="preserve"> избираются по партийным спискам. Организационная структура Государственной Думы РФ включает в свой состав: председателя, заместителей, руководителей комитетов Думы и руководителей думских фракций.</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proofErr w:type="gramStart"/>
      <w:r w:rsidRPr="00C434D0">
        <w:rPr>
          <w:rFonts w:ascii="Times New Roman" w:eastAsia="Times New Roman" w:hAnsi="Times New Roman" w:cs="Times New Roman"/>
          <w:sz w:val="28"/>
          <w:szCs w:val="28"/>
          <w:lang w:eastAsia="ru-RU"/>
        </w:rPr>
        <w:t xml:space="preserve">Выборы в России проводятся </w:t>
      </w:r>
      <w:hyperlink r:id="rId40" w:tooltip="Избирательные комиссии" w:history="1">
        <w:r w:rsidRPr="00C434D0">
          <w:rPr>
            <w:rFonts w:ascii="Times New Roman" w:eastAsia="Times New Roman" w:hAnsi="Times New Roman" w:cs="Times New Roman"/>
            <w:sz w:val="28"/>
            <w:szCs w:val="28"/>
            <w:lang w:eastAsia="ru-RU"/>
          </w:rPr>
          <w:t>избирательными комиссиями</w:t>
        </w:r>
      </w:hyperlink>
      <w:r w:rsidRPr="00C434D0">
        <w:rPr>
          <w:rFonts w:ascii="Times New Roman" w:eastAsia="Times New Roman" w:hAnsi="Times New Roman" w:cs="Times New Roman"/>
          <w:sz w:val="28"/>
          <w:szCs w:val="28"/>
          <w:lang w:eastAsia="ru-RU"/>
        </w:rPr>
        <w:t xml:space="preserve">. </w:t>
      </w:r>
      <w:hyperlink r:id="rId41" w:tooltip="Центральная избирательная комиссия Российской Федерации" w:history="1">
        <w:r w:rsidRPr="00C434D0">
          <w:rPr>
            <w:rFonts w:ascii="Times New Roman" w:eastAsia="Times New Roman" w:hAnsi="Times New Roman" w:cs="Times New Roman"/>
            <w:sz w:val="28"/>
            <w:szCs w:val="28"/>
            <w:lang w:eastAsia="ru-RU"/>
          </w:rPr>
          <w:t>Центральная избирательная комиссия Российской Федерации</w:t>
        </w:r>
      </w:hyperlink>
      <w:r w:rsidRPr="00C434D0">
        <w:rPr>
          <w:rFonts w:ascii="Times New Roman" w:eastAsia="Times New Roman" w:hAnsi="Times New Roman" w:cs="Times New Roman"/>
          <w:sz w:val="28"/>
          <w:szCs w:val="28"/>
          <w:lang w:eastAsia="ru-RU"/>
        </w:rPr>
        <w:t xml:space="preserve"> — ЦИК РФ с 1995 года состоит из 15 членов, из которых 5 назначаются </w:t>
      </w:r>
      <w:hyperlink r:id="rId42" w:tooltip="Президент России" w:history="1">
        <w:r w:rsidRPr="00C434D0">
          <w:rPr>
            <w:rFonts w:ascii="Times New Roman" w:eastAsia="Times New Roman" w:hAnsi="Times New Roman" w:cs="Times New Roman"/>
            <w:sz w:val="28"/>
            <w:szCs w:val="28"/>
            <w:lang w:eastAsia="ru-RU"/>
          </w:rPr>
          <w:t>Президентом РФ</w:t>
        </w:r>
      </w:hyperlink>
      <w:r w:rsidRPr="00C434D0">
        <w:rPr>
          <w:rFonts w:ascii="Times New Roman" w:eastAsia="Times New Roman" w:hAnsi="Times New Roman" w:cs="Times New Roman"/>
          <w:sz w:val="28"/>
          <w:szCs w:val="28"/>
          <w:lang w:eastAsia="ru-RU"/>
        </w:rPr>
        <w:t xml:space="preserve">, 5 — </w:t>
      </w:r>
      <w:hyperlink r:id="rId43" w:tooltip="Совет Федерации России" w:history="1">
        <w:r w:rsidRPr="00C434D0">
          <w:rPr>
            <w:rFonts w:ascii="Times New Roman" w:eastAsia="Times New Roman" w:hAnsi="Times New Roman" w:cs="Times New Roman"/>
            <w:sz w:val="28"/>
            <w:szCs w:val="28"/>
            <w:lang w:eastAsia="ru-RU"/>
          </w:rPr>
          <w:t>Советом Федерации</w:t>
        </w:r>
      </w:hyperlink>
      <w:r w:rsidRPr="00C434D0">
        <w:rPr>
          <w:rFonts w:ascii="Times New Roman" w:eastAsia="Times New Roman" w:hAnsi="Times New Roman" w:cs="Times New Roman"/>
          <w:sz w:val="28"/>
          <w:szCs w:val="28"/>
          <w:lang w:eastAsia="ru-RU"/>
        </w:rPr>
        <w:t xml:space="preserve">, 5 — </w:t>
      </w:r>
      <w:hyperlink r:id="rId44" w:tooltip="Госдума" w:history="1">
        <w:r w:rsidRPr="00C434D0">
          <w:rPr>
            <w:rFonts w:ascii="Times New Roman" w:eastAsia="Times New Roman" w:hAnsi="Times New Roman" w:cs="Times New Roman"/>
            <w:sz w:val="28"/>
            <w:szCs w:val="28"/>
            <w:lang w:eastAsia="ru-RU"/>
          </w:rPr>
          <w:t>Государственной Думой</w:t>
        </w:r>
      </w:hyperlink>
      <w:r w:rsidRPr="00C434D0">
        <w:rPr>
          <w:rFonts w:ascii="Times New Roman" w:eastAsia="Times New Roman" w:hAnsi="Times New Roman" w:cs="Times New Roman"/>
          <w:sz w:val="28"/>
          <w:szCs w:val="28"/>
          <w:lang w:eastAsia="ru-RU"/>
        </w:rPr>
        <w:t>. Каждый из них должен иметь, как минимум, высшее профессиональное образование (до внесения изменений в законодательство, необходимо было иметь высшее юридическое образование), желательно ученую степень в области права.</w:t>
      </w:r>
      <w:proofErr w:type="gramEnd"/>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 xml:space="preserve">Действия избирательной комиссии могут контролировать наблюдатели только от политических партий. </w:t>
      </w:r>
    </w:p>
    <w:p w:rsidR="00C633B7" w:rsidRPr="00C434D0" w:rsidRDefault="00C633B7" w:rsidP="00D47E76">
      <w:pPr>
        <w:spacing w:before="100" w:beforeAutospacing="1" w:after="100" w:afterAutospacing="1"/>
        <w:outlineLvl w:val="4"/>
        <w:rPr>
          <w:rFonts w:ascii="Times New Roman" w:eastAsia="Times New Roman" w:hAnsi="Times New Roman" w:cs="Times New Roman"/>
          <w:b/>
          <w:bCs/>
          <w:sz w:val="28"/>
          <w:szCs w:val="28"/>
          <w:lang w:eastAsia="ru-RU"/>
        </w:rPr>
      </w:pPr>
      <w:r w:rsidRPr="00C434D0">
        <w:rPr>
          <w:rFonts w:ascii="Times New Roman" w:eastAsia="Times New Roman" w:hAnsi="Times New Roman" w:cs="Times New Roman"/>
          <w:b/>
          <w:bCs/>
          <w:sz w:val="28"/>
          <w:szCs w:val="28"/>
          <w:lang w:eastAsia="ru-RU"/>
        </w:rPr>
        <w:t>Отмена результатов выборов</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r w:rsidRPr="00C434D0">
        <w:rPr>
          <w:rFonts w:ascii="Times New Roman" w:eastAsia="Times New Roman" w:hAnsi="Times New Roman" w:cs="Times New Roman"/>
          <w:sz w:val="28"/>
          <w:szCs w:val="28"/>
          <w:lang w:eastAsia="ru-RU"/>
        </w:rPr>
        <w:t>По мнению некоторых юристов</w:t>
      </w:r>
      <w:r w:rsidR="004B1C3D">
        <w:rPr>
          <w:rFonts w:ascii="Times New Roman" w:eastAsia="Times New Roman" w:hAnsi="Times New Roman" w:cs="Times New Roman"/>
          <w:sz w:val="28"/>
          <w:szCs w:val="28"/>
          <w:lang w:eastAsia="ru-RU"/>
        </w:rPr>
        <w:t>,</w:t>
      </w:r>
      <w:r w:rsidRPr="00C434D0">
        <w:rPr>
          <w:rFonts w:ascii="Times New Roman" w:eastAsia="Times New Roman" w:hAnsi="Times New Roman" w:cs="Times New Roman"/>
          <w:sz w:val="28"/>
          <w:szCs w:val="28"/>
          <w:lang w:eastAsia="ru-RU"/>
        </w:rPr>
        <w:t xml:space="preserve"> процедура обжалования результатов выборов в России проработана недостаточно. Так, глава юридической службы </w:t>
      </w:r>
      <w:hyperlink r:id="rId45" w:tooltip="КПРФ" w:history="1">
        <w:r w:rsidRPr="00C434D0">
          <w:rPr>
            <w:rFonts w:ascii="Times New Roman" w:eastAsia="Times New Roman" w:hAnsi="Times New Roman" w:cs="Times New Roman"/>
            <w:sz w:val="28"/>
            <w:szCs w:val="28"/>
            <w:lang w:eastAsia="ru-RU"/>
          </w:rPr>
          <w:t>КПРФ</w:t>
        </w:r>
      </w:hyperlink>
      <w:r w:rsidRPr="00C434D0">
        <w:rPr>
          <w:rFonts w:ascii="Times New Roman" w:eastAsia="Times New Roman" w:hAnsi="Times New Roman" w:cs="Times New Roman"/>
          <w:sz w:val="28"/>
          <w:szCs w:val="28"/>
          <w:lang w:eastAsia="ru-RU"/>
        </w:rPr>
        <w:t>, депутат Госдумы Вадим Соловьев считает, что</w:t>
      </w:r>
      <w:hyperlink r:id="rId46" w:anchor="cite_note-bbc-6" w:history="1">
        <w:r w:rsidRPr="00C434D0">
          <w:rPr>
            <w:rFonts w:ascii="Times New Roman" w:eastAsia="Times New Roman" w:hAnsi="Times New Roman" w:cs="Times New Roman"/>
            <w:sz w:val="28"/>
            <w:szCs w:val="28"/>
            <w:vertAlign w:val="superscript"/>
            <w:lang w:eastAsia="ru-RU"/>
          </w:rPr>
          <w:t>[7]</w:t>
        </w:r>
      </w:hyperlink>
      <w:r w:rsidRPr="00C434D0">
        <w:rPr>
          <w:rFonts w:ascii="Times New Roman" w:eastAsia="Times New Roman" w:hAnsi="Times New Roman" w:cs="Times New Roman"/>
          <w:sz w:val="28"/>
          <w:szCs w:val="28"/>
          <w:lang w:eastAsia="ru-RU"/>
        </w:rPr>
        <w:t>:</w:t>
      </w:r>
    </w:p>
    <w:p w:rsidR="00C633B7" w:rsidRPr="00C434D0" w:rsidRDefault="0070692C" w:rsidP="00D47E76">
      <w:pPr>
        <w:shd w:val="clear" w:color="auto" w:fill="F5F5F5"/>
        <w:spacing w:before="100" w:beforeAutospacing="1" w:after="100" w:afterAutospacing="1"/>
        <w:rPr>
          <w:rFonts w:ascii="Times New Roman" w:eastAsia="Times New Roman" w:hAnsi="Times New Roman" w:cs="Times New Roman"/>
          <w:sz w:val="28"/>
          <w:szCs w:val="28"/>
          <w:lang w:eastAsia="ru-RU"/>
        </w:rPr>
      </w:pPr>
      <w:hyperlink r:id="rId47" w:tooltip="Владимир Путин" w:history="1">
        <w:r w:rsidR="00C633B7" w:rsidRPr="00C434D0">
          <w:rPr>
            <w:rFonts w:ascii="Times New Roman" w:eastAsia="Times New Roman" w:hAnsi="Times New Roman" w:cs="Times New Roman"/>
            <w:sz w:val="28"/>
            <w:szCs w:val="28"/>
            <w:lang w:eastAsia="ru-RU"/>
          </w:rPr>
          <w:t>Владимир Путин</w:t>
        </w:r>
      </w:hyperlink>
      <w:r w:rsidR="00C633B7" w:rsidRPr="00C434D0">
        <w:rPr>
          <w:rFonts w:ascii="Times New Roman" w:eastAsia="Times New Roman" w:hAnsi="Times New Roman" w:cs="Times New Roman"/>
          <w:sz w:val="28"/>
          <w:szCs w:val="28"/>
          <w:lang w:eastAsia="ru-RU"/>
        </w:rPr>
        <w:t xml:space="preserve"> привел нынешнее законодательство в такое состояние, что правовым путем добиться отмены итогов выборов в принципе невозможно</w:t>
      </w:r>
      <w:proofErr w:type="gramStart"/>
      <w:r w:rsidR="00C633B7" w:rsidRPr="00C434D0">
        <w:rPr>
          <w:rFonts w:ascii="Times New Roman" w:eastAsia="Times New Roman" w:hAnsi="Times New Roman" w:cs="Times New Roman"/>
          <w:sz w:val="28"/>
          <w:szCs w:val="28"/>
          <w:lang w:eastAsia="ru-RU"/>
        </w:rPr>
        <w:t>.</w:t>
      </w:r>
      <w:proofErr w:type="gramEnd"/>
      <w:r w:rsidR="00C633B7" w:rsidRPr="00C434D0">
        <w:rPr>
          <w:rFonts w:ascii="Times New Roman" w:eastAsia="Times New Roman" w:hAnsi="Times New Roman" w:cs="Times New Roman"/>
          <w:sz w:val="28"/>
          <w:szCs w:val="28"/>
          <w:lang w:eastAsia="ru-RU"/>
        </w:rPr>
        <w:t xml:space="preserve"> … </w:t>
      </w:r>
      <w:proofErr w:type="gramStart"/>
      <w:r w:rsidR="00C633B7" w:rsidRPr="00C434D0">
        <w:rPr>
          <w:rFonts w:ascii="Times New Roman" w:eastAsia="Times New Roman" w:hAnsi="Times New Roman" w:cs="Times New Roman"/>
          <w:sz w:val="28"/>
          <w:szCs w:val="28"/>
          <w:lang w:eastAsia="ru-RU"/>
        </w:rPr>
        <w:t>о</w:t>
      </w:r>
      <w:proofErr w:type="gramEnd"/>
      <w:r w:rsidR="00C633B7" w:rsidRPr="00C434D0">
        <w:rPr>
          <w:rFonts w:ascii="Times New Roman" w:eastAsia="Times New Roman" w:hAnsi="Times New Roman" w:cs="Times New Roman"/>
          <w:sz w:val="28"/>
          <w:szCs w:val="28"/>
          <w:lang w:eastAsia="ru-RU"/>
        </w:rPr>
        <w:t>бжаловать итоги на десятках тысяч избирательных участков физически нереально, к тому же суды крайне редко отменяют итоги выборов даже на конкретном избирательном участке.</w:t>
      </w:r>
    </w:p>
    <w:p w:rsidR="00C633B7" w:rsidRPr="00C434D0" w:rsidRDefault="00C633B7" w:rsidP="00D47E76">
      <w:pPr>
        <w:spacing w:before="100" w:beforeAutospacing="1" w:after="100" w:afterAutospacing="1"/>
        <w:rPr>
          <w:rFonts w:ascii="Times New Roman" w:eastAsia="Times New Roman" w:hAnsi="Times New Roman" w:cs="Times New Roman"/>
          <w:sz w:val="28"/>
          <w:szCs w:val="28"/>
          <w:lang w:eastAsia="ru-RU"/>
        </w:rPr>
      </w:pPr>
      <w:proofErr w:type="gramStart"/>
      <w:r w:rsidRPr="00C434D0">
        <w:rPr>
          <w:rFonts w:ascii="Times New Roman" w:eastAsia="Times New Roman" w:hAnsi="Times New Roman" w:cs="Times New Roman"/>
          <w:sz w:val="28"/>
          <w:szCs w:val="28"/>
          <w:lang w:eastAsia="ru-RU"/>
        </w:rPr>
        <w:t>На конец</w:t>
      </w:r>
      <w:proofErr w:type="gramEnd"/>
      <w:r w:rsidRPr="00C434D0">
        <w:rPr>
          <w:rFonts w:ascii="Times New Roman" w:eastAsia="Times New Roman" w:hAnsi="Times New Roman" w:cs="Times New Roman"/>
          <w:sz w:val="28"/>
          <w:szCs w:val="28"/>
          <w:lang w:eastAsia="ru-RU"/>
        </w:rPr>
        <w:t xml:space="preserve"> 2011 представителями </w:t>
      </w:r>
      <w:hyperlink r:id="rId48" w:tooltip="Яблоко (партия)" w:history="1">
        <w:r w:rsidRPr="00C434D0">
          <w:rPr>
            <w:rFonts w:ascii="Times New Roman" w:eastAsia="Times New Roman" w:hAnsi="Times New Roman" w:cs="Times New Roman"/>
            <w:sz w:val="28"/>
            <w:szCs w:val="28"/>
            <w:lang w:eastAsia="ru-RU"/>
          </w:rPr>
          <w:t>«Яблока»</w:t>
        </w:r>
      </w:hyperlink>
      <w:r w:rsidRPr="00C434D0">
        <w:rPr>
          <w:rFonts w:ascii="Times New Roman" w:eastAsia="Times New Roman" w:hAnsi="Times New Roman" w:cs="Times New Roman"/>
          <w:sz w:val="28"/>
          <w:szCs w:val="28"/>
          <w:lang w:eastAsia="ru-RU"/>
        </w:rPr>
        <w:t xml:space="preserve"> и КПРФ подано около 250 исков в районные суды. КПРФ также намерена обратиться с иском об отмене итогов выборов по совокупности нарушений в </w:t>
      </w:r>
      <w:hyperlink r:id="rId49" w:tooltip="Верховный Суд РФ" w:history="1">
        <w:r w:rsidRPr="00C434D0">
          <w:rPr>
            <w:rFonts w:ascii="Times New Roman" w:eastAsia="Times New Roman" w:hAnsi="Times New Roman" w:cs="Times New Roman"/>
            <w:sz w:val="28"/>
            <w:szCs w:val="28"/>
            <w:lang w:eastAsia="ru-RU"/>
          </w:rPr>
          <w:t>Верховный суд</w:t>
        </w:r>
      </w:hyperlink>
      <w:r w:rsidRPr="00C434D0">
        <w:rPr>
          <w:rFonts w:ascii="Times New Roman" w:eastAsia="Times New Roman" w:hAnsi="Times New Roman" w:cs="Times New Roman"/>
          <w:sz w:val="28"/>
          <w:szCs w:val="28"/>
          <w:lang w:eastAsia="ru-RU"/>
        </w:rPr>
        <w:t xml:space="preserve">. Вадим Соловьев предлагает изменить законодательство, чтобы дела о совокупности нарушений сразу по всем участкам рассматривал </w:t>
      </w:r>
      <w:hyperlink r:id="rId50" w:tooltip="Конституционный суд РФ" w:history="1">
        <w:r w:rsidRPr="00C434D0">
          <w:rPr>
            <w:rFonts w:ascii="Times New Roman" w:eastAsia="Times New Roman" w:hAnsi="Times New Roman" w:cs="Times New Roman"/>
            <w:sz w:val="28"/>
            <w:szCs w:val="28"/>
            <w:lang w:eastAsia="ru-RU"/>
          </w:rPr>
          <w:t>Конституционный суд</w:t>
        </w:r>
      </w:hyperlink>
      <w:hyperlink r:id="rId51" w:anchor="cite_note-bbc-6" w:history="1">
        <w:r w:rsidRPr="00C434D0">
          <w:rPr>
            <w:rFonts w:ascii="Times New Roman" w:eastAsia="Times New Roman" w:hAnsi="Times New Roman" w:cs="Times New Roman"/>
            <w:sz w:val="28"/>
            <w:szCs w:val="28"/>
            <w:vertAlign w:val="superscript"/>
            <w:lang w:eastAsia="ru-RU"/>
          </w:rPr>
          <w:t>[7]</w:t>
        </w:r>
      </w:hyperlink>
      <w:r w:rsidRPr="00C434D0">
        <w:rPr>
          <w:rFonts w:ascii="Times New Roman" w:eastAsia="Times New Roman" w:hAnsi="Times New Roman" w:cs="Times New Roman"/>
          <w:sz w:val="28"/>
          <w:szCs w:val="28"/>
          <w:lang w:eastAsia="ru-RU"/>
        </w:rPr>
        <w:t>.</w:t>
      </w:r>
    </w:p>
    <w:p w:rsidR="00920E2E" w:rsidRPr="00C434D0" w:rsidRDefault="00920E2E" w:rsidP="00D47E76">
      <w:pPr>
        <w:pStyle w:val="1"/>
        <w:rPr>
          <w:color w:val="auto"/>
        </w:rPr>
      </w:pPr>
      <w:r w:rsidRPr="00C434D0">
        <w:rPr>
          <w:color w:val="auto"/>
        </w:rPr>
        <w:lastRenderedPageBreak/>
        <w:t>Выборы президента Российской Федерации</w:t>
      </w:r>
    </w:p>
    <w:p w:rsidR="00920E2E" w:rsidRPr="00C434D0" w:rsidRDefault="00920E2E" w:rsidP="00D47E76">
      <w:pPr>
        <w:shd w:val="clear" w:color="auto" w:fill="FFFFFF"/>
        <w:rPr>
          <w:vanish/>
          <w:sz w:val="28"/>
          <w:szCs w:val="28"/>
        </w:rPr>
      </w:pPr>
      <w:r w:rsidRPr="00C434D0">
        <w:rPr>
          <w:noProof/>
          <w:vanish/>
          <w:sz w:val="28"/>
          <w:szCs w:val="28"/>
          <w:lang w:eastAsia="ru-RU"/>
        </w:rPr>
        <w:drawing>
          <wp:inline distT="0" distB="0" distL="0" distR="0" wp14:anchorId="0E48648F" wp14:editId="0A4683E4">
            <wp:extent cx="149225" cy="149225"/>
            <wp:effectExtent l="0" t="0" r="3175" b="3175"/>
            <wp:docPr id="3" name="Рисунок 3" descr="Текущая 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кущая версия"/>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C434D0">
        <w:rPr>
          <w:noProof/>
          <w:vanish/>
          <w:sz w:val="28"/>
          <w:szCs w:val="28"/>
          <w:lang w:eastAsia="ru-RU"/>
        </w:rPr>
        <w:drawing>
          <wp:inline distT="0" distB="0" distL="0" distR="0" wp14:anchorId="4E3E6F4F" wp14:editId="4C410D5A">
            <wp:extent cx="208915" cy="149225"/>
            <wp:effectExtent l="0" t="0" r="635" b="3175"/>
            <wp:docPr id="2" name="Рисунок 2" descr="показать/скрыть подр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fr-revisiontoggle" descr="показать/скрыть подробности"/>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8915" cy="149225"/>
                    </a:xfrm>
                    <a:prstGeom prst="rect">
                      <a:avLst/>
                    </a:prstGeom>
                    <a:noFill/>
                    <a:ln>
                      <a:noFill/>
                    </a:ln>
                  </pic:spPr>
                </pic:pic>
              </a:graphicData>
            </a:graphic>
          </wp:inline>
        </w:drawing>
      </w:r>
    </w:p>
    <w:p w:rsidR="00920E2E" w:rsidRPr="00C434D0" w:rsidRDefault="00920E2E" w:rsidP="00D47E76">
      <w:pPr>
        <w:shd w:val="clear" w:color="auto" w:fill="FFFFFF"/>
        <w:rPr>
          <w:vanish/>
          <w:sz w:val="28"/>
          <w:szCs w:val="28"/>
        </w:rPr>
      </w:pPr>
      <w:r w:rsidRPr="00C434D0">
        <w:rPr>
          <w:vanish/>
          <w:sz w:val="28"/>
          <w:szCs w:val="28"/>
        </w:rPr>
        <w:t xml:space="preserve">Текущая версия страницы пока </w:t>
      </w:r>
      <w:hyperlink r:id="rId54" w:tooltip="Википедия:Проверка статей/Пояснение для читателей" w:history="1">
        <w:r w:rsidRPr="00C434D0">
          <w:rPr>
            <w:rStyle w:val="a3"/>
            <w:vanish/>
            <w:color w:val="auto"/>
            <w:sz w:val="28"/>
            <w:szCs w:val="28"/>
            <w:u w:val="none"/>
          </w:rPr>
          <w:t>не проверялась</w:t>
        </w:r>
      </w:hyperlink>
      <w:r w:rsidRPr="00C434D0">
        <w:rPr>
          <w:vanish/>
          <w:sz w:val="28"/>
          <w:szCs w:val="28"/>
        </w:rPr>
        <w:t xml:space="preserve"> опытными участниками и может значительно отличаться от </w:t>
      </w:r>
      <w:hyperlink r:id="rId55" w:history="1">
        <w:r w:rsidRPr="00C434D0">
          <w:rPr>
            <w:vanish/>
            <w:sz w:val="28"/>
            <w:szCs w:val="28"/>
          </w:rPr>
          <w:t>версии</w:t>
        </w:r>
      </w:hyperlink>
      <w:r w:rsidRPr="00C434D0">
        <w:rPr>
          <w:vanish/>
          <w:sz w:val="28"/>
          <w:szCs w:val="28"/>
        </w:rPr>
        <w:t xml:space="preserve">, проверенной 1 февраля 2012; проверки требуют </w:t>
      </w:r>
      <w:hyperlink r:id="rId56" w:history="1">
        <w:r w:rsidRPr="00C434D0">
          <w:rPr>
            <w:vanish/>
            <w:sz w:val="28"/>
            <w:szCs w:val="28"/>
          </w:rPr>
          <w:t>36 правок</w:t>
        </w:r>
      </w:hyperlink>
      <w:r w:rsidRPr="00C434D0">
        <w:rPr>
          <w:vanish/>
          <w:sz w:val="28"/>
          <w:szCs w:val="28"/>
        </w:rPr>
        <w:t>.</w:t>
      </w:r>
    </w:p>
    <w:p w:rsidR="00920E2E" w:rsidRPr="00C434D0" w:rsidRDefault="00920E2E" w:rsidP="00D47E76">
      <w:pPr>
        <w:pStyle w:val="a4"/>
        <w:spacing w:line="276" w:lineRule="auto"/>
        <w:rPr>
          <w:sz w:val="28"/>
          <w:szCs w:val="28"/>
        </w:rPr>
      </w:pPr>
      <w:proofErr w:type="gramStart"/>
      <w:r w:rsidRPr="00C434D0">
        <w:rPr>
          <w:b/>
          <w:bCs/>
          <w:sz w:val="28"/>
          <w:szCs w:val="28"/>
        </w:rPr>
        <w:t>Выборы президента Российской Федерации</w:t>
      </w:r>
      <w:r w:rsidRPr="00C434D0">
        <w:rPr>
          <w:sz w:val="28"/>
          <w:szCs w:val="28"/>
        </w:rPr>
        <w:t xml:space="preserve"> - процедура прямого, тайного и всеобщего голосования по определению Президента России на ближайшие 6 лет.</w:t>
      </w:r>
      <w:proofErr w:type="gramEnd"/>
      <w:r w:rsidRPr="00C434D0">
        <w:rPr>
          <w:sz w:val="28"/>
          <w:szCs w:val="28"/>
        </w:rPr>
        <w:t xml:space="preserve"> Данные выборы проводились в </w:t>
      </w:r>
      <w:hyperlink r:id="rId57" w:tooltip="Выборы президента РСФСР (1991)" w:history="1">
        <w:r w:rsidRPr="00C434D0">
          <w:rPr>
            <w:sz w:val="28"/>
            <w:szCs w:val="28"/>
          </w:rPr>
          <w:t>1991</w:t>
        </w:r>
      </w:hyperlink>
      <w:r w:rsidRPr="00C434D0">
        <w:rPr>
          <w:sz w:val="28"/>
          <w:szCs w:val="28"/>
        </w:rPr>
        <w:t xml:space="preserve">, </w:t>
      </w:r>
      <w:hyperlink r:id="rId58" w:tooltip="Выборы президента России (1996)" w:history="1">
        <w:r w:rsidRPr="00C434D0">
          <w:rPr>
            <w:sz w:val="28"/>
            <w:szCs w:val="28"/>
          </w:rPr>
          <w:t>1996</w:t>
        </w:r>
      </w:hyperlink>
      <w:r w:rsidRPr="00C434D0">
        <w:rPr>
          <w:sz w:val="28"/>
          <w:szCs w:val="28"/>
        </w:rPr>
        <w:t xml:space="preserve">, </w:t>
      </w:r>
      <w:hyperlink r:id="rId59" w:tooltip="Выборы президента России (2000)" w:history="1">
        <w:r w:rsidRPr="00C434D0">
          <w:rPr>
            <w:sz w:val="28"/>
            <w:szCs w:val="28"/>
          </w:rPr>
          <w:t>2000</w:t>
        </w:r>
      </w:hyperlink>
      <w:r w:rsidRPr="00C434D0">
        <w:rPr>
          <w:sz w:val="28"/>
          <w:szCs w:val="28"/>
        </w:rPr>
        <w:t xml:space="preserve">, </w:t>
      </w:r>
      <w:hyperlink r:id="rId60" w:tooltip="Выборы президента России (2004)" w:history="1">
        <w:r w:rsidRPr="00C434D0">
          <w:rPr>
            <w:sz w:val="28"/>
            <w:szCs w:val="28"/>
          </w:rPr>
          <w:t>2004</w:t>
        </w:r>
      </w:hyperlink>
      <w:r w:rsidRPr="00C434D0">
        <w:rPr>
          <w:sz w:val="28"/>
          <w:szCs w:val="28"/>
        </w:rPr>
        <w:t xml:space="preserve">, </w:t>
      </w:r>
      <w:hyperlink r:id="rId61" w:tooltip="Выборы президента России (2008)" w:history="1">
        <w:r w:rsidRPr="00C434D0">
          <w:rPr>
            <w:sz w:val="28"/>
            <w:szCs w:val="28"/>
          </w:rPr>
          <w:t>2008</w:t>
        </w:r>
      </w:hyperlink>
      <w:r w:rsidRPr="00C434D0">
        <w:rPr>
          <w:sz w:val="28"/>
          <w:szCs w:val="28"/>
        </w:rPr>
        <w:t xml:space="preserve"> и </w:t>
      </w:r>
      <w:hyperlink r:id="rId62" w:tooltip="Выборы президента России (2012)" w:history="1">
        <w:r w:rsidRPr="00C434D0">
          <w:rPr>
            <w:sz w:val="28"/>
            <w:szCs w:val="28"/>
          </w:rPr>
          <w:t>2012</w:t>
        </w:r>
      </w:hyperlink>
      <w:r w:rsidRPr="00C434D0">
        <w:rPr>
          <w:sz w:val="28"/>
          <w:szCs w:val="28"/>
        </w:rPr>
        <w:t xml:space="preserve"> годах. </w:t>
      </w:r>
      <w:proofErr w:type="gramStart"/>
      <w:r w:rsidRPr="00C434D0">
        <w:rPr>
          <w:sz w:val="28"/>
          <w:szCs w:val="28"/>
        </w:rPr>
        <w:t xml:space="preserve">Само решение о введении поста </w:t>
      </w:r>
      <w:hyperlink r:id="rId63" w:tooltip="Президент РСФСР" w:history="1">
        <w:r w:rsidRPr="00C434D0">
          <w:rPr>
            <w:sz w:val="28"/>
            <w:szCs w:val="28"/>
          </w:rPr>
          <w:t>президента РСФСР</w:t>
        </w:r>
      </w:hyperlink>
      <w:r w:rsidRPr="00C434D0">
        <w:rPr>
          <w:sz w:val="28"/>
          <w:szCs w:val="28"/>
        </w:rPr>
        <w:t xml:space="preserve">, избираемого всенародным голосованием сроком на 5 лет, было принято на референдуме </w:t>
      </w:r>
      <w:hyperlink r:id="rId64" w:tooltip="17 марта" w:history="1">
        <w:r w:rsidRPr="00C434D0">
          <w:rPr>
            <w:rStyle w:val="a3"/>
            <w:color w:val="auto"/>
            <w:sz w:val="28"/>
            <w:szCs w:val="28"/>
            <w:u w:val="none"/>
          </w:rPr>
          <w:t>17 марта</w:t>
        </w:r>
      </w:hyperlink>
      <w:r w:rsidRPr="00C434D0">
        <w:rPr>
          <w:sz w:val="28"/>
          <w:szCs w:val="28"/>
        </w:rPr>
        <w:t xml:space="preserve"> </w:t>
      </w:r>
      <w:hyperlink r:id="rId65" w:tooltip="1991 год" w:history="1">
        <w:r w:rsidRPr="00C434D0">
          <w:rPr>
            <w:rStyle w:val="a3"/>
            <w:color w:val="auto"/>
            <w:sz w:val="28"/>
            <w:szCs w:val="28"/>
            <w:u w:val="none"/>
          </w:rPr>
          <w:t>1991 года</w:t>
        </w:r>
      </w:hyperlink>
      <w:r w:rsidRPr="00C434D0">
        <w:rPr>
          <w:sz w:val="28"/>
          <w:szCs w:val="28"/>
        </w:rPr>
        <w:t xml:space="preserve">, соответствующие положения включены в </w:t>
      </w:r>
      <w:hyperlink r:id="rId66" w:anchor=".D0.93.D0.BB.D0.B0.D0.B2.D0.B0_131._.D0.9F.D1.80.D0.B5.D0.B7.D0.B8.D0.B4.D0.B5.D0.BD.D1.82_.D0.A0.D0.BE.D1.81.D1.81.D0.B8.D0.B9.D1.81.D0.BA.D0.BE.D0.B9_.D0.A4.D0.B5.D0.B4.D0.B5.D1.80.D0.B0.D1.86.D0.B8.D0.B8" w:tooltip="s:Конституция Российской Федерации - России 1978 года (в редакции 10 декабря 1992 года)" w:history="1">
        <w:r w:rsidRPr="00C434D0">
          <w:rPr>
            <w:rStyle w:val="a3"/>
            <w:color w:val="auto"/>
            <w:sz w:val="28"/>
            <w:szCs w:val="28"/>
            <w:u w:val="none"/>
          </w:rPr>
          <w:t>конституцию РСФСР</w:t>
        </w:r>
      </w:hyperlink>
      <w:r w:rsidRPr="00C434D0">
        <w:rPr>
          <w:sz w:val="28"/>
          <w:szCs w:val="28"/>
        </w:rPr>
        <w:t xml:space="preserve">. Положение о прямых выборах президента сохранилось и в </w:t>
      </w:r>
      <w:hyperlink r:id="rId67" w:tooltip="Конституция Российской Федерации" w:history="1">
        <w:r w:rsidRPr="00C434D0">
          <w:rPr>
            <w:sz w:val="28"/>
            <w:szCs w:val="28"/>
          </w:rPr>
          <w:t>конституции Российской Федерации</w:t>
        </w:r>
      </w:hyperlink>
      <w:r w:rsidRPr="00C434D0">
        <w:rPr>
          <w:sz w:val="28"/>
          <w:szCs w:val="28"/>
        </w:rPr>
        <w:t xml:space="preserve"> </w:t>
      </w:r>
      <w:hyperlink r:id="rId68" w:tooltip="1993 год" w:history="1">
        <w:r w:rsidRPr="00C434D0">
          <w:rPr>
            <w:rStyle w:val="a3"/>
            <w:color w:val="auto"/>
            <w:sz w:val="28"/>
            <w:szCs w:val="28"/>
            <w:u w:val="none"/>
          </w:rPr>
          <w:t>1993 года</w:t>
        </w:r>
      </w:hyperlink>
      <w:r w:rsidRPr="00C434D0">
        <w:rPr>
          <w:sz w:val="28"/>
          <w:szCs w:val="28"/>
        </w:rPr>
        <w:t xml:space="preserve">, однако срок его полномочий сокращён до четырёх лет. В </w:t>
      </w:r>
      <w:hyperlink r:id="rId69" w:tooltip="2008 год" w:history="1">
        <w:r w:rsidRPr="00C434D0">
          <w:rPr>
            <w:rStyle w:val="a3"/>
            <w:color w:val="auto"/>
            <w:sz w:val="28"/>
            <w:szCs w:val="28"/>
            <w:u w:val="none"/>
          </w:rPr>
          <w:t>2008 году</w:t>
        </w:r>
      </w:hyperlink>
      <w:r w:rsidRPr="00C434D0">
        <w:rPr>
          <w:sz w:val="28"/>
          <w:szCs w:val="28"/>
        </w:rPr>
        <w:t xml:space="preserve"> срок полномочий президента увеличен до шести лет, это положение вступает в силу с </w:t>
      </w:r>
      <w:hyperlink r:id="rId70" w:tooltip="Президентские выборы в России (2012)" w:history="1">
        <w:r w:rsidRPr="00C434D0">
          <w:rPr>
            <w:rStyle w:val="a3"/>
            <w:color w:val="auto"/>
            <w:sz w:val="28"/>
            <w:szCs w:val="28"/>
            <w:u w:val="none"/>
          </w:rPr>
          <w:t>президентских выборов 2012 года</w:t>
        </w:r>
      </w:hyperlink>
      <w:r w:rsidRPr="00C434D0">
        <w:rPr>
          <w:sz w:val="28"/>
          <w:szCs w:val="28"/>
        </w:rPr>
        <w:t xml:space="preserve">. По результатам голосования на Выборах Президента РФ, Президентом становится кандидат, набравший абсолютное большинство голосов (50%+любое число голосов). В случае, если ни один из кандидатов не получил свыше половины голосов, победитель определяется во втором туре, в который выходят кандидаты, занявшие первое и второе места в первом туре голосования. К настоящему времени трое человек становились победителями выборов Президента РФ - </w:t>
      </w:r>
      <w:hyperlink r:id="rId71" w:tooltip="Борис Ельцин" w:history="1">
        <w:r w:rsidRPr="00C434D0">
          <w:rPr>
            <w:sz w:val="28"/>
            <w:szCs w:val="28"/>
          </w:rPr>
          <w:t>Борис Ельцин</w:t>
        </w:r>
      </w:hyperlink>
      <w:r w:rsidRPr="00C434D0">
        <w:rPr>
          <w:sz w:val="28"/>
          <w:szCs w:val="28"/>
        </w:rPr>
        <w:t xml:space="preserve">, </w:t>
      </w:r>
      <w:hyperlink r:id="rId72" w:tooltip="Владимир Путин" w:history="1">
        <w:r w:rsidRPr="00C434D0">
          <w:rPr>
            <w:sz w:val="28"/>
            <w:szCs w:val="28"/>
          </w:rPr>
          <w:t>Владимир Путин</w:t>
        </w:r>
      </w:hyperlink>
      <w:r w:rsidRPr="00C434D0">
        <w:rPr>
          <w:sz w:val="28"/>
          <w:szCs w:val="28"/>
        </w:rPr>
        <w:t xml:space="preserve"> и </w:t>
      </w:r>
      <w:hyperlink r:id="rId73" w:tooltip="Дмитрий Медведев" w:history="1">
        <w:r w:rsidRPr="00C434D0">
          <w:rPr>
            <w:sz w:val="28"/>
            <w:szCs w:val="28"/>
          </w:rPr>
          <w:t>Дмитрий Медведев</w:t>
        </w:r>
      </w:hyperlink>
      <w:r w:rsidRPr="00C434D0">
        <w:rPr>
          <w:sz w:val="28"/>
          <w:szCs w:val="28"/>
        </w:rPr>
        <w:t>, причём первые двое — дважды.</w:t>
      </w:r>
      <w:proofErr w:type="gramEnd"/>
    </w:p>
    <w:p w:rsidR="00920E2E" w:rsidRPr="00C434D0" w:rsidRDefault="00920E2E" w:rsidP="00D47E76">
      <w:pPr>
        <w:pStyle w:val="2"/>
        <w:rPr>
          <w:color w:val="auto"/>
          <w:sz w:val="28"/>
          <w:szCs w:val="28"/>
        </w:rPr>
      </w:pPr>
      <w:r w:rsidRPr="00C434D0">
        <w:rPr>
          <w:rStyle w:val="mw-headline"/>
          <w:color w:val="auto"/>
          <w:sz w:val="28"/>
          <w:szCs w:val="28"/>
        </w:rPr>
        <w:t>Избирательная система</w:t>
      </w:r>
    </w:p>
    <w:p w:rsidR="00920E2E" w:rsidRPr="00C434D0" w:rsidRDefault="00920E2E" w:rsidP="00D47E76">
      <w:pPr>
        <w:pStyle w:val="a4"/>
        <w:spacing w:line="276" w:lineRule="auto"/>
        <w:rPr>
          <w:sz w:val="28"/>
          <w:szCs w:val="28"/>
        </w:rPr>
      </w:pPr>
      <w:r w:rsidRPr="00C434D0">
        <w:rPr>
          <w:sz w:val="28"/>
          <w:szCs w:val="28"/>
        </w:rPr>
        <w:t xml:space="preserve">В </w:t>
      </w:r>
      <w:hyperlink r:id="rId74" w:tooltip="1991 год" w:history="1">
        <w:r w:rsidRPr="00C434D0">
          <w:rPr>
            <w:rStyle w:val="a3"/>
            <w:color w:val="auto"/>
            <w:sz w:val="28"/>
            <w:szCs w:val="28"/>
          </w:rPr>
          <w:t>1991 году</w:t>
        </w:r>
      </w:hyperlink>
      <w:r w:rsidRPr="00C434D0">
        <w:rPr>
          <w:sz w:val="28"/>
          <w:szCs w:val="28"/>
        </w:rPr>
        <w:t xml:space="preserve"> на выборах президента России сложилась избирательная система абсолютного большинства, согласно которой для избрания президента на общих выборах (первый тур голосования) необходимо, чтобы за него проголосовало большинство активных избирателей (чтобы выборы состоялись, надо, чтобы больше половины зарегистрированных избирателей приняло в них участие). Если на общих выборах президент не избран, проводится повторное голосование (второй тур голосования) по двум кандидатурам, набравшим наибольшее число голосов.</w:t>
      </w:r>
    </w:p>
    <w:p w:rsidR="00920E2E" w:rsidRPr="00C434D0" w:rsidRDefault="00920E2E" w:rsidP="00D47E76">
      <w:pPr>
        <w:pStyle w:val="a4"/>
        <w:spacing w:line="276" w:lineRule="auto"/>
        <w:rPr>
          <w:sz w:val="28"/>
          <w:szCs w:val="28"/>
        </w:rPr>
      </w:pPr>
      <w:r w:rsidRPr="00C434D0">
        <w:rPr>
          <w:sz w:val="28"/>
          <w:szCs w:val="28"/>
        </w:rPr>
        <w:t>Выборы президента России регулируются Конституцией РФ, Федеральным законом "Об основных гарантиях избирательных прав и права на участие в референдуме граждан Российской Федерации" и Федеральным законом «О выборах Президента Российской Федерации». Законы о выборах президента принимались фактически под каждые выборы — в 1991, 1995, 1999 и 2003 году. Положения избирательного законодательства постоянно развивались, но основы избирательной системы оставались неизменными.</w:t>
      </w:r>
    </w:p>
    <w:p w:rsidR="00920E2E" w:rsidRPr="00C434D0" w:rsidRDefault="00920E2E" w:rsidP="00D47E76">
      <w:pPr>
        <w:pStyle w:val="2"/>
        <w:rPr>
          <w:color w:val="auto"/>
          <w:sz w:val="28"/>
          <w:szCs w:val="28"/>
        </w:rPr>
      </w:pPr>
      <w:r w:rsidRPr="00C434D0">
        <w:rPr>
          <w:rStyle w:val="mw-headline"/>
          <w:color w:val="auto"/>
          <w:sz w:val="28"/>
          <w:szCs w:val="28"/>
        </w:rPr>
        <w:lastRenderedPageBreak/>
        <w:t>Порядок выборов президента России</w:t>
      </w:r>
    </w:p>
    <w:p w:rsidR="00920E2E" w:rsidRPr="00C434D0" w:rsidRDefault="00920E2E" w:rsidP="00D47E76">
      <w:pPr>
        <w:pStyle w:val="3"/>
        <w:spacing w:line="276" w:lineRule="auto"/>
        <w:rPr>
          <w:sz w:val="28"/>
          <w:szCs w:val="28"/>
        </w:rPr>
      </w:pPr>
      <w:r w:rsidRPr="00C434D0">
        <w:rPr>
          <w:rStyle w:val="mw-headline"/>
          <w:sz w:val="28"/>
          <w:szCs w:val="28"/>
        </w:rPr>
        <w:t>Назначение выборов</w:t>
      </w:r>
    </w:p>
    <w:p w:rsidR="00920E2E" w:rsidRPr="00C434D0" w:rsidRDefault="00920E2E" w:rsidP="00D47E76">
      <w:pPr>
        <w:pStyle w:val="a4"/>
        <w:spacing w:line="276" w:lineRule="auto"/>
        <w:rPr>
          <w:sz w:val="28"/>
          <w:szCs w:val="28"/>
        </w:rPr>
      </w:pPr>
      <w:r w:rsidRPr="00C434D0">
        <w:rPr>
          <w:sz w:val="28"/>
          <w:szCs w:val="28"/>
        </w:rPr>
        <w:t xml:space="preserve">Выборы президента РФ назначаются </w:t>
      </w:r>
      <w:hyperlink r:id="rId75" w:tooltip="Совет Федерации" w:history="1">
        <w:r w:rsidRPr="00C434D0">
          <w:rPr>
            <w:rStyle w:val="a3"/>
            <w:color w:val="auto"/>
            <w:sz w:val="28"/>
            <w:szCs w:val="28"/>
          </w:rPr>
          <w:t>Советом Федерации</w:t>
        </w:r>
      </w:hyperlink>
      <w:r w:rsidRPr="00C434D0">
        <w:rPr>
          <w:sz w:val="28"/>
          <w:szCs w:val="28"/>
        </w:rPr>
        <w:t xml:space="preserve"> РФ. Решение о назначении выборов должно быть принято не ранее чем за 100 дней и не </w:t>
      </w:r>
      <w:proofErr w:type="gramStart"/>
      <w:r w:rsidRPr="00C434D0">
        <w:rPr>
          <w:sz w:val="28"/>
          <w:szCs w:val="28"/>
        </w:rPr>
        <w:t>позднее</w:t>
      </w:r>
      <w:proofErr w:type="gramEnd"/>
      <w:r w:rsidRPr="00C434D0">
        <w:rPr>
          <w:sz w:val="28"/>
          <w:szCs w:val="28"/>
        </w:rPr>
        <w:t xml:space="preserve"> чем за 90 дней до дня голосования. В соответствии со статьей 5 ФЗ «О выборах Президента Российской Федерации», днем голосования на выборах президента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w:t>
      </w:r>
    </w:p>
    <w:p w:rsidR="00920E2E" w:rsidRPr="00C434D0" w:rsidRDefault="0070692C" w:rsidP="00D47E76">
      <w:pPr>
        <w:pStyle w:val="3"/>
        <w:spacing w:line="276" w:lineRule="auto"/>
        <w:rPr>
          <w:sz w:val="28"/>
          <w:szCs w:val="28"/>
        </w:rPr>
      </w:pPr>
      <w:hyperlink r:id="rId76" w:tooltip="Выдвижение кандидата" w:history="1">
        <w:r w:rsidR="00920E2E" w:rsidRPr="00C434D0">
          <w:rPr>
            <w:rStyle w:val="a3"/>
            <w:color w:val="auto"/>
            <w:sz w:val="28"/>
            <w:szCs w:val="28"/>
          </w:rPr>
          <w:t>Выдвижение кандидатов</w:t>
        </w:r>
      </w:hyperlink>
    </w:p>
    <w:p w:rsidR="00920E2E" w:rsidRPr="00C434D0" w:rsidRDefault="00920E2E" w:rsidP="00D47E76">
      <w:pPr>
        <w:pStyle w:val="a4"/>
        <w:spacing w:line="276" w:lineRule="auto"/>
        <w:rPr>
          <w:sz w:val="28"/>
          <w:szCs w:val="28"/>
        </w:rPr>
      </w:pPr>
      <w:r w:rsidRPr="00C434D0">
        <w:rPr>
          <w:sz w:val="28"/>
          <w:szCs w:val="28"/>
        </w:rPr>
        <w:t>Кандидаты на должность президента могут быть выдвинуты двумя способами:</w:t>
      </w:r>
    </w:p>
    <w:p w:rsidR="00920E2E" w:rsidRPr="00C434D0" w:rsidRDefault="00920E2E" w:rsidP="00D47E76">
      <w:pPr>
        <w:numPr>
          <w:ilvl w:val="0"/>
          <w:numId w:val="12"/>
        </w:numPr>
        <w:spacing w:before="100" w:beforeAutospacing="1" w:after="100" w:afterAutospacing="1"/>
        <w:rPr>
          <w:sz w:val="28"/>
          <w:szCs w:val="28"/>
        </w:rPr>
      </w:pPr>
      <w:r w:rsidRPr="00C434D0">
        <w:rPr>
          <w:b/>
          <w:bCs/>
          <w:sz w:val="28"/>
          <w:szCs w:val="28"/>
        </w:rPr>
        <w:t>политическими партиями</w:t>
      </w:r>
      <w:r w:rsidRPr="00C434D0">
        <w:rPr>
          <w:sz w:val="28"/>
          <w:szCs w:val="28"/>
        </w:rPr>
        <w:t>, при этом политическая партия вправе выдвинуть только одного кандидата в президенты</w:t>
      </w:r>
    </w:p>
    <w:p w:rsidR="00920E2E" w:rsidRPr="00C434D0" w:rsidRDefault="00920E2E" w:rsidP="00D47E76">
      <w:pPr>
        <w:numPr>
          <w:ilvl w:val="0"/>
          <w:numId w:val="12"/>
        </w:numPr>
        <w:spacing w:before="100" w:beforeAutospacing="1" w:after="100" w:afterAutospacing="1"/>
        <w:rPr>
          <w:sz w:val="28"/>
          <w:szCs w:val="28"/>
        </w:rPr>
      </w:pPr>
      <w:r w:rsidRPr="00C434D0">
        <w:rPr>
          <w:b/>
          <w:bCs/>
          <w:sz w:val="28"/>
          <w:szCs w:val="28"/>
        </w:rPr>
        <w:t>в порядке самовыдвижения</w:t>
      </w:r>
      <w:r w:rsidRPr="00C434D0">
        <w:rPr>
          <w:sz w:val="28"/>
          <w:szCs w:val="28"/>
        </w:rPr>
        <w:t xml:space="preserve">, в этом случае его кандидатура должна быть поддержана инициативной группой не менее 500 избирателей, зарегистрированной в </w:t>
      </w:r>
      <w:hyperlink r:id="rId77" w:tooltip="Центральная избирательная комиссия Российской Федерации" w:history="1">
        <w:r w:rsidRPr="00C434D0">
          <w:rPr>
            <w:rStyle w:val="a3"/>
            <w:color w:val="auto"/>
            <w:sz w:val="28"/>
            <w:szCs w:val="28"/>
          </w:rPr>
          <w:t>Центральной избирательной комиссии</w:t>
        </w:r>
      </w:hyperlink>
      <w:r w:rsidRPr="00C434D0">
        <w:rPr>
          <w:sz w:val="28"/>
          <w:szCs w:val="28"/>
        </w:rPr>
        <w:t>.</w:t>
      </w:r>
    </w:p>
    <w:p w:rsidR="00920E2E" w:rsidRPr="00C434D0" w:rsidRDefault="00920E2E" w:rsidP="00D47E76">
      <w:pPr>
        <w:pStyle w:val="a4"/>
        <w:spacing w:line="276" w:lineRule="auto"/>
        <w:rPr>
          <w:sz w:val="28"/>
          <w:szCs w:val="28"/>
        </w:rPr>
      </w:pPr>
      <w:r w:rsidRPr="00C434D0">
        <w:rPr>
          <w:sz w:val="28"/>
          <w:szCs w:val="28"/>
        </w:rPr>
        <w:t xml:space="preserve">В обоих случаях для регистрации кандидат должен представить в </w:t>
      </w:r>
      <w:hyperlink r:id="rId78" w:tooltip="Центральная избирательная комиссия Российской Федерации" w:history="1">
        <w:r w:rsidRPr="00C434D0">
          <w:rPr>
            <w:rStyle w:val="a3"/>
            <w:color w:val="auto"/>
            <w:sz w:val="28"/>
            <w:szCs w:val="28"/>
          </w:rPr>
          <w:t>Центральную избирательную комиссию (ЦИК)</w:t>
        </w:r>
      </w:hyperlink>
      <w:r w:rsidRPr="00C434D0">
        <w:rPr>
          <w:sz w:val="28"/>
          <w:szCs w:val="28"/>
        </w:rPr>
        <w:t xml:space="preserve"> минимум 2 миллиона подписей граждан РФ, которые его поддерживают. При этом на один субъект Федерации должно приходиться не более 50 тысяч подписей. Закон позволяет приносить их с запасом в 5%, то есть до 2 миллионов 100 тысяч подписей. ЦИК должен проверить не меньше 20% из 2 </w:t>
      </w:r>
      <w:proofErr w:type="gramStart"/>
      <w:r w:rsidRPr="00C434D0">
        <w:rPr>
          <w:sz w:val="28"/>
          <w:szCs w:val="28"/>
        </w:rPr>
        <w:t>млн</w:t>
      </w:r>
      <w:proofErr w:type="gramEnd"/>
      <w:r w:rsidRPr="00C434D0">
        <w:rPr>
          <w:sz w:val="28"/>
          <w:szCs w:val="28"/>
        </w:rPr>
        <w:t xml:space="preserve"> подписей. Если количество брака превышает 5%, то дополнительно проверяется еще 10% подписных листов. Кандидатов, которые представили подписные листы без достаточного запаса, можно не допустить к регистрации и при меньшем проценте брака, поскольку одно из оснований для отказа в регистрации — если число подписей за вычетом бракованных оказывается меньше 2 миллионов. Исключением является выдвижение кандидата политической партией, допущенной к распределению депутатских мандатов по итогам ближайших предыдущих выборов в Государственную думу. Такой кандидат освобождается от сбора подписей.</w:t>
      </w:r>
    </w:p>
    <w:p w:rsidR="00920E2E" w:rsidRPr="00C434D0" w:rsidRDefault="0070692C" w:rsidP="00D47E76">
      <w:pPr>
        <w:pStyle w:val="a4"/>
        <w:spacing w:line="276" w:lineRule="auto"/>
        <w:rPr>
          <w:sz w:val="28"/>
          <w:szCs w:val="28"/>
        </w:rPr>
      </w:pPr>
      <w:hyperlink r:id="rId79" w:tooltip="Регистрация кандидата" w:history="1">
        <w:r w:rsidR="00920E2E" w:rsidRPr="00C434D0">
          <w:rPr>
            <w:rStyle w:val="a3"/>
            <w:color w:val="auto"/>
            <w:sz w:val="28"/>
            <w:szCs w:val="28"/>
          </w:rPr>
          <w:t>Регистрацию кандидатов</w:t>
        </w:r>
      </w:hyperlink>
      <w:r w:rsidR="00920E2E" w:rsidRPr="00C434D0">
        <w:rPr>
          <w:sz w:val="28"/>
          <w:szCs w:val="28"/>
        </w:rPr>
        <w:t xml:space="preserve"> в президенты осуществляет Центральная избирательная комиссия Российской Федерации. Для регистрации в качестве кандидата гражданин должен </w:t>
      </w:r>
      <w:proofErr w:type="gramStart"/>
      <w:r w:rsidR="00920E2E" w:rsidRPr="00C434D0">
        <w:rPr>
          <w:sz w:val="28"/>
          <w:szCs w:val="28"/>
        </w:rPr>
        <w:t xml:space="preserve">предоставить </w:t>
      </w:r>
      <w:r w:rsidR="00C434D0">
        <w:rPr>
          <w:sz w:val="28"/>
          <w:szCs w:val="28"/>
        </w:rPr>
        <w:t xml:space="preserve"> </w:t>
      </w:r>
      <w:r w:rsidR="00920E2E" w:rsidRPr="00C434D0">
        <w:rPr>
          <w:sz w:val="28"/>
          <w:szCs w:val="28"/>
        </w:rPr>
        <w:t>следующие документы</w:t>
      </w:r>
      <w:proofErr w:type="gramEnd"/>
      <w:r w:rsidR="00920E2E" w:rsidRPr="00C434D0">
        <w:rPr>
          <w:sz w:val="28"/>
          <w:szCs w:val="28"/>
        </w:rPr>
        <w:t>:</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подписные листы с подписями избирателей в поддержку выдвижения кандидата;</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документ, подтверждающий факт оплаты изготовления подписных листов;</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протокол об итогах сбора подписей избирателей;</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список лиц, осуществлявших сбор подписей избирателей;</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сведения об изменениях в данных о кандидате;</w:t>
      </w:r>
    </w:p>
    <w:p w:rsidR="00920E2E" w:rsidRPr="00C434D0" w:rsidRDefault="00920E2E" w:rsidP="00D47E76">
      <w:pPr>
        <w:numPr>
          <w:ilvl w:val="0"/>
          <w:numId w:val="13"/>
        </w:numPr>
        <w:spacing w:before="100" w:beforeAutospacing="1" w:after="100" w:afterAutospacing="1"/>
        <w:rPr>
          <w:sz w:val="28"/>
          <w:szCs w:val="28"/>
        </w:rPr>
      </w:pPr>
      <w:r w:rsidRPr="00C434D0">
        <w:rPr>
          <w:sz w:val="28"/>
          <w:szCs w:val="28"/>
        </w:rPr>
        <w:t>первый финансовый отчет кандидата.</w:t>
      </w:r>
    </w:p>
    <w:p w:rsidR="00920E2E" w:rsidRPr="00C434D0" w:rsidRDefault="00920E2E" w:rsidP="00D47E76">
      <w:pPr>
        <w:pStyle w:val="a4"/>
        <w:spacing w:line="276" w:lineRule="auto"/>
        <w:rPr>
          <w:sz w:val="28"/>
          <w:szCs w:val="28"/>
        </w:rPr>
      </w:pPr>
      <w:r w:rsidRPr="00C434D0">
        <w:rPr>
          <w:sz w:val="28"/>
          <w:szCs w:val="28"/>
        </w:rPr>
        <w:t>Центральная избирательная комиссия не позднее чем через 10 дней после приема указанных документов обязана принять решение о регистрации кандидата либо мотивированное решение об отказе в его регистрации. Кандидат на должность президента, ранее уже занимавший два срока подряд государственный пост Главы государства, не подлежит регистрации в Центральной избирательной комиссии. В случае отсутствия альтернатив и при наличии всего лишь одного кандидата выборы не назначаются. Действующий Глава государства обязан обеспечить зарегистрированным кандидатам одинаковую финансовую поддержку Государства и всех СМИ.</w:t>
      </w:r>
    </w:p>
    <w:p w:rsidR="00920E2E" w:rsidRPr="00C434D0" w:rsidRDefault="00920E2E" w:rsidP="00D47E76">
      <w:pPr>
        <w:pStyle w:val="3"/>
        <w:spacing w:line="276" w:lineRule="auto"/>
        <w:rPr>
          <w:sz w:val="28"/>
          <w:szCs w:val="28"/>
        </w:rPr>
      </w:pPr>
      <w:r w:rsidRPr="00C434D0">
        <w:rPr>
          <w:rStyle w:val="mw-headline"/>
          <w:sz w:val="28"/>
          <w:szCs w:val="28"/>
        </w:rPr>
        <w:t>Голосование</w:t>
      </w:r>
    </w:p>
    <w:p w:rsidR="00920E2E" w:rsidRPr="00C434D0" w:rsidRDefault="00920E2E" w:rsidP="00D47E76">
      <w:pPr>
        <w:pStyle w:val="a4"/>
        <w:spacing w:line="276" w:lineRule="auto"/>
        <w:rPr>
          <w:sz w:val="28"/>
          <w:szCs w:val="28"/>
        </w:rPr>
      </w:pPr>
      <w:r w:rsidRPr="00C434D0">
        <w:rPr>
          <w:sz w:val="28"/>
          <w:szCs w:val="28"/>
        </w:rPr>
        <w:t>Президент России избирается гражданами Российской Федерации на основе всеобщего равного и прямого избирательного права при тайном голосовании. Право избирать президента России имеет каждый гражданин Российской Федерации, достигший на день голосования 18 лет (за исключением тех, кто лишен активного избирательного права)</w:t>
      </w:r>
    </w:p>
    <w:p w:rsidR="00920E2E" w:rsidRPr="00C434D0" w:rsidRDefault="00920E2E" w:rsidP="00D47E76">
      <w:pPr>
        <w:pStyle w:val="4"/>
        <w:spacing w:line="276" w:lineRule="auto"/>
        <w:rPr>
          <w:sz w:val="28"/>
          <w:szCs w:val="28"/>
        </w:rPr>
      </w:pPr>
      <w:r w:rsidRPr="00C434D0">
        <w:rPr>
          <w:rStyle w:val="mw-headline"/>
          <w:sz w:val="28"/>
          <w:szCs w:val="28"/>
        </w:rPr>
        <w:t>Порядок голосования</w:t>
      </w:r>
    </w:p>
    <w:p w:rsidR="00920E2E" w:rsidRPr="00C434D0" w:rsidRDefault="00920E2E" w:rsidP="00D47E76">
      <w:pPr>
        <w:pStyle w:val="a4"/>
        <w:spacing w:line="276" w:lineRule="auto"/>
        <w:rPr>
          <w:sz w:val="28"/>
          <w:szCs w:val="28"/>
        </w:rPr>
      </w:pPr>
      <w:r w:rsidRPr="00C434D0">
        <w:rPr>
          <w:sz w:val="28"/>
          <w:szCs w:val="28"/>
        </w:rPr>
        <w:t xml:space="preserve">Голосование происходит на специально оборудованных </w:t>
      </w:r>
      <w:hyperlink r:id="rId80" w:tooltip="Избирательный участок" w:history="1">
        <w:r w:rsidRPr="00C434D0">
          <w:rPr>
            <w:rStyle w:val="a3"/>
            <w:color w:val="auto"/>
            <w:sz w:val="28"/>
            <w:szCs w:val="28"/>
          </w:rPr>
          <w:t>избирательных участках</w:t>
        </w:r>
      </w:hyperlink>
      <w:r w:rsidRPr="00C434D0">
        <w:rPr>
          <w:sz w:val="28"/>
          <w:szCs w:val="28"/>
        </w:rPr>
        <w:t xml:space="preserve"> путем внесения избирателем в </w:t>
      </w:r>
      <w:hyperlink r:id="rId81" w:tooltip="Избирательный бюллетень" w:history="1">
        <w:r w:rsidRPr="00C434D0">
          <w:rPr>
            <w:rStyle w:val="a3"/>
            <w:color w:val="auto"/>
            <w:sz w:val="28"/>
            <w:szCs w:val="28"/>
          </w:rPr>
          <w:t>избирательный бюллетень</w:t>
        </w:r>
      </w:hyperlink>
      <w:r w:rsidRPr="00C434D0">
        <w:rPr>
          <w:sz w:val="28"/>
          <w:szCs w:val="28"/>
        </w:rPr>
        <w:t xml:space="preserve"> любого знака в квадрат, относящийся к кандидату, в пользу которого сделан выбор, и последующего помещения заполненного бюллетеня в опломбированный стационарный </w:t>
      </w:r>
      <w:hyperlink r:id="rId82" w:tooltip="Избирательный ящик" w:history="1">
        <w:r w:rsidRPr="00C434D0">
          <w:rPr>
            <w:rStyle w:val="a3"/>
            <w:color w:val="auto"/>
            <w:sz w:val="28"/>
            <w:szCs w:val="28"/>
          </w:rPr>
          <w:t>ящик для голосования</w:t>
        </w:r>
      </w:hyperlink>
      <w:r w:rsidRPr="00C434D0">
        <w:rPr>
          <w:sz w:val="28"/>
          <w:szCs w:val="28"/>
        </w:rPr>
        <w:t>.</w:t>
      </w:r>
    </w:p>
    <w:p w:rsidR="00D9334A" w:rsidRDefault="00920E2E" w:rsidP="00D47E76">
      <w:pPr>
        <w:pStyle w:val="3"/>
        <w:spacing w:line="276" w:lineRule="auto"/>
        <w:rPr>
          <w:sz w:val="28"/>
          <w:szCs w:val="28"/>
        </w:rPr>
      </w:pPr>
      <w:r w:rsidRPr="00C434D0">
        <w:rPr>
          <w:sz w:val="28"/>
          <w:szCs w:val="28"/>
        </w:rPr>
        <w:t xml:space="preserve"> </w:t>
      </w:r>
    </w:p>
    <w:p w:rsidR="00920E2E" w:rsidRPr="00C434D0" w:rsidRDefault="00920E2E" w:rsidP="00D47E76">
      <w:pPr>
        <w:pStyle w:val="3"/>
        <w:spacing w:line="276" w:lineRule="auto"/>
        <w:rPr>
          <w:sz w:val="28"/>
          <w:szCs w:val="28"/>
        </w:rPr>
      </w:pPr>
      <w:r w:rsidRPr="00C434D0">
        <w:rPr>
          <w:rStyle w:val="mw-headline"/>
          <w:sz w:val="28"/>
          <w:szCs w:val="28"/>
        </w:rPr>
        <w:lastRenderedPageBreak/>
        <w:t>Результаты выборов</w:t>
      </w:r>
    </w:p>
    <w:p w:rsidR="00920E2E" w:rsidRPr="00C434D0" w:rsidRDefault="00920E2E" w:rsidP="00D47E76">
      <w:pPr>
        <w:pStyle w:val="a4"/>
        <w:spacing w:line="276" w:lineRule="auto"/>
        <w:rPr>
          <w:sz w:val="28"/>
          <w:szCs w:val="28"/>
        </w:rPr>
      </w:pPr>
      <w:r w:rsidRPr="00C434D0">
        <w:rPr>
          <w:sz w:val="28"/>
          <w:szCs w:val="28"/>
        </w:rPr>
        <w:t xml:space="preserve">Первоначальный подсчет голосов осуществляют участковые </w:t>
      </w:r>
      <w:hyperlink r:id="rId83" w:tooltip="Избирательные комиссии" w:history="1">
        <w:r w:rsidRPr="00C434D0">
          <w:rPr>
            <w:rStyle w:val="a3"/>
            <w:color w:val="auto"/>
            <w:sz w:val="28"/>
            <w:szCs w:val="28"/>
          </w:rPr>
          <w:t>избирательные комиссии</w:t>
        </w:r>
      </w:hyperlink>
      <w:r w:rsidRPr="00C434D0">
        <w:rPr>
          <w:sz w:val="28"/>
          <w:szCs w:val="28"/>
        </w:rPr>
        <w:t xml:space="preserve">, которые направляют протоколы о результатах подсчета в территориальные избирательные комиссии. Территориальные избирательные комиссии после предварительной проверки правильности составления протоколов участковых комиссий, составляют протоколы об итогах голосования на соответствующей территории и направляют их в избирательные комиссии субъектов РФ, которые в свою очередь после их проверки составляют протоколы об итогах голосования на территории субъектов, и направляют их в </w:t>
      </w:r>
      <w:hyperlink r:id="rId84" w:tooltip="Центральная избирательная комиссия Российской Федерации" w:history="1">
        <w:r w:rsidRPr="00C434D0">
          <w:rPr>
            <w:rStyle w:val="a3"/>
            <w:color w:val="auto"/>
            <w:sz w:val="28"/>
            <w:szCs w:val="28"/>
          </w:rPr>
          <w:t>Центральную избирательную комиссию</w:t>
        </w:r>
      </w:hyperlink>
      <w:r w:rsidRPr="00C434D0">
        <w:rPr>
          <w:sz w:val="28"/>
          <w:szCs w:val="28"/>
        </w:rPr>
        <w:t>.</w:t>
      </w:r>
    </w:p>
    <w:p w:rsidR="00920E2E" w:rsidRPr="00C434D0" w:rsidRDefault="00920E2E" w:rsidP="00D47E76">
      <w:pPr>
        <w:pStyle w:val="a4"/>
        <w:spacing w:line="276" w:lineRule="auto"/>
        <w:rPr>
          <w:sz w:val="28"/>
          <w:szCs w:val="28"/>
        </w:rPr>
      </w:pPr>
      <w:r w:rsidRPr="00C434D0">
        <w:rPr>
          <w:sz w:val="28"/>
          <w:szCs w:val="28"/>
        </w:rPr>
        <w:t>Центральная избирательная комиссия не позднее чем через десять дней после дня голосования определяет результаты выборов.</w:t>
      </w:r>
    </w:p>
    <w:p w:rsidR="004B1C3D" w:rsidRDefault="004B1C3D" w:rsidP="004B1C3D">
      <w:pPr>
        <w:spacing w:after="0"/>
        <w:jc w:val="right"/>
        <w:rPr>
          <w:rFonts w:ascii="Times New Roman" w:hAnsi="Times New Roman" w:cs="Times New Roman"/>
          <w:sz w:val="28"/>
          <w:szCs w:val="28"/>
        </w:rPr>
      </w:pPr>
    </w:p>
    <w:p w:rsidR="004B1C3D" w:rsidRDefault="004B1C3D" w:rsidP="004B1C3D">
      <w:pPr>
        <w:spacing w:after="0"/>
        <w:jc w:val="right"/>
        <w:rPr>
          <w:rFonts w:ascii="Times New Roman" w:hAnsi="Times New Roman" w:cs="Times New Roman"/>
          <w:sz w:val="28"/>
          <w:szCs w:val="28"/>
        </w:rPr>
      </w:pPr>
    </w:p>
    <w:p w:rsidR="004B1C3D" w:rsidRDefault="004B1C3D" w:rsidP="004B1C3D">
      <w:pPr>
        <w:spacing w:after="0"/>
        <w:jc w:val="right"/>
        <w:rPr>
          <w:rFonts w:ascii="Times New Roman" w:hAnsi="Times New Roman" w:cs="Times New Roman"/>
          <w:sz w:val="28"/>
          <w:szCs w:val="28"/>
        </w:rPr>
      </w:pPr>
    </w:p>
    <w:p w:rsidR="00A4036C" w:rsidRDefault="0070692C" w:rsidP="004B1C3D">
      <w:pPr>
        <w:spacing w:after="0"/>
        <w:jc w:val="right"/>
        <w:rPr>
          <w:rFonts w:ascii="Times New Roman" w:hAnsi="Times New Roman" w:cs="Times New Roman"/>
          <w:sz w:val="28"/>
          <w:szCs w:val="28"/>
        </w:rPr>
      </w:pPr>
      <w:r>
        <w:rPr>
          <w:rFonts w:ascii="Times New Roman" w:hAnsi="Times New Roman" w:cs="Times New Roman"/>
          <w:b/>
          <w:sz w:val="28"/>
          <w:szCs w:val="28"/>
        </w:rPr>
        <w:t>Занятие подготовил:</w:t>
      </w:r>
      <w:r w:rsidR="004B1C3D">
        <w:rPr>
          <w:rFonts w:ascii="Times New Roman" w:hAnsi="Times New Roman" w:cs="Times New Roman"/>
          <w:sz w:val="28"/>
          <w:szCs w:val="28"/>
        </w:rPr>
        <w:t xml:space="preserve"> </w:t>
      </w:r>
      <w:bookmarkStart w:id="0" w:name="_GoBack"/>
      <w:r w:rsidR="004B1C3D">
        <w:rPr>
          <w:rFonts w:ascii="Times New Roman" w:hAnsi="Times New Roman" w:cs="Times New Roman"/>
          <w:sz w:val="28"/>
          <w:szCs w:val="28"/>
        </w:rPr>
        <w:t>Педагог-организатор: Кузьменко Н.А.</w:t>
      </w:r>
    </w:p>
    <w:bookmarkEnd w:id="0"/>
    <w:p w:rsidR="004B1C3D" w:rsidRPr="004B1C3D" w:rsidRDefault="004B1C3D" w:rsidP="004B1C3D">
      <w:pPr>
        <w:spacing w:after="0"/>
        <w:jc w:val="right"/>
        <w:rPr>
          <w:rFonts w:ascii="Times New Roman" w:hAnsi="Times New Roman" w:cs="Times New Roman"/>
          <w:sz w:val="28"/>
          <w:szCs w:val="28"/>
        </w:rPr>
      </w:pPr>
    </w:p>
    <w:sectPr w:rsidR="004B1C3D" w:rsidRPr="004B1C3D">
      <w:footerReference w:type="default" r:id="rI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7E" w:rsidRDefault="0085647E" w:rsidP="00D9334A">
      <w:pPr>
        <w:spacing w:after="0" w:line="240" w:lineRule="auto"/>
      </w:pPr>
      <w:r>
        <w:separator/>
      </w:r>
    </w:p>
  </w:endnote>
  <w:endnote w:type="continuationSeparator" w:id="0">
    <w:p w:rsidR="0085647E" w:rsidRDefault="0085647E" w:rsidP="00D9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469338"/>
      <w:docPartObj>
        <w:docPartGallery w:val="Page Numbers (Bottom of Page)"/>
        <w:docPartUnique/>
      </w:docPartObj>
    </w:sdtPr>
    <w:sdtEndPr/>
    <w:sdtContent>
      <w:p w:rsidR="00D9334A" w:rsidRDefault="00D9334A">
        <w:pPr>
          <w:pStyle w:val="aa"/>
          <w:jc w:val="center"/>
        </w:pPr>
        <w:r>
          <w:fldChar w:fldCharType="begin"/>
        </w:r>
        <w:r>
          <w:instrText>PAGE   \* MERGEFORMAT</w:instrText>
        </w:r>
        <w:r>
          <w:fldChar w:fldCharType="separate"/>
        </w:r>
        <w:r w:rsidR="0070692C">
          <w:rPr>
            <w:noProof/>
          </w:rPr>
          <w:t>1</w:t>
        </w:r>
        <w:r>
          <w:fldChar w:fldCharType="end"/>
        </w:r>
      </w:p>
    </w:sdtContent>
  </w:sdt>
  <w:p w:rsidR="00D9334A" w:rsidRDefault="00D933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7E" w:rsidRDefault="0085647E" w:rsidP="00D9334A">
      <w:pPr>
        <w:spacing w:after="0" w:line="240" w:lineRule="auto"/>
      </w:pPr>
      <w:r>
        <w:separator/>
      </w:r>
    </w:p>
  </w:footnote>
  <w:footnote w:type="continuationSeparator" w:id="0">
    <w:p w:rsidR="0085647E" w:rsidRDefault="0085647E" w:rsidP="00D93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700"/>
    <w:multiLevelType w:val="multilevel"/>
    <w:tmpl w:val="976E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E4B8E"/>
    <w:multiLevelType w:val="multilevel"/>
    <w:tmpl w:val="A6D2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01D0A"/>
    <w:multiLevelType w:val="multilevel"/>
    <w:tmpl w:val="7F0C8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F3FAD"/>
    <w:multiLevelType w:val="multilevel"/>
    <w:tmpl w:val="2970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22E87"/>
    <w:multiLevelType w:val="multilevel"/>
    <w:tmpl w:val="6896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E067A"/>
    <w:multiLevelType w:val="multilevel"/>
    <w:tmpl w:val="2B3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977C6"/>
    <w:multiLevelType w:val="multilevel"/>
    <w:tmpl w:val="737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154B9"/>
    <w:multiLevelType w:val="multilevel"/>
    <w:tmpl w:val="E49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559E1"/>
    <w:multiLevelType w:val="multilevel"/>
    <w:tmpl w:val="B7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C2AE1"/>
    <w:multiLevelType w:val="multilevel"/>
    <w:tmpl w:val="8152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C69C6"/>
    <w:multiLevelType w:val="multilevel"/>
    <w:tmpl w:val="5272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85226"/>
    <w:multiLevelType w:val="multilevel"/>
    <w:tmpl w:val="A1BE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464FB"/>
    <w:multiLevelType w:val="multilevel"/>
    <w:tmpl w:val="9078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2"/>
  </w:num>
  <w:num w:numId="5">
    <w:abstractNumId w:val="0"/>
  </w:num>
  <w:num w:numId="6">
    <w:abstractNumId w:val="3"/>
  </w:num>
  <w:num w:numId="7">
    <w:abstractNumId w:val="10"/>
  </w:num>
  <w:num w:numId="8">
    <w:abstractNumId w:val="8"/>
  </w:num>
  <w:num w:numId="9">
    <w:abstractNumId w:val="11"/>
  </w:num>
  <w:num w:numId="10">
    <w:abstractNumId w:val="7"/>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9A"/>
    <w:rsid w:val="004B1C3D"/>
    <w:rsid w:val="005E039A"/>
    <w:rsid w:val="0070692C"/>
    <w:rsid w:val="0085647E"/>
    <w:rsid w:val="00920E2E"/>
    <w:rsid w:val="00A828A4"/>
    <w:rsid w:val="00AD76EA"/>
    <w:rsid w:val="00C434D0"/>
    <w:rsid w:val="00C633B7"/>
    <w:rsid w:val="00D47E76"/>
    <w:rsid w:val="00D9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0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0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633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33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633B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33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33B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633B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633B7"/>
    <w:rPr>
      <w:color w:val="0000FF"/>
      <w:u w:val="single"/>
    </w:rPr>
  </w:style>
  <w:style w:type="paragraph" w:styleId="a4">
    <w:name w:val="Normal (Web)"/>
    <w:basedOn w:val="a"/>
    <w:uiPriority w:val="99"/>
    <w:unhideWhenUsed/>
    <w:rsid w:val="00C63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C633B7"/>
  </w:style>
  <w:style w:type="character" w:customStyle="1" w:styleId="editsection">
    <w:name w:val="editsection"/>
    <w:basedOn w:val="a0"/>
    <w:rsid w:val="00C633B7"/>
  </w:style>
  <w:style w:type="paragraph" w:styleId="a5">
    <w:name w:val="Balloon Text"/>
    <w:basedOn w:val="a"/>
    <w:link w:val="a6"/>
    <w:uiPriority w:val="99"/>
    <w:semiHidden/>
    <w:unhideWhenUsed/>
    <w:rsid w:val="00C633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33B7"/>
    <w:rPr>
      <w:rFonts w:ascii="Tahoma" w:hAnsi="Tahoma" w:cs="Tahoma"/>
      <w:sz w:val="16"/>
      <w:szCs w:val="16"/>
    </w:rPr>
  </w:style>
  <w:style w:type="character" w:customStyle="1" w:styleId="10">
    <w:name w:val="Заголовок 1 Знак"/>
    <w:basedOn w:val="a0"/>
    <w:link w:val="1"/>
    <w:uiPriority w:val="9"/>
    <w:rsid w:val="00920E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20E2E"/>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20E2E"/>
    <w:rPr>
      <w:b/>
      <w:bCs/>
    </w:rPr>
  </w:style>
  <w:style w:type="character" w:customStyle="1" w:styleId="toctoggle">
    <w:name w:val="toctoggle"/>
    <w:basedOn w:val="a0"/>
    <w:rsid w:val="00920E2E"/>
  </w:style>
  <w:style w:type="character" w:customStyle="1" w:styleId="tocnumber2">
    <w:name w:val="tocnumber2"/>
    <w:basedOn w:val="a0"/>
    <w:rsid w:val="00920E2E"/>
  </w:style>
  <w:style w:type="character" w:customStyle="1" w:styleId="toctext">
    <w:name w:val="toctext"/>
    <w:basedOn w:val="a0"/>
    <w:rsid w:val="00920E2E"/>
  </w:style>
  <w:style w:type="paragraph" w:styleId="a8">
    <w:name w:val="header"/>
    <w:basedOn w:val="a"/>
    <w:link w:val="a9"/>
    <w:uiPriority w:val="99"/>
    <w:unhideWhenUsed/>
    <w:rsid w:val="00D933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334A"/>
  </w:style>
  <w:style w:type="paragraph" w:styleId="aa">
    <w:name w:val="footer"/>
    <w:basedOn w:val="a"/>
    <w:link w:val="ab"/>
    <w:uiPriority w:val="99"/>
    <w:unhideWhenUsed/>
    <w:rsid w:val="00D933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3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0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0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633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33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633B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33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33B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633B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633B7"/>
    <w:rPr>
      <w:color w:val="0000FF"/>
      <w:u w:val="single"/>
    </w:rPr>
  </w:style>
  <w:style w:type="paragraph" w:styleId="a4">
    <w:name w:val="Normal (Web)"/>
    <w:basedOn w:val="a"/>
    <w:uiPriority w:val="99"/>
    <w:unhideWhenUsed/>
    <w:rsid w:val="00C63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C633B7"/>
  </w:style>
  <w:style w:type="character" w:customStyle="1" w:styleId="editsection">
    <w:name w:val="editsection"/>
    <w:basedOn w:val="a0"/>
    <w:rsid w:val="00C633B7"/>
  </w:style>
  <w:style w:type="paragraph" w:styleId="a5">
    <w:name w:val="Balloon Text"/>
    <w:basedOn w:val="a"/>
    <w:link w:val="a6"/>
    <w:uiPriority w:val="99"/>
    <w:semiHidden/>
    <w:unhideWhenUsed/>
    <w:rsid w:val="00C633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33B7"/>
    <w:rPr>
      <w:rFonts w:ascii="Tahoma" w:hAnsi="Tahoma" w:cs="Tahoma"/>
      <w:sz w:val="16"/>
      <w:szCs w:val="16"/>
    </w:rPr>
  </w:style>
  <w:style w:type="character" w:customStyle="1" w:styleId="10">
    <w:name w:val="Заголовок 1 Знак"/>
    <w:basedOn w:val="a0"/>
    <w:link w:val="1"/>
    <w:uiPriority w:val="9"/>
    <w:rsid w:val="00920E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20E2E"/>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20E2E"/>
    <w:rPr>
      <w:b/>
      <w:bCs/>
    </w:rPr>
  </w:style>
  <w:style w:type="character" w:customStyle="1" w:styleId="toctoggle">
    <w:name w:val="toctoggle"/>
    <w:basedOn w:val="a0"/>
    <w:rsid w:val="00920E2E"/>
  </w:style>
  <w:style w:type="character" w:customStyle="1" w:styleId="tocnumber2">
    <w:name w:val="tocnumber2"/>
    <w:basedOn w:val="a0"/>
    <w:rsid w:val="00920E2E"/>
  </w:style>
  <w:style w:type="character" w:customStyle="1" w:styleId="toctext">
    <w:name w:val="toctext"/>
    <w:basedOn w:val="a0"/>
    <w:rsid w:val="00920E2E"/>
  </w:style>
  <w:style w:type="paragraph" w:styleId="a8">
    <w:name w:val="header"/>
    <w:basedOn w:val="a"/>
    <w:link w:val="a9"/>
    <w:uiPriority w:val="99"/>
    <w:unhideWhenUsed/>
    <w:rsid w:val="00D933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334A"/>
  </w:style>
  <w:style w:type="paragraph" w:styleId="aa">
    <w:name w:val="footer"/>
    <w:basedOn w:val="a"/>
    <w:link w:val="ab"/>
    <w:uiPriority w:val="99"/>
    <w:unhideWhenUsed/>
    <w:rsid w:val="00D933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70807">
      <w:bodyDiv w:val="1"/>
      <w:marLeft w:val="0"/>
      <w:marRight w:val="0"/>
      <w:marTop w:val="0"/>
      <w:marBottom w:val="0"/>
      <w:divBdr>
        <w:top w:val="none" w:sz="0" w:space="0" w:color="auto"/>
        <w:left w:val="none" w:sz="0" w:space="0" w:color="auto"/>
        <w:bottom w:val="none" w:sz="0" w:space="0" w:color="auto"/>
        <w:right w:val="none" w:sz="0" w:space="0" w:color="auto"/>
      </w:divBdr>
      <w:divsChild>
        <w:div w:id="1667635988">
          <w:marLeft w:val="0"/>
          <w:marRight w:val="0"/>
          <w:marTop w:val="0"/>
          <w:marBottom w:val="0"/>
          <w:divBdr>
            <w:top w:val="none" w:sz="0" w:space="0" w:color="auto"/>
            <w:left w:val="none" w:sz="0" w:space="0" w:color="auto"/>
            <w:bottom w:val="none" w:sz="0" w:space="0" w:color="auto"/>
            <w:right w:val="none" w:sz="0" w:space="0" w:color="auto"/>
          </w:divBdr>
          <w:divsChild>
            <w:div w:id="1954823605">
              <w:marLeft w:val="0"/>
              <w:marRight w:val="0"/>
              <w:marTop w:val="0"/>
              <w:marBottom w:val="0"/>
              <w:divBdr>
                <w:top w:val="none" w:sz="0" w:space="0" w:color="auto"/>
                <w:left w:val="none" w:sz="0" w:space="0" w:color="auto"/>
                <w:bottom w:val="none" w:sz="0" w:space="0" w:color="auto"/>
                <w:right w:val="none" w:sz="0" w:space="0" w:color="auto"/>
              </w:divBdr>
              <w:divsChild>
                <w:div w:id="286930747">
                  <w:marLeft w:val="0"/>
                  <w:marRight w:val="0"/>
                  <w:marTop w:val="0"/>
                  <w:marBottom w:val="0"/>
                  <w:divBdr>
                    <w:top w:val="none" w:sz="0" w:space="0" w:color="auto"/>
                    <w:left w:val="none" w:sz="0" w:space="0" w:color="auto"/>
                    <w:bottom w:val="none" w:sz="0" w:space="0" w:color="auto"/>
                    <w:right w:val="none" w:sz="0" w:space="0" w:color="auto"/>
                  </w:divBdr>
                </w:div>
                <w:div w:id="1804037108">
                  <w:marLeft w:val="0"/>
                  <w:marRight w:val="0"/>
                  <w:marTop w:val="0"/>
                  <w:marBottom w:val="0"/>
                  <w:divBdr>
                    <w:top w:val="none" w:sz="0" w:space="0" w:color="auto"/>
                    <w:left w:val="none" w:sz="0" w:space="0" w:color="auto"/>
                    <w:bottom w:val="none" w:sz="0" w:space="0" w:color="auto"/>
                    <w:right w:val="none" w:sz="0" w:space="0" w:color="auto"/>
                  </w:divBdr>
                  <w:divsChild>
                    <w:div w:id="1645503022">
                      <w:marLeft w:val="0"/>
                      <w:marRight w:val="0"/>
                      <w:marTop w:val="0"/>
                      <w:marBottom w:val="0"/>
                      <w:divBdr>
                        <w:top w:val="single" w:sz="6" w:space="4" w:color="A7D7F9"/>
                        <w:left w:val="single" w:sz="6" w:space="4" w:color="A7D7F9"/>
                        <w:bottom w:val="single" w:sz="6" w:space="4" w:color="A7D7F9"/>
                        <w:right w:val="single" w:sz="6" w:space="4" w:color="A7D7F9"/>
                      </w:divBdr>
                    </w:div>
                    <w:div w:id="867378388">
                      <w:marLeft w:val="240"/>
                      <w:marRight w:val="0"/>
                      <w:marTop w:val="0"/>
                      <w:marBottom w:val="0"/>
                      <w:divBdr>
                        <w:top w:val="single" w:sz="6" w:space="2" w:color="CCCCCC"/>
                        <w:left w:val="single" w:sz="6" w:space="2" w:color="CCCCCC"/>
                        <w:bottom w:val="single" w:sz="6" w:space="2" w:color="CCCCCC"/>
                        <w:right w:val="single" w:sz="6" w:space="2" w:color="CCCCCC"/>
                      </w:divBdr>
                      <w:divsChild>
                        <w:div w:id="645016027">
                          <w:marLeft w:val="0"/>
                          <w:marRight w:val="0"/>
                          <w:marTop w:val="0"/>
                          <w:marBottom w:val="0"/>
                          <w:divBdr>
                            <w:top w:val="none" w:sz="0" w:space="0" w:color="auto"/>
                            <w:left w:val="none" w:sz="0" w:space="0" w:color="auto"/>
                            <w:bottom w:val="none" w:sz="0" w:space="0" w:color="auto"/>
                            <w:right w:val="none" w:sz="0" w:space="0" w:color="auto"/>
                          </w:divBdr>
                        </w:div>
                        <w:div w:id="1586647364">
                          <w:marLeft w:val="0"/>
                          <w:marRight w:val="0"/>
                          <w:marTop w:val="0"/>
                          <w:marBottom w:val="0"/>
                          <w:divBdr>
                            <w:top w:val="none" w:sz="0" w:space="0" w:color="auto"/>
                            <w:left w:val="none" w:sz="0" w:space="0" w:color="auto"/>
                            <w:bottom w:val="none" w:sz="0" w:space="0" w:color="auto"/>
                            <w:right w:val="none" w:sz="0" w:space="0" w:color="auto"/>
                          </w:divBdr>
                          <w:divsChild>
                            <w:div w:id="1355572527">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 w:id="691228479">
                  <w:marLeft w:val="0"/>
                  <w:marRight w:val="0"/>
                  <w:marTop w:val="0"/>
                  <w:marBottom w:val="0"/>
                  <w:divBdr>
                    <w:top w:val="none" w:sz="0" w:space="0" w:color="auto"/>
                    <w:left w:val="none" w:sz="0" w:space="0" w:color="auto"/>
                    <w:bottom w:val="none" w:sz="0" w:space="0" w:color="auto"/>
                    <w:right w:val="none" w:sz="0" w:space="0" w:color="auto"/>
                  </w:divBdr>
                </w:div>
                <w:div w:id="1812136936">
                  <w:marLeft w:val="0"/>
                  <w:marRight w:val="0"/>
                  <w:marTop w:val="0"/>
                  <w:marBottom w:val="0"/>
                  <w:divBdr>
                    <w:top w:val="none" w:sz="0" w:space="0" w:color="auto"/>
                    <w:left w:val="none" w:sz="0" w:space="0" w:color="auto"/>
                    <w:bottom w:val="none" w:sz="0" w:space="0" w:color="auto"/>
                    <w:right w:val="none" w:sz="0" w:space="0" w:color="auto"/>
                  </w:divBdr>
                  <w:divsChild>
                    <w:div w:id="1716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7809">
      <w:bodyDiv w:val="1"/>
      <w:marLeft w:val="0"/>
      <w:marRight w:val="0"/>
      <w:marTop w:val="0"/>
      <w:marBottom w:val="0"/>
      <w:divBdr>
        <w:top w:val="none" w:sz="0" w:space="0" w:color="auto"/>
        <w:left w:val="none" w:sz="0" w:space="0" w:color="auto"/>
        <w:bottom w:val="none" w:sz="0" w:space="0" w:color="auto"/>
        <w:right w:val="none" w:sz="0" w:space="0" w:color="auto"/>
      </w:divBdr>
      <w:divsChild>
        <w:div w:id="1756003646">
          <w:marLeft w:val="0"/>
          <w:marRight w:val="0"/>
          <w:marTop w:val="0"/>
          <w:marBottom w:val="0"/>
          <w:divBdr>
            <w:top w:val="none" w:sz="0" w:space="0" w:color="auto"/>
            <w:left w:val="none" w:sz="0" w:space="0" w:color="auto"/>
            <w:bottom w:val="none" w:sz="0" w:space="0" w:color="auto"/>
            <w:right w:val="none" w:sz="0" w:space="0" w:color="auto"/>
          </w:divBdr>
          <w:divsChild>
            <w:div w:id="1995327793">
              <w:marLeft w:val="0"/>
              <w:marRight w:val="0"/>
              <w:marTop w:val="0"/>
              <w:marBottom w:val="0"/>
              <w:divBdr>
                <w:top w:val="none" w:sz="0" w:space="0" w:color="auto"/>
                <w:left w:val="none" w:sz="0" w:space="0" w:color="auto"/>
                <w:bottom w:val="none" w:sz="0" w:space="0" w:color="auto"/>
                <w:right w:val="none" w:sz="0" w:space="0" w:color="auto"/>
              </w:divBdr>
              <w:divsChild>
                <w:div w:id="900216275">
                  <w:marLeft w:val="0"/>
                  <w:marRight w:val="0"/>
                  <w:marTop w:val="0"/>
                  <w:marBottom w:val="0"/>
                  <w:divBdr>
                    <w:top w:val="none" w:sz="0" w:space="0" w:color="auto"/>
                    <w:left w:val="none" w:sz="0" w:space="0" w:color="auto"/>
                    <w:bottom w:val="none" w:sz="0" w:space="0" w:color="auto"/>
                    <w:right w:val="none" w:sz="0" w:space="0" w:color="auto"/>
                  </w:divBdr>
                  <w:divsChild>
                    <w:div w:id="1987320087">
                      <w:marLeft w:val="0"/>
                      <w:marRight w:val="0"/>
                      <w:marTop w:val="0"/>
                      <w:marBottom w:val="0"/>
                      <w:divBdr>
                        <w:top w:val="none" w:sz="0" w:space="0" w:color="auto"/>
                        <w:left w:val="none" w:sz="0" w:space="0" w:color="auto"/>
                        <w:bottom w:val="none" w:sz="0" w:space="0" w:color="auto"/>
                        <w:right w:val="none" w:sz="0" w:space="0" w:color="auto"/>
                      </w:divBdr>
                      <w:divsChild>
                        <w:div w:id="1580604091">
                          <w:marLeft w:val="0"/>
                          <w:marRight w:val="0"/>
                          <w:marTop w:val="0"/>
                          <w:marBottom w:val="0"/>
                          <w:divBdr>
                            <w:top w:val="none" w:sz="0" w:space="0" w:color="auto"/>
                            <w:left w:val="none" w:sz="0" w:space="0" w:color="auto"/>
                            <w:bottom w:val="none" w:sz="0" w:space="0" w:color="auto"/>
                            <w:right w:val="none" w:sz="0" w:space="0" w:color="auto"/>
                          </w:divBdr>
                        </w:div>
                      </w:divsChild>
                    </w:div>
                    <w:div w:id="2078278565">
                      <w:marLeft w:val="0"/>
                      <w:marRight w:val="0"/>
                      <w:marTop w:val="0"/>
                      <w:marBottom w:val="0"/>
                      <w:divBdr>
                        <w:top w:val="none" w:sz="0" w:space="0" w:color="auto"/>
                        <w:left w:val="none" w:sz="0" w:space="0" w:color="auto"/>
                        <w:bottom w:val="none" w:sz="0" w:space="0" w:color="auto"/>
                        <w:right w:val="none" w:sz="0" w:space="0" w:color="auto"/>
                      </w:divBdr>
                      <w:divsChild>
                        <w:div w:id="1871650684">
                          <w:marLeft w:val="0"/>
                          <w:marRight w:val="0"/>
                          <w:marTop w:val="0"/>
                          <w:marBottom w:val="0"/>
                          <w:divBdr>
                            <w:top w:val="none" w:sz="0" w:space="0" w:color="auto"/>
                            <w:left w:val="none" w:sz="0" w:space="0" w:color="auto"/>
                            <w:bottom w:val="none" w:sz="0" w:space="0" w:color="auto"/>
                            <w:right w:val="none" w:sz="0" w:space="0" w:color="auto"/>
                          </w:divBdr>
                          <w:divsChild>
                            <w:div w:id="298267681">
                              <w:marLeft w:val="0"/>
                              <w:marRight w:val="0"/>
                              <w:marTop w:val="0"/>
                              <w:marBottom w:val="0"/>
                              <w:divBdr>
                                <w:top w:val="none" w:sz="0" w:space="0" w:color="auto"/>
                                <w:left w:val="none" w:sz="0" w:space="0" w:color="auto"/>
                                <w:bottom w:val="none" w:sz="0" w:space="0" w:color="auto"/>
                                <w:right w:val="none" w:sz="0" w:space="0" w:color="auto"/>
                              </w:divBdr>
                              <w:divsChild>
                                <w:div w:id="4953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2844">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 w:id="20143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C2%FB%E1%EE%F0%FB" TargetMode="External"/><Relationship Id="rId21" Type="http://schemas.openxmlformats.org/officeDocument/2006/relationships/hyperlink" Target="http://ru.wikipedia.org/wiki/1917_%D0%B3%D0%BE%D0%B4" TargetMode="External"/><Relationship Id="rId42" Type="http://schemas.openxmlformats.org/officeDocument/2006/relationships/hyperlink" Target="http://ru.wikipedia.org/wiki/%D0%9F%D1%80%D0%B5%D0%B7%D0%B8%D0%B4%D0%B5%D0%BD%D1%82_%D0%A0%D0%BE%D1%81%D1%81%D0%B8%D0%B8" TargetMode="External"/><Relationship Id="rId47" Type="http://schemas.openxmlformats.org/officeDocument/2006/relationships/hyperlink" Target="http://ru.wikipedia.org/wiki/%D0%92%D0%BB%D0%B0%D0%B4%D0%B8%D0%BC%D0%B8%D1%80_%D0%9F%D1%83%D1%82%D0%B8%D0%BD" TargetMode="External"/><Relationship Id="rId63" Type="http://schemas.openxmlformats.org/officeDocument/2006/relationships/hyperlink" Target="http://ru.wikipedia.org/wiki/%D0%9F%D1%80%D0%B5%D0%B7%D0%B8%D0%B4%D0%B5%D0%BD%D1%82_%D0%A0%D0%A1%D0%A4%D0%A1%D0%A0" TargetMode="External"/><Relationship Id="rId68" Type="http://schemas.openxmlformats.org/officeDocument/2006/relationships/hyperlink" Target="http://ru.wikipedia.org/wiki/1993_%D0%B3%D0%BE%D0%B4" TargetMode="External"/><Relationship Id="rId84" Type="http://schemas.openxmlformats.org/officeDocument/2006/relationships/hyperlink" Target="http://ru.wikipedia.org/wiki/%D0%A6%D0%B5%D0%BD%D1%82%D1%80%D0%B0%D0%BB%D1%8C%D0%BD%D0%B0%D1%8F_%D0%B8%D0%B7%D0%B1%D0%B8%D1%80%D0%B0%D1%82%D0%B5%D0%BB%D1%8C%D0%BD%D0%B0%D1%8F_%D0%BA%D0%BE%D0%BC%D0%B8%D1%81%D1%81%D0%B8%D1%8F_%D0%A0%D0%BE%D1%81%D1%81%D0%B8%D0%B9%D1%81%D0%BA%D0%BE%D0%B9_%D0%A4%D0%B5%D0%B4%D0%B5%D1%80%D0%B0%D1%86%D0%B8%D0%B8" TargetMode="External"/><Relationship Id="rId16" Type="http://schemas.openxmlformats.org/officeDocument/2006/relationships/hyperlink" Target="http://ru.wikipedia.org/wiki/1510_%D0%B3%D0%BE%D0%B4" TargetMode="External"/><Relationship Id="rId11" Type="http://schemas.openxmlformats.org/officeDocument/2006/relationships/hyperlink" Target="http://ru.wikipedia.org/wiki/XII_%D0%B2%D0%B5%D0%BA" TargetMode="External"/><Relationship Id="rId32" Type="http://schemas.openxmlformats.org/officeDocument/2006/relationships/hyperlink" Target="http://ru.wikipedia.org/wiki/1991_%D0%B3%D0%BE%D0%B4" TargetMode="External"/><Relationship Id="rId37" Type="http://schemas.openxmlformats.org/officeDocument/2006/relationships/hyperlink" Target="http://www.constitution.ru/10003000/10003000-6.htm" TargetMode="External"/><Relationship Id="rId53" Type="http://schemas.openxmlformats.org/officeDocument/2006/relationships/image" Target="media/image2.png"/><Relationship Id="rId58" Type="http://schemas.openxmlformats.org/officeDocument/2006/relationships/hyperlink" Target="http://ru.wikipedia.org/wiki/%D0%92%D1%8B%D0%B1%D0%BE%D1%80%D1%8B_%D0%BF%D1%80%D0%B5%D0%B7%D0%B8%D0%B4%D0%B5%D0%BD%D1%82%D0%B0_%D0%A0%D0%BE%D1%81%D1%81%D0%B8%D0%B8_(1996)" TargetMode="External"/><Relationship Id="rId74" Type="http://schemas.openxmlformats.org/officeDocument/2006/relationships/hyperlink" Target="http://ru.wikipedia.org/wiki/1991_%D0%B3%D0%BE%D0%B4" TargetMode="External"/><Relationship Id="rId79" Type="http://schemas.openxmlformats.org/officeDocument/2006/relationships/hyperlink" Target="http://ru.wikipedia.org/wiki/%D0%A0%D0%B5%D0%B3%D0%B8%D1%81%D1%82%D1%80%D0%B0%D1%86%D0%B8%D1%8F_%D0%BA%D0%B0%D0%BD%D0%B4%D0%B8%D0%B4%D0%B0%D1%82%D0%B0" TargetMode="External"/><Relationship Id="rId5" Type="http://schemas.openxmlformats.org/officeDocument/2006/relationships/settings" Target="settings.xml"/><Relationship Id="rId19" Type="http://schemas.openxmlformats.org/officeDocument/2006/relationships/hyperlink" Target="http://ru.wikipedia.org/wiki/%D0%A0%D0%BE%D1%81%D1%81%D0%B8%D0%B9%D1%81%D0%BA%D0%B0%D1%8F_%D0%B8%D0%BC%D0%BF%D0%B5%D1%80%D0%B8%D1%8F" TargetMode="External"/><Relationship Id="rId14" Type="http://schemas.openxmlformats.org/officeDocument/2006/relationships/hyperlink" Target="http://ru.wikipedia.org/wiki/1478_%D0%B3%D0%BE%D0%B4" TargetMode="External"/><Relationship Id="rId22" Type="http://schemas.openxmlformats.org/officeDocument/2006/relationships/hyperlink" Target="http://ru.wikipedia.org/wiki/%D0%92%D1%81%D0%B5%D1%80%D0%BE%D1%81%D1%81%D0%B8%D0%B9%D1%81%D0%BA%D0%BE%D0%B5_%D0%A3%D1%87%D1%80%D0%B5%D0%B4%D0%B8%D1%82%D0%B5%D0%BB%D1%8C%D0%BD%D0%BE%D0%B5_%D1%81%D0%BE%D0%B1%D1%80%D0%B0%D0%BD%D0%B8%D0%B5" TargetMode="External"/><Relationship Id="rId27" Type="http://schemas.openxmlformats.org/officeDocument/2006/relationships/hyperlink" Target="http://ru.wikipedia.org/wiki/%C2%FB%E1%EE%F0%FB" TargetMode="External"/><Relationship Id="rId30" Type="http://schemas.openxmlformats.org/officeDocument/2006/relationships/hyperlink" Target="http://ru.wikipedia.org/wiki/%D0%92%D1%8B%D0%B1%D0%BE%D1%80%D1%8B_%D0%BD%D0%B0%D1%80%D0%BE%D0%B4%D0%BD%D1%8B%D1%85_%D0%B4%D0%B5%D0%BF%D1%83%D1%82%D0%B0%D1%82%D0%BE%D0%B2_%D0%A0%D0%A1%D0%A4%D0%A1%D0%A0_(1990)" TargetMode="External"/><Relationship Id="rId35" Type="http://schemas.openxmlformats.org/officeDocument/2006/relationships/hyperlink" Target="http://ru.wikipedia.org/wiki/%D0%9F%D1%80%D0%B5%D0%B7%D0%B8%D0%B4%D0%B5%D0%BD%D1%82_%D0%A0%D0%BE%D1%81%D1%81%D0%B8%D0%B8" TargetMode="External"/><Relationship Id="rId43" Type="http://schemas.openxmlformats.org/officeDocument/2006/relationships/hyperlink" Target="http://ru.wikipedia.org/wiki/%D0%A1%D0%BE%D0%B2%D0%B5%D1%82_%D0%A4%D0%B5%D0%B4%D0%B5%D1%80%D0%B0%D1%86%D0%B8%D0%B8_%D0%A0%D0%BE%D1%81%D1%81%D0%B8%D0%B8" TargetMode="External"/><Relationship Id="rId48" Type="http://schemas.openxmlformats.org/officeDocument/2006/relationships/hyperlink" Target="http://ru.wikipedia.org/wiki/%D0%AF%D0%B1%D0%BB%D0%BE%D0%BA%D0%BE_(%D0%BF%D0%B0%D1%80%D1%82%D0%B8%D1%8F)" TargetMode="External"/><Relationship Id="rId56" Type="http://schemas.openxmlformats.org/officeDocument/2006/relationships/hyperlink" Target="http://ru.wikipedia.org/w/index.php?title=%D0%92%D1%8B%D0%B1%D0%BE%D1%80%D1%8B_%D0%BF%D1%80%D0%B5%D0%B7%D0%B8%D0%B4%D0%B5%D0%BD%D1%82%D0%B0_%D0%A0%D0%BE%D1%81%D1%81%D0%B8%D0%B8&amp;oldid=41341479&amp;diff=cur&amp;diffonly=0" TargetMode="External"/><Relationship Id="rId64" Type="http://schemas.openxmlformats.org/officeDocument/2006/relationships/hyperlink" Target="http://ru.wikipedia.org/wiki/17_%D0%BC%D0%B0%D1%80%D1%82%D0%B0" TargetMode="External"/><Relationship Id="rId69" Type="http://schemas.openxmlformats.org/officeDocument/2006/relationships/hyperlink" Target="http://ru.wikipedia.org/wiki/2008_%D0%B3%D0%BE%D0%B4" TargetMode="External"/><Relationship Id="rId77" Type="http://schemas.openxmlformats.org/officeDocument/2006/relationships/hyperlink" Target="http://ru.wikipedia.org/wiki/%D0%A6%D0%B5%D0%BD%D1%82%D1%80%D0%B0%D0%BB%D1%8C%D0%BD%D0%B0%D1%8F_%D0%B8%D0%B7%D0%B1%D0%B8%D1%80%D0%B0%D1%82%D0%B5%D0%BB%D1%8C%D0%BD%D0%B0%D1%8F_%D0%BA%D0%BE%D0%BC%D0%B8%D1%81%D1%81%D0%B8%D1%8F_%D0%A0%D0%BE%D1%81%D1%81%D0%B8%D0%B9%D1%81%D0%BA%D0%BE%D0%B9_%D0%A4%D0%B5%D0%B4%D0%B5%D1%80%D0%B0%D1%86%D0%B8%D0%B8" TargetMode="External"/><Relationship Id="rId8" Type="http://schemas.openxmlformats.org/officeDocument/2006/relationships/endnotes" Target="endnotes.xml"/><Relationship Id="rId51" Type="http://schemas.openxmlformats.org/officeDocument/2006/relationships/hyperlink" Target="http://ru.wikipedia.org/wiki/%C2%FB%E1%EE%F0%FB" TargetMode="External"/><Relationship Id="rId72" Type="http://schemas.openxmlformats.org/officeDocument/2006/relationships/hyperlink" Target="http://ru.wikipedia.org/wiki/%D0%92%D0%BB%D0%B0%D0%B4%D0%B8%D0%BC%D0%B8%D1%80_%D0%9F%D1%83%D1%82%D0%B8%D0%BD" TargetMode="External"/><Relationship Id="rId80" Type="http://schemas.openxmlformats.org/officeDocument/2006/relationships/hyperlink" Target="http://ru.wikipedia.org/wiki/%D0%98%D0%B7%D0%B1%D0%B8%D1%80%D0%B0%D1%82%D0%B5%D0%BB%D1%8C%D0%BD%D1%8B%D0%B9_%D1%83%D1%87%D0%B0%D1%81%D1%82%D0%BE%D0%BA"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ru.wikipedia.org/wiki/%D0%9D%D0%BE%D0%B2%D0%B3%D0%BE%D1%80%D0%BE%D0%B4%D1%81%D0%BA%D0%B0%D1%8F_%D1%80%D0%B5%D1%81%D0%BF%D1%83%D0%B1%D0%BB%D0%B8%D0%BA%D0%B0" TargetMode="External"/><Relationship Id="rId17" Type="http://schemas.openxmlformats.org/officeDocument/2006/relationships/hyperlink" Target="http://ru.wikipedia.org/wiki/1905" TargetMode="External"/><Relationship Id="rId25" Type="http://schemas.openxmlformats.org/officeDocument/2006/relationships/hyperlink" Target="http://ru.wikipedia.org/wiki/%D0%91%D0%B5%D0%B7%D0%B0%D0%BB%D1%8C%D1%82%D0%B5%D1%80%D0%BD%D0%B0%D1%82%D0%B8%D0%B2%D0%BD%D1%8B%D0%B5_%D0%B2%D1%8B%D0%B1%D0%BE%D1%80%D1%8B" TargetMode="External"/><Relationship Id="rId33" Type="http://schemas.openxmlformats.org/officeDocument/2006/relationships/hyperlink" Target="http://ru.wikipedia.org/wiki/%D0%9F%D1%80%D0%B5%D0%B7%D0%B8%D0%B4%D0%B5%D0%BD%D1%82_%D0%A0%D0%BE%D1%81%D1%81%D0%B8%D0%B8" TargetMode="External"/><Relationship Id="rId38" Type="http://schemas.openxmlformats.org/officeDocument/2006/relationships/hyperlink" Target="http://ru.wikipedia.org/wiki/%D0%9A%D0%BE%D0%BD%D1%81%D1%82%D0%B8%D1%82%D1%83%D1%86%D0%B8%D1%8F_%D0%A0%D0%BE%D1%81%D1%81%D0%B8%D0%B8" TargetMode="External"/><Relationship Id="rId46" Type="http://schemas.openxmlformats.org/officeDocument/2006/relationships/hyperlink" Target="http://ru.wikipedia.org/wiki/%C2%FB%E1%EE%F0%FB" TargetMode="External"/><Relationship Id="rId59" Type="http://schemas.openxmlformats.org/officeDocument/2006/relationships/hyperlink" Target="http://ru.wikipedia.org/wiki/%D0%92%D1%8B%D0%B1%D0%BE%D1%80%D1%8B_%D0%BF%D1%80%D0%B5%D0%B7%D0%B8%D0%B4%D0%B5%D0%BD%D1%82%D0%B0_%D0%A0%D0%BE%D1%81%D1%81%D0%B8%D0%B8_(2000)" TargetMode="External"/><Relationship Id="rId67" Type="http://schemas.openxmlformats.org/officeDocument/2006/relationships/hyperlink" Target="http://ru.wikipedia.org/wiki/%D0%9A%D0%BE%D0%BD%D1%81%D1%82%D0%B8%D1%82%D1%83%D1%86%D0%B8%D1%8F_%D0%A0%D0%BE%D1%81%D1%81%D0%B8%D0%B9%D1%81%D0%BA%D0%BE%D0%B9_%D0%A4%D0%B5%D0%B4%D0%B5%D1%80%D0%B0%D1%86%D0%B8%D0%B8" TargetMode="External"/><Relationship Id="rId20" Type="http://schemas.openxmlformats.org/officeDocument/2006/relationships/hyperlink" Target="http://ru.wikipedia.org/wiki/%D0%93%D0%BE%D1%81%D1%83%D0%B4%D0%B0%D1%80%D1%81%D1%82%D0%B2%D0%B5%D0%BD%D0%BD%D0%B0%D1%8F_%D0%94%D1%83%D0%BC%D0%B0_%D0%A0%D0%BE%D1%81%D1%81%D0%B8%D0%B9%D1%81%D0%BA%D0%BE%D0%B9_%D0%B8%D0%BC%D0%BF%D0%B5%D1%80%D0%B8%D0%B8" TargetMode="External"/><Relationship Id="rId41" Type="http://schemas.openxmlformats.org/officeDocument/2006/relationships/hyperlink" Target="http://ru.wikipedia.org/wiki/%D0%A6%D0%B5%D0%BD%D1%82%D1%80%D0%B0%D0%BB%D1%8C%D0%BD%D0%B0%D1%8F_%D0%B8%D0%B7%D0%B1%D0%B8%D1%80%D0%B0%D1%82%D0%B5%D0%BB%D1%8C%D0%BD%D0%B0%D1%8F_%D0%BA%D0%BE%D0%BC%D0%B8%D1%81%D1%81%D0%B8%D1%8F_%D0%A0%D0%BE%D1%81%D1%81%D0%B8%D0%B9%D1%81%D0%BA%D0%BE%D0%B9_%D0%A4%D0%B5%D0%B4%D0%B5%D1%80%D0%B0%D1%86%D0%B8%D0%B8" TargetMode="External"/><Relationship Id="rId54" Type="http://schemas.openxmlformats.org/officeDocument/2006/relationships/hyperlink" Target="http://ru.wikipedia.org/wiki/%D0%92%D0%B8%D0%BA%D0%B8%D0%BF%D0%B5%D0%B4%D0%B8%D1%8F:%D0%9F%D1%80%D0%BE%D0%B2%D0%B5%D1%80%D0%BA%D0%B0_%D1%81%D1%82%D0%B0%D1%82%D0%B5%D0%B9/%D0%9F%D0%BE%D1%8F%D1%81%D0%BD%D0%B5%D0%BD%D0%B8%D0%B5_%D0%B4%D0%BB%D1%8F_%D1%87%D0%B8%D1%82%D0%B0%D1%82%D0%B5%D0%BB%D0%B5%D0%B9" TargetMode="External"/><Relationship Id="rId62" Type="http://schemas.openxmlformats.org/officeDocument/2006/relationships/hyperlink" Target="http://ru.wikipedia.org/wiki/%D0%92%D1%8B%D0%B1%D0%BE%D1%80%D1%8B_%D0%BF%D1%80%D0%B5%D0%B7%D0%B8%D0%B4%D0%B5%D0%BD%D1%82%D0%B0_%D0%A0%D0%BE%D1%81%D1%81%D0%B8%D0%B8_(2012)" TargetMode="External"/><Relationship Id="rId70" Type="http://schemas.openxmlformats.org/officeDocument/2006/relationships/hyperlink" Target="http://ru.wikipedia.org/wiki/%D0%9F%D1%80%D0%B5%D0%B7%D0%B8%D0%B4%D0%B5%D0%BD%D1%82%D1%81%D0%BA%D0%B8%D0%B5_%D0%B2%D1%8B%D0%B1%D0%BE%D1%80%D1%8B_%D0%B2_%D0%A0%D0%BE%D1%81%D1%81%D0%B8%D0%B8_(2012)" TargetMode="External"/><Relationship Id="rId75" Type="http://schemas.openxmlformats.org/officeDocument/2006/relationships/hyperlink" Target="http://ru.wikipedia.org/wiki/%D0%A1%D0%BE%D0%B2%D0%B5%D1%82_%D0%A4%D0%B5%D0%B4%D0%B5%D1%80%D0%B0%D1%86%D0%B8%D0%B8" TargetMode="External"/><Relationship Id="rId83" Type="http://schemas.openxmlformats.org/officeDocument/2006/relationships/hyperlink" Target="http://ru.wikipedia.org/wiki/%D0%98%D0%B7%D0%B1%D0%B8%D1%80%D0%B0%D1%82%D0%B5%D0%BB%D1%8C%D0%BD%D1%8B%D0%B5_%D0%BA%D0%BE%D0%BC%D0%B8%D1%81%D1%81%D0%B8%D0%B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u.wikipedia.org/wiki/%D0%9F%D1%81%D0%BA%D0%BE%D0%B2%D1%81%D0%BA%D0%B0%D1%8F_%D1%80%D0%B5%D1%81%D0%BF%D1%83%D0%B1%D0%BB%D0%B8%D0%BA%D0%B0" TargetMode="External"/><Relationship Id="rId23" Type="http://schemas.openxmlformats.org/officeDocument/2006/relationships/hyperlink" Target="http://ru.wikipedia.org/wiki/%D0%A1%D0%BE%D0%B2%D0%B5%D1%82%D1%8B" TargetMode="External"/><Relationship Id="rId28" Type="http://schemas.openxmlformats.org/officeDocument/2006/relationships/hyperlink" Target="http://ru.wikipedia.org/wiki/%C2%FB%E1%EE%F0%FB" TargetMode="External"/><Relationship Id="rId36" Type="http://schemas.openxmlformats.org/officeDocument/2006/relationships/hyperlink" Target="http://ru.wikipedia.org/wiki/%D0%9F%D1%80%D0%B5%D0%B7%D0%B8%D0%B4%D0%B5%D0%BD%D1%82_%D0%A0%D0%BE%D1%81%D1%81%D0%B8%D0%B8" TargetMode="External"/><Relationship Id="rId49" Type="http://schemas.openxmlformats.org/officeDocument/2006/relationships/hyperlink" Target="http://ru.wikipedia.org/wiki/%D0%92%D0%B5%D1%80%D1%85%D0%BE%D0%B2%D0%BD%D1%8B%D0%B9_%D0%A1%D1%83%D0%B4_%D0%A0%D0%A4" TargetMode="External"/><Relationship Id="rId57" Type="http://schemas.openxmlformats.org/officeDocument/2006/relationships/hyperlink" Target="http://ru.wikipedia.org/wiki/%D0%92%D1%8B%D0%B1%D0%BE%D1%80%D1%8B_%D0%BF%D1%80%D0%B5%D0%B7%D0%B8%D0%B4%D0%B5%D0%BD%D1%82%D0%B0_%D0%A0%D0%A1%D0%A4%D0%A1%D0%A0_(1991)" TargetMode="External"/><Relationship Id="rId10" Type="http://schemas.openxmlformats.org/officeDocument/2006/relationships/hyperlink" Target="http://ru.wikipedia.org/wiki/%D0%92%D1%81%D0%B5%D0%B2%D0%BE%D0%BB%D0%BE%D0%B4_%D0%9C%D1%81%D1%82%D0%B8%D1%81%D0%BB%D0%B0%D0%B2%D0%B8%D1%87" TargetMode="External"/><Relationship Id="rId31" Type="http://schemas.openxmlformats.org/officeDocument/2006/relationships/hyperlink" Target="http://ru.wikipedia.org/wiki/12_%D0%B8%D1%8E%D0%BD%D1%8F" TargetMode="External"/><Relationship Id="rId44" Type="http://schemas.openxmlformats.org/officeDocument/2006/relationships/hyperlink" Target="http://ru.wikipedia.org/wiki/%D0%93%D0%BE%D1%81%D0%B4%D1%83%D0%BC%D0%B0" TargetMode="External"/><Relationship Id="rId52" Type="http://schemas.openxmlformats.org/officeDocument/2006/relationships/image" Target="media/image1.png"/><Relationship Id="rId60" Type="http://schemas.openxmlformats.org/officeDocument/2006/relationships/hyperlink" Target="http://ru.wikipedia.org/wiki/%D0%92%D1%8B%D0%B1%D0%BE%D1%80%D1%8B_%D0%BF%D1%80%D0%B5%D0%B7%D0%B8%D0%B4%D0%B5%D0%BD%D1%82%D0%B0_%D0%A0%D0%BE%D1%81%D1%81%D0%B8%D0%B8_(2004)" TargetMode="External"/><Relationship Id="rId65" Type="http://schemas.openxmlformats.org/officeDocument/2006/relationships/hyperlink" Target="http://ru.wikipedia.org/wiki/1991_%D0%B3%D0%BE%D0%B4" TargetMode="External"/><Relationship Id="rId73" Type="http://schemas.openxmlformats.org/officeDocument/2006/relationships/hyperlink" Target="http://ru.wikipedia.org/wiki/%D0%94%D0%BC%D0%B8%D1%82%D1%80%D0%B8%D0%B9_%D0%9C%D0%B5%D0%B4%D0%B2%D0%B5%D0%B4%D0%B5%D0%B2" TargetMode="External"/><Relationship Id="rId78" Type="http://schemas.openxmlformats.org/officeDocument/2006/relationships/hyperlink" Target="http://ru.wikipedia.org/wiki/%D0%A6%D0%B5%D0%BD%D1%82%D1%80%D0%B0%D0%BB%D1%8C%D0%BD%D0%B0%D1%8F_%D0%B8%D0%B7%D0%B1%D0%B8%D1%80%D0%B0%D1%82%D0%B5%D0%BB%D1%8C%D0%BD%D0%B0%D1%8F_%D0%BA%D0%BE%D0%BC%D0%B8%D1%81%D1%81%D0%B8%D1%8F_%D0%A0%D0%BE%D1%81%D1%81%D0%B8%D0%B9%D1%81%D0%BA%D0%BE%D0%B9_%D0%A4%D0%B5%D0%B4%D0%B5%D1%80%D0%B0%D1%86%D0%B8%D0%B8" TargetMode="External"/><Relationship Id="rId81" Type="http://schemas.openxmlformats.org/officeDocument/2006/relationships/hyperlink" Target="http://ru.wikipedia.org/wiki/%D0%98%D0%B7%D0%B1%D0%B8%D1%80%D0%B0%D1%82%D0%B5%D0%BB%D1%8C%D0%BD%D1%8B%D0%B9_%D0%B1%D1%8E%D0%BB%D0%BB%D0%B5%D1%82%D0%B5%D0%BD%D1%8C"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IX_%D0%B2%D0%B5%D0%BA" TargetMode="External"/><Relationship Id="rId13" Type="http://schemas.openxmlformats.org/officeDocument/2006/relationships/hyperlink" Target="http://ru.wikipedia.org/wiki/%D0%92%D0%B5%D0%BB%D0%B8%D0%BA%D0%BE%D0%B5_%D0%BA%D0%BD%D1%8F%D0%B6%D0%B5%D1%81%D1%82%D0%B2%D0%BE_%D0%9C%D0%BE%D1%81%D0%BA%D0%BE%D0%B2%D1%81%D0%BA%D0%BE%D0%B5" TargetMode="External"/><Relationship Id="rId18" Type="http://schemas.openxmlformats.org/officeDocument/2006/relationships/hyperlink" Target="http://ru.wikipedia.org/wiki/%D0%9F%D0%B5%D1%80%D0%B2%D0%B0%D1%8F_%D1%80%D1%83%D1%81%D1%81%D0%BA%D0%B0%D1%8F_%D1%80%D0%B5%D0%B2%D0%BE%D0%BB%D1%8E%D1%86%D0%B8%D1%8F" TargetMode="External"/><Relationship Id="rId39" Type="http://schemas.openxmlformats.org/officeDocument/2006/relationships/hyperlink" Target="http://ru.wikipedia.org/wiki/%D0%93%D0%BE%D1%81%D1%83%D0%B4%D0%B0%D1%80%D1%81%D1%82%D0%B2%D0%B5%D0%BD%D0%BD%D0%B0%D1%8F_%D0%94%D1%83%D0%BC%D0%B0" TargetMode="External"/><Relationship Id="rId34" Type="http://schemas.openxmlformats.org/officeDocument/2006/relationships/hyperlink" Target="http://ru.wikipedia.org/wiki/%D0%91%D0%BE%D1%80%D0%B8%D1%81_%D0%95%D0%BB%D1%8C%D1%86%D0%B8%D0%BD" TargetMode="External"/><Relationship Id="rId50" Type="http://schemas.openxmlformats.org/officeDocument/2006/relationships/hyperlink" Target="http://ru.wikipedia.org/wiki/%D0%9A%D0%BE%D0%BD%D1%81%D1%82%D0%B8%D1%82%D1%83%D1%86%D0%B8%D0%BE%D0%BD%D0%BD%D1%8B%D0%B9_%D1%81%D1%83%D0%B4_%D0%A0%D0%A4" TargetMode="External"/><Relationship Id="rId55" Type="http://schemas.openxmlformats.org/officeDocument/2006/relationships/hyperlink" Target="http://ru.wikipedia.org/w/index.php?title=%D0%92%D1%8B%D0%B1%D0%BE%D1%80%D1%8B_%D0%BF%D1%80%D0%B5%D0%B7%D0%B8%D0%B4%D0%B5%D0%BD%D1%82%D0%B0_%D0%A0%D0%BE%D1%81%D1%81%D0%B8%D0%B8&amp;stable=1" TargetMode="External"/><Relationship Id="rId76" Type="http://schemas.openxmlformats.org/officeDocument/2006/relationships/hyperlink" Target="http://ru.wikipedia.org/wiki/%D0%92%D1%8B%D0%B4%D0%B2%D0%B8%D0%B6%D0%B5%D0%BD%D0%B8%D0%B5_%D0%BA%D0%B0%D0%BD%D0%B4%D0%B8%D0%B4%D0%B0%D1%82%D0%B0" TargetMode="External"/><Relationship Id="rId7" Type="http://schemas.openxmlformats.org/officeDocument/2006/relationships/footnotes" Target="footnotes.xml"/><Relationship Id="rId71" Type="http://schemas.openxmlformats.org/officeDocument/2006/relationships/hyperlink" Target="http://ru.wikipedia.org/wiki/%D0%91%D0%BE%D1%80%D0%B8%D1%81_%D0%95%D0%BB%D1%8C%D1%86%D0%B8%D0%BD" TargetMode="External"/><Relationship Id="rId2" Type="http://schemas.openxmlformats.org/officeDocument/2006/relationships/numbering" Target="numbering.xml"/><Relationship Id="rId29" Type="http://schemas.openxmlformats.org/officeDocument/2006/relationships/hyperlink" Target="http://ru.wikipedia.org/wiki/1990_%D0%B3%D0%BE%D0%B4" TargetMode="External"/><Relationship Id="rId24" Type="http://schemas.openxmlformats.org/officeDocument/2006/relationships/hyperlink" Target="http://ru.wikipedia.org/wiki/%D0%A1%D0%BE%D0%B2%D0%B5%D1%82%D1%8B_%D0%BD%D0%B0%D1%80%D0%BE%D0%B4%D0%BD%D1%8B%D1%85_%D0%B4%D0%B5%D0%BF%D1%83%D1%82%D0%B0%D1%82%D0%BE%D0%B2" TargetMode="External"/><Relationship Id="rId40" Type="http://schemas.openxmlformats.org/officeDocument/2006/relationships/hyperlink" Target="http://ru.wikipedia.org/wiki/%D0%98%D0%B7%D0%B1%D0%B8%D1%80%D0%B0%D1%82%D0%B5%D0%BB%D1%8C%D0%BD%D1%8B%D0%B5_%D0%BA%D0%BE%D0%BC%D0%B8%D1%81%D1%81%D0%B8%D0%B8" TargetMode="External"/><Relationship Id="rId45" Type="http://schemas.openxmlformats.org/officeDocument/2006/relationships/hyperlink" Target="http://ru.wikipedia.org/wiki/%D0%9A%D0%9F%D0%A0%D0%A4" TargetMode="External"/><Relationship Id="rId66" Type="http://schemas.openxmlformats.org/officeDocument/2006/relationships/hyperlink" Target="http://ru.wikisource.org/wiki/%D0%9A%D0%BE%D0%BD%D1%81%D1%82%D0%B8%D1%82%D1%83%D1%86%D0%B8%D1%8F_%D0%A0%D0%BE%D1%81%D1%81%D0%B8%D0%B9%D1%81%D0%BA%D0%BE%D0%B9_%D0%A4%D0%B5%D0%B4%D0%B5%D1%80%D0%B0%D1%86%D0%B8%D0%B8_-_%D0%A0%D0%BE%D1%81%D1%81%D0%B8%D0%B8_1978_%D0%B3%D0%BE%D0%B4%D0%B0_(%D0%B2_%D1%80%D0%B5%D0%B4%D0%B0%D0%BA%D1%86%D0%B8%D0%B8_10_%D0%B4%D0%B5%D0%BA%D0%B0%D0%B1%D1%80%D1%8F_1992_%D0%B3%D0%BE%D0%B4%D0%B0)" TargetMode="External"/><Relationship Id="rId87" Type="http://schemas.openxmlformats.org/officeDocument/2006/relationships/theme" Target="theme/theme1.xml"/><Relationship Id="rId61" Type="http://schemas.openxmlformats.org/officeDocument/2006/relationships/hyperlink" Target="http://ru.wikipedia.org/wiki/%D0%92%D1%8B%D0%B1%D0%BE%D1%80%D1%8B_%D0%BF%D1%80%D0%B5%D0%B7%D0%B8%D0%B4%D0%B5%D0%BD%D1%82%D0%B0_%D0%A0%D0%BE%D1%81%D1%81%D0%B8%D0%B8_(2008)" TargetMode="External"/><Relationship Id="rId82" Type="http://schemas.openxmlformats.org/officeDocument/2006/relationships/hyperlink" Target="http://ru.wikipedia.org/wiki/%D0%98%D0%B7%D0%B1%D0%B8%D1%80%D0%B0%D1%82%D0%B5%D0%BB%D1%8C%D0%BD%D1%8B%D0%B9_%D1%8F%D1%89%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8198-3A2C-46E3-A96E-3D461652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 Никита Вадимович</dc:creator>
  <cp:keywords/>
  <dc:description/>
  <cp:lastModifiedBy>Кузьменко Наталья Александровна</cp:lastModifiedBy>
  <cp:revision>7</cp:revision>
  <cp:lastPrinted>2012-03-01T06:17:00Z</cp:lastPrinted>
  <dcterms:created xsi:type="dcterms:W3CDTF">2012-02-29T13:35:00Z</dcterms:created>
  <dcterms:modified xsi:type="dcterms:W3CDTF">2013-09-17T11:03:00Z</dcterms:modified>
</cp:coreProperties>
</file>