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16" w:rsidRDefault="00E96FF4" w:rsidP="004A5216">
      <w:pPr>
        <w:rPr>
          <w:b/>
          <w:color w:val="632423" w:themeColor="accent2" w:themeShade="80"/>
          <w:sz w:val="28"/>
          <w:szCs w:val="28"/>
          <w:lang w:val="ru-RU"/>
        </w:rPr>
      </w:pPr>
      <w:r w:rsidRPr="00ED6321">
        <w:rPr>
          <w:lang w:val="ru-RU"/>
        </w:rPr>
        <w:t xml:space="preserve"> </w:t>
      </w:r>
      <w:r w:rsidR="004A5216" w:rsidRPr="004A5216">
        <w:rPr>
          <w:b/>
          <w:color w:val="632423" w:themeColor="accent2" w:themeShade="80"/>
          <w:sz w:val="28"/>
          <w:szCs w:val="28"/>
          <w:lang w:val="ru-RU"/>
        </w:rPr>
        <w:t>Занятие  кружка « Занимательная грамматика»</w:t>
      </w:r>
      <w:r w:rsidR="004A5216">
        <w:rPr>
          <w:b/>
          <w:color w:val="632423" w:themeColor="accent2" w:themeShade="80"/>
          <w:sz w:val="28"/>
          <w:szCs w:val="28"/>
          <w:lang w:val="ru-RU"/>
        </w:rPr>
        <w:t xml:space="preserve">. </w:t>
      </w:r>
    </w:p>
    <w:p w:rsidR="004A5216" w:rsidRPr="004A5216" w:rsidRDefault="004A5216" w:rsidP="004A5216">
      <w:pPr>
        <w:rPr>
          <w:b/>
          <w:color w:val="632423" w:themeColor="accent2" w:themeShade="80"/>
          <w:sz w:val="24"/>
          <w:szCs w:val="24"/>
          <w:lang w:val="ru-RU"/>
        </w:rPr>
      </w:pPr>
      <w:r>
        <w:rPr>
          <w:b/>
          <w:color w:val="632423" w:themeColor="accent2" w:themeShade="80"/>
          <w:sz w:val="24"/>
          <w:szCs w:val="24"/>
          <w:lang w:val="ru-RU"/>
        </w:rPr>
        <w:t>Учитель МОУ «</w:t>
      </w:r>
      <w:proofErr w:type="spellStart"/>
      <w:r>
        <w:rPr>
          <w:b/>
          <w:color w:val="632423" w:themeColor="accent2" w:themeShade="80"/>
          <w:sz w:val="24"/>
          <w:szCs w:val="24"/>
          <w:lang w:val="ru-RU"/>
        </w:rPr>
        <w:t>Житнинская</w:t>
      </w:r>
      <w:proofErr w:type="spellEnd"/>
      <w:r>
        <w:rPr>
          <w:b/>
          <w:color w:val="632423" w:themeColor="accent2" w:themeShade="80"/>
          <w:sz w:val="24"/>
          <w:szCs w:val="24"/>
          <w:lang w:val="ru-RU"/>
        </w:rPr>
        <w:t xml:space="preserve">  СОШ»  Завьялова  Е.В.</w:t>
      </w:r>
    </w:p>
    <w:p w:rsidR="004A5216" w:rsidRPr="004A5216" w:rsidRDefault="004A5216" w:rsidP="004A5216">
      <w:pPr>
        <w:rPr>
          <w:b/>
          <w:color w:val="632423" w:themeColor="accent2" w:themeShade="80"/>
          <w:sz w:val="28"/>
          <w:szCs w:val="28"/>
          <w:lang w:val="ru-RU"/>
        </w:rPr>
      </w:pPr>
      <w:r>
        <w:rPr>
          <w:b/>
          <w:color w:val="632423" w:themeColor="accent2" w:themeShade="80"/>
          <w:sz w:val="28"/>
          <w:szCs w:val="28"/>
          <w:lang w:val="ru-RU"/>
        </w:rPr>
        <w:t xml:space="preserve">Тема:   «Диалекты села </w:t>
      </w:r>
      <w:proofErr w:type="gramStart"/>
      <w:r>
        <w:rPr>
          <w:b/>
          <w:color w:val="632423" w:themeColor="accent2" w:themeShade="80"/>
          <w:sz w:val="28"/>
          <w:szCs w:val="28"/>
          <w:lang w:val="ru-RU"/>
        </w:rPr>
        <w:t>Житное</w:t>
      </w:r>
      <w:proofErr w:type="gramEnd"/>
      <w:r>
        <w:rPr>
          <w:b/>
          <w:color w:val="632423" w:themeColor="accent2" w:themeShade="80"/>
          <w:sz w:val="28"/>
          <w:szCs w:val="28"/>
          <w:lang w:val="ru-RU"/>
        </w:rPr>
        <w:t>. Исследование  речи  местных  жителей»</w:t>
      </w:r>
    </w:p>
    <w:p w:rsidR="00E96FF4" w:rsidRPr="00ED6321" w:rsidRDefault="00E96FF4" w:rsidP="004A5216">
      <w:pPr>
        <w:rPr>
          <w:lang w:val="ru-RU"/>
        </w:rPr>
      </w:pPr>
      <w:r w:rsidRPr="00ED6321">
        <w:rPr>
          <w:lang w:val="ru-RU"/>
        </w:rPr>
        <w:t xml:space="preserve">ЦЕЛИ   И   ЗАДАЧИ  ЗАНЯТИЯ: </w:t>
      </w:r>
    </w:p>
    <w:p w:rsidR="00E96FF4" w:rsidRPr="00ED6321" w:rsidRDefault="00E96FF4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lang w:val="ru-RU"/>
        </w:rPr>
        <w:t xml:space="preserve">                                    ОБУЧАЮЩИЕ</w:t>
      </w:r>
      <w:r w:rsidRPr="00ED6321">
        <w:rPr>
          <w:color w:val="0F243E" w:themeColor="text2" w:themeShade="80"/>
          <w:lang w:val="ru-RU"/>
        </w:rPr>
        <w:t xml:space="preserve">:   </w:t>
      </w:r>
      <w:r w:rsidR="00045924" w:rsidRPr="00ED6321">
        <w:rPr>
          <w:color w:val="0F243E" w:themeColor="text2" w:themeShade="80"/>
          <w:lang w:val="ru-RU"/>
        </w:rPr>
        <w:t xml:space="preserve">          </w:t>
      </w:r>
      <w:r w:rsidR="00583080" w:rsidRPr="00ED6321">
        <w:rPr>
          <w:color w:val="0F243E" w:themeColor="text2" w:themeShade="80"/>
          <w:lang w:val="ru-RU"/>
        </w:rPr>
        <w:t>ПРОДОЛЖИТЬ РАБОТУ</w:t>
      </w:r>
      <w:r w:rsidRPr="00ED6321">
        <w:rPr>
          <w:color w:val="0F243E" w:themeColor="text2" w:themeShade="80"/>
          <w:lang w:val="ru-RU"/>
        </w:rPr>
        <w:t xml:space="preserve">    </w:t>
      </w:r>
      <w:r w:rsidR="00583080" w:rsidRPr="00ED6321">
        <w:rPr>
          <w:color w:val="0F243E" w:themeColor="text2" w:themeShade="80"/>
          <w:lang w:val="ru-RU"/>
        </w:rPr>
        <w:t>с разделом</w:t>
      </w:r>
      <w:r w:rsidRPr="00ED6321">
        <w:rPr>
          <w:color w:val="0F243E" w:themeColor="text2" w:themeShade="80"/>
          <w:lang w:val="ru-RU"/>
        </w:rPr>
        <w:t xml:space="preserve">  языкознания  «ЛЕКСИКА»,  </w:t>
      </w:r>
    </w:p>
    <w:p w:rsidR="00E96FF4" w:rsidRPr="00ED6321" w:rsidRDefault="00E96FF4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color w:val="0F243E" w:themeColor="text2" w:themeShade="80"/>
          <w:lang w:val="ru-RU"/>
        </w:rPr>
        <w:t xml:space="preserve">                                                                       </w:t>
      </w:r>
      <w:r w:rsidR="00045924" w:rsidRPr="00ED6321">
        <w:rPr>
          <w:color w:val="0F243E" w:themeColor="text2" w:themeShade="80"/>
          <w:lang w:val="ru-RU"/>
        </w:rPr>
        <w:t xml:space="preserve">    </w:t>
      </w:r>
      <w:r w:rsidR="00583080" w:rsidRPr="00ED6321">
        <w:rPr>
          <w:color w:val="0F243E" w:themeColor="text2" w:themeShade="80"/>
          <w:lang w:val="ru-RU"/>
        </w:rPr>
        <w:t>закрепить знания</w:t>
      </w:r>
      <w:r w:rsidRPr="00ED6321">
        <w:rPr>
          <w:color w:val="0F243E" w:themeColor="text2" w:themeShade="80"/>
          <w:lang w:val="ru-RU"/>
        </w:rPr>
        <w:t xml:space="preserve">  учащихся</w:t>
      </w:r>
      <w:r w:rsidR="00080C9A" w:rsidRPr="00ED6321">
        <w:rPr>
          <w:color w:val="0F243E" w:themeColor="text2" w:themeShade="80"/>
          <w:lang w:val="ru-RU"/>
        </w:rPr>
        <w:t xml:space="preserve">  по  темам  « Синонимы»,</w:t>
      </w:r>
    </w:p>
    <w:p w:rsidR="00080C9A" w:rsidRPr="00ED6321" w:rsidRDefault="00080C9A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color w:val="0F243E" w:themeColor="text2" w:themeShade="80"/>
          <w:lang w:val="ru-RU"/>
        </w:rPr>
        <w:t xml:space="preserve">                                                                       </w:t>
      </w:r>
      <w:r w:rsidR="00045924" w:rsidRPr="00ED6321">
        <w:rPr>
          <w:color w:val="0F243E" w:themeColor="text2" w:themeShade="80"/>
          <w:lang w:val="ru-RU"/>
        </w:rPr>
        <w:t xml:space="preserve">    </w:t>
      </w:r>
      <w:r w:rsidRPr="00ED6321">
        <w:rPr>
          <w:color w:val="0F243E" w:themeColor="text2" w:themeShade="80"/>
          <w:lang w:val="ru-RU"/>
        </w:rPr>
        <w:t>«Диалектизмы»</w:t>
      </w:r>
      <w:proofErr w:type="gramStart"/>
      <w:r w:rsidRPr="00ED6321">
        <w:rPr>
          <w:color w:val="0F243E" w:themeColor="text2" w:themeShade="80"/>
          <w:lang w:val="ru-RU"/>
        </w:rPr>
        <w:t xml:space="preserve"> ;</w:t>
      </w:r>
      <w:proofErr w:type="gramEnd"/>
      <w:r w:rsidRPr="00ED6321">
        <w:rPr>
          <w:color w:val="0F243E" w:themeColor="text2" w:themeShade="80"/>
          <w:lang w:val="ru-RU"/>
        </w:rPr>
        <w:t xml:space="preserve">  совершенствовать  навыки  работы  со </w:t>
      </w:r>
    </w:p>
    <w:p w:rsidR="00080C9A" w:rsidRPr="00ED6321" w:rsidRDefault="00080C9A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color w:val="0F243E" w:themeColor="text2" w:themeShade="80"/>
          <w:lang w:val="ru-RU"/>
        </w:rPr>
        <w:t xml:space="preserve">                                                                       </w:t>
      </w:r>
      <w:r w:rsidR="00045924" w:rsidRPr="00ED6321">
        <w:rPr>
          <w:color w:val="0F243E" w:themeColor="text2" w:themeShade="80"/>
          <w:lang w:val="ru-RU"/>
        </w:rPr>
        <w:t xml:space="preserve">    </w:t>
      </w:r>
      <w:r w:rsidRPr="00ED6321">
        <w:rPr>
          <w:color w:val="0F243E" w:themeColor="text2" w:themeShade="80"/>
          <w:lang w:val="ru-RU"/>
        </w:rPr>
        <w:t xml:space="preserve"> словарем   и  работы  в  парах;</w:t>
      </w:r>
    </w:p>
    <w:p w:rsidR="00080C9A" w:rsidRPr="00ED6321" w:rsidRDefault="00080C9A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lang w:val="ru-RU"/>
        </w:rPr>
        <w:t xml:space="preserve">                                     </w:t>
      </w:r>
      <w:proofErr w:type="gramStart"/>
      <w:r w:rsidRPr="00ED6321">
        <w:rPr>
          <w:lang w:val="ru-RU"/>
        </w:rPr>
        <w:t>РАЗВИВАЮЩИЕ</w:t>
      </w:r>
      <w:proofErr w:type="gramEnd"/>
      <w:r w:rsidRPr="00ED6321">
        <w:rPr>
          <w:color w:val="0F243E" w:themeColor="text2" w:themeShade="80"/>
          <w:lang w:val="ru-RU"/>
        </w:rPr>
        <w:t xml:space="preserve">:  </w:t>
      </w:r>
      <w:r w:rsidR="00045924" w:rsidRPr="00ED6321">
        <w:rPr>
          <w:color w:val="0F243E" w:themeColor="text2" w:themeShade="80"/>
          <w:lang w:val="ru-RU"/>
        </w:rPr>
        <w:t xml:space="preserve">      </w:t>
      </w:r>
      <w:r w:rsidRPr="00ED6321">
        <w:rPr>
          <w:color w:val="0F243E" w:themeColor="text2" w:themeShade="80"/>
          <w:lang w:val="ru-RU"/>
        </w:rPr>
        <w:t xml:space="preserve">развивать  связную  речь  учащихся  и  интерес  к  </w:t>
      </w:r>
      <w:proofErr w:type="spellStart"/>
      <w:r w:rsidRPr="00ED6321">
        <w:rPr>
          <w:color w:val="0F243E" w:themeColor="text2" w:themeShade="80"/>
          <w:lang w:val="ru-RU"/>
        </w:rPr>
        <w:t>исследова</w:t>
      </w:r>
      <w:proofErr w:type="spellEnd"/>
      <w:r w:rsidRPr="00ED6321">
        <w:rPr>
          <w:color w:val="0F243E" w:themeColor="text2" w:themeShade="80"/>
          <w:lang w:val="ru-RU"/>
        </w:rPr>
        <w:t>-</w:t>
      </w:r>
    </w:p>
    <w:p w:rsidR="00080C9A" w:rsidRPr="00ED6321" w:rsidRDefault="00080C9A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color w:val="0F243E" w:themeColor="text2" w:themeShade="80"/>
          <w:lang w:val="ru-RU"/>
        </w:rPr>
        <w:t xml:space="preserve">                                                                       </w:t>
      </w:r>
      <w:r w:rsidR="00045924" w:rsidRPr="00ED6321">
        <w:rPr>
          <w:color w:val="0F243E" w:themeColor="text2" w:themeShade="80"/>
          <w:lang w:val="ru-RU"/>
        </w:rPr>
        <w:t xml:space="preserve">      </w:t>
      </w:r>
      <w:proofErr w:type="spellStart"/>
      <w:r w:rsidRPr="00ED6321">
        <w:rPr>
          <w:color w:val="0F243E" w:themeColor="text2" w:themeShade="80"/>
          <w:lang w:val="ru-RU"/>
        </w:rPr>
        <w:t>тельской</w:t>
      </w:r>
      <w:proofErr w:type="spellEnd"/>
      <w:r w:rsidRPr="00ED6321">
        <w:rPr>
          <w:color w:val="0F243E" w:themeColor="text2" w:themeShade="80"/>
          <w:lang w:val="ru-RU"/>
        </w:rPr>
        <w:t xml:space="preserve"> </w:t>
      </w:r>
      <w:r w:rsidR="00583080" w:rsidRPr="00ED6321">
        <w:rPr>
          <w:color w:val="0F243E" w:themeColor="text2" w:themeShade="80"/>
          <w:lang w:val="ru-RU"/>
        </w:rPr>
        <w:t xml:space="preserve"> </w:t>
      </w:r>
      <w:r w:rsidRPr="00ED6321">
        <w:rPr>
          <w:color w:val="0F243E" w:themeColor="text2" w:themeShade="80"/>
          <w:lang w:val="ru-RU"/>
        </w:rPr>
        <w:t xml:space="preserve"> деятельности;</w:t>
      </w:r>
    </w:p>
    <w:p w:rsidR="00A11462" w:rsidRPr="00ED6321" w:rsidRDefault="00080C9A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lang w:val="ru-RU"/>
        </w:rPr>
        <w:t xml:space="preserve">                                     </w:t>
      </w:r>
      <w:proofErr w:type="gramStart"/>
      <w:r w:rsidRPr="00ED6321">
        <w:rPr>
          <w:lang w:val="ru-RU"/>
        </w:rPr>
        <w:t>воспит</w:t>
      </w:r>
      <w:r w:rsidR="00045924" w:rsidRPr="00ED6321">
        <w:rPr>
          <w:lang w:val="ru-RU"/>
        </w:rPr>
        <w:t>ательные</w:t>
      </w:r>
      <w:proofErr w:type="gramEnd"/>
      <w:r w:rsidRPr="00ED6321">
        <w:rPr>
          <w:color w:val="0F243E" w:themeColor="text2" w:themeShade="80"/>
          <w:lang w:val="ru-RU"/>
        </w:rPr>
        <w:t xml:space="preserve">:   воспитывать  любовь  к  своей  малой     Родине, </w:t>
      </w:r>
    </w:p>
    <w:p w:rsidR="00080C9A" w:rsidRPr="00ED6321" w:rsidRDefault="00080C9A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color w:val="0F243E" w:themeColor="text2" w:themeShade="80"/>
          <w:lang w:val="ru-RU"/>
        </w:rPr>
        <w:t xml:space="preserve">                                                                   русскому    языку.</w:t>
      </w:r>
    </w:p>
    <w:p w:rsidR="00080C9A" w:rsidRPr="00ED6321" w:rsidRDefault="00080C9A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lang w:val="ru-RU"/>
        </w:rPr>
        <w:t xml:space="preserve">        ОБОРУДОВАНИЕ:   </w:t>
      </w:r>
      <w:r w:rsidRPr="00ED6321">
        <w:rPr>
          <w:color w:val="0F243E" w:themeColor="text2" w:themeShade="80"/>
          <w:lang w:val="ru-RU"/>
        </w:rPr>
        <w:t xml:space="preserve">словари  «Диалекты  села  Житное»,  карточки  </w:t>
      </w:r>
      <w:proofErr w:type="gramStart"/>
      <w:r w:rsidRPr="00ED6321">
        <w:rPr>
          <w:color w:val="0F243E" w:themeColor="text2" w:themeShade="80"/>
          <w:lang w:val="ru-RU"/>
        </w:rPr>
        <w:t>с</w:t>
      </w:r>
      <w:proofErr w:type="gramEnd"/>
      <w:r w:rsidRPr="00ED6321">
        <w:rPr>
          <w:color w:val="0F243E" w:themeColor="text2" w:themeShade="80"/>
          <w:lang w:val="ru-RU"/>
        </w:rPr>
        <w:t xml:space="preserve">  заданиям  по  группам,</w:t>
      </w:r>
    </w:p>
    <w:p w:rsidR="009C70A1" w:rsidRPr="00ED6321" w:rsidRDefault="00080C9A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color w:val="0F243E" w:themeColor="text2" w:themeShade="80"/>
          <w:lang w:val="ru-RU"/>
        </w:rPr>
        <w:t xml:space="preserve">                                              карточки–кроссворды, </w:t>
      </w:r>
      <w:r w:rsidR="009C70A1" w:rsidRPr="00ED6321">
        <w:rPr>
          <w:color w:val="0F243E" w:themeColor="text2" w:themeShade="80"/>
          <w:lang w:val="ru-RU"/>
        </w:rPr>
        <w:t>карточки  с  лексическими  терминами,</w:t>
      </w:r>
      <w:r w:rsidRPr="00ED6321">
        <w:rPr>
          <w:color w:val="0F243E" w:themeColor="text2" w:themeShade="80"/>
          <w:lang w:val="ru-RU"/>
        </w:rPr>
        <w:t xml:space="preserve"> выставка  книг,</w:t>
      </w:r>
    </w:p>
    <w:p w:rsidR="00045924" w:rsidRPr="00ED6321" w:rsidRDefault="00080C9A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color w:val="0F243E" w:themeColor="text2" w:themeShade="80"/>
          <w:lang w:val="ru-RU"/>
        </w:rPr>
        <w:t xml:space="preserve">  </w:t>
      </w:r>
      <w:r w:rsidR="009C70A1" w:rsidRPr="00ED6321">
        <w:rPr>
          <w:color w:val="0F243E" w:themeColor="text2" w:themeShade="80"/>
          <w:lang w:val="ru-RU"/>
        </w:rPr>
        <w:t xml:space="preserve">    </w:t>
      </w:r>
      <w:r w:rsidR="009C70A1" w:rsidRPr="00ED6321">
        <w:rPr>
          <w:color w:val="0F243E" w:themeColor="text2" w:themeShade="80"/>
          <w:lang w:val="ru-RU"/>
        </w:rPr>
        <w:tab/>
      </w:r>
      <w:proofErr w:type="gramStart"/>
      <w:r w:rsidR="009C70A1" w:rsidRPr="00ED6321">
        <w:rPr>
          <w:color w:val="0F243E" w:themeColor="text2" w:themeShade="80"/>
          <w:lang w:val="ru-RU"/>
        </w:rPr>
        <w:t>посвященных</w:t>
      </w:r>
      <w:proofErr w:type="gramEnd"/>
      <w:r w:rsidR="009C70A1" w:rsidRPr="00ED6321">
        <w:rPr>
          <w:color w:val="0F243E" w:themeColor="text2" w:themeShade="80"/>
          <w:lang w:val="ru-RU"/>
        </w:rPr>
        <w:t xml:space="preserve">   ис</w:t>
      </w:r>
      <w:r w:rsidR="0067457B" w:rsidRPr="00ED6321">
        <w:rPr>
          <w:color w:val="0F243E" w:themeColor="text2" w:themeShade="80"/>
          <w:lang w:val="ru-RU"/>
        </w:rPr>
        <w:t>с</w:t>
      </w:r>
      <w:r w:rsidR="009C70A1" w:rsidRPr="00ED6321">
        <w:rPr>
          <w:color w:val="0F243E" w:themeColor="text2" w:themeShade="80"/>
          <w:lang w:val="ru-RU"/>
        </w:rPr>
        <w:t>ледованию</w:t>
      </w:r>
      <w:r w:rsidRPr="00ED6321">
        <w:rPr>
          <w:color w:val="0F243E" w:themeColor="text2" w:themeShade="80"/>
          <w:lang w:val="ru-RU"/>
        </w:rPr>
        <w:t xml:space="preserve">   Астраханской  области</w:t>
      </w:r>
      <w:r w:rsidR="00045924" w:rsidRPr="00ED6321">
        <w:rPr>
          <w:color w:val="0F243E" w:themeColor="text2" w:themeShade="80"/>
          <w:lang w:val="ru-RU"/>
        </w:rPr>
        <w:t xml:space="preserve">,  предметы  быта  </w:t>
      </w:r>
      <w:r w:rsidR="002249C3" w:rsidRPr="00ED6321">
        <w:rPr>
          <w:color w:val="0F243E" w:themeColor="text2" w:themeShade="80"/>
          <w:lang w:val="ru-RU"/>
        </w:rPr>
        <w:t xml:space="preserve">      </w:t>
      </w:r>
    </w:p>
    <w:p w:rsidR="00045924" w:rsidRPr="00ED6321" w:rsidRDefault="002249C3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color w:val="0F243E" w:themeColor="text2" w:themeShade="80"/>
          <w:lang w:val="ru-RU"/>
        </w:rPr>
        <w:t xml:space="preserve">                                              жителей  села  и  рыбаков  из  </w:t>
      </w:r>
      <w:r w:rsidR="00045924" w:rsidRPr="00ED6321">
        <w:rPr>
          <w:color w:val="0F243E" w:themeColor="text2" w:themeShade="80"/>
          <w:lang w:val="ru-RU"/>
        </w:rPr>
        <w:t xml:space="preserve">  школьного  музея,  портрет  В.И.Даля,   </w:t>
      </w:r>
    </w:p>
    <w:p w:rsidR="002249C3" w:rsidRPr="00ED6321" w:rsidRDefault="002249C3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color w:val="0F243E" w:themeColor="text2" w:themeShade="80"/>
          <w:lang w:val="ru-RU"/>
        </w:rPr>
        <w:t xml:space="preserve">                                             презентации:  « Словарь  диалектов,  собранных  на  территории села </w:t>
      </w:r>
      <w:proofErr w:type="gramStart"/>
      <w:r w:rsidRPr="00ED6321">
        <w:rPr>
          <w:color w:val="0F243E" w:themeColor="text2" w:themeShade="80"/>
          <w:lang w:val="ru-RU"/>
        </w:rPr>
        <w:t>Житное</w:t>
      </w:r>
      <w:proofErr w:type="gramEnd"/>
      <w:r w:rsidRPr="00ED6321">
        <w:rPr>
          <w:color w:val="0F243E" w:themeColor="text2" w:themeShade="80"/>
          <w:lang w:val="ru-RU"/>
        </w:rPr>
        <w:t>»,</w:t>
      </w:r>
    </w:p>
    <w:p w:rsidR="00080C9A" w:rsidRPr="00ED6321" w:rsidRDefault="00045924" w:rsidP="004A5216">
      <w:pPr>
        <w:pStyle w:val="ab"/>
        <w:rPr>
          <w:color w:val="0F243E" w:themeColor="text2" w:themeShade="80"/>
          <w:lang w:val="ru-RU"/>
        </w:rPr>
      </w:pPr>
      <w:r w:rsidRPr="00ED6321">
        <w:rPr>
          <w:color w:val="0F243E" w:themeColor="text2" w:themeShade="80"/>
          <w:lang w:val="ru-RU"/>
        </w:rPr>
        <w:t xml:space="preserve"> </w:t>
      </w:r>
      <w:r w:rsidR="00080C9A" w:rsidRPr="00ED6321">
        <w:rPr>
          <w:color w:val="0F243E" w:themeColor="text2" w:themeShade="80"/>
          <w:lang w:val="ru-RU"/>
        </w:rPr>
        <w:t xml:space="preserve">                </w:t>
      </w:r>
      <w:r w:rsidRPr="00ED6321">
        <w:rPr>
          <w:color w:val="0F243E" w:themeColor="text2" w:themeShade="80"/>
          <w:lang w:val="ru-RU"/>
        </w:rPr>
        <w:t xml:space="preserve">                              « Историческая  справка»</w:t>
      </w:r>
      <w:proofErr w:type="gramStart"/>
      <w:r w:rsidRPr="00ED6321">
        <w:rPr>
          <w:color w:val="0F243E" w:themeColor="text2" w:themeShade="80"/>
          <w:lang w:val="ru-RU"/>
        </w:rPr>
        <w:t xml:space="preserve"> ,</w:t>
      </w:r>
      <w:proofErr w:type="gramEnd"/>
      <w:r w:rsidRPr="00ED6321">
        <w:rPr>
          <w:color w:val="0F243E" w:themeColor="text2" w:themeShade="80"/>
          <w:lang w:val="ru-RU"/>
        </w:rPr>
        <w:t xml:space="preserve">  « Астраханские  пейзажи». </w:t>
      </w:r>
    </w:p>
    <w:p w:rsidR="00045924" w:rsidRPr="00ED6321" w:rsidRDefault="00045924" w:rsidP="004A5216">
      <w:pPr>
        <w:pStyle w:val="ab"/>
        <w:rPr>
          <w:lang w:val="ru-RU"/>
        </w:rPr>
      </w:pPr>
    </w:p>
    <w:p w:rsidR="00045924" w:rsidRPr="004A5216" w:rsidRDefault="00045924" w:rsidP="00ED6321">
      <w:pPr>
        <w:pStyle w:val="ab"/>
        <w:rPr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                                                                             ХОД   ЗАНЯТИЯ.</w:t>
      </w:r>
    </w:p>
    <w:p w:rsidR="00045924" w:rsidRPr="004A5216" w:rsidRDefault="00045924" w:rsidP="00ED6321">
      <w:pPr>
        <w:pStyle w:val="ab"/>
        <w:rPr>
          <w:sz w:val="24"/>
          <w:szCs w:val="24"/>
          <w:u w:val="single"/>
          <w:lang w:val="ru-RU"/>
        </w:rPr>
      </w:pPr>
    </w:p>
    <w:p w:rsidR="00045924" w:rsidRPr="004A5216" w:rsidRDefault="004A5216" w:rsidP="00ED6321">
      <w:pPr>
        <w:pStyle w:val="ab"/>
        <w:rPr>
          <w:b/>
          <w:sz w:val="24"/>
          <w:szCs w:val="24"/>
          <w:u w:val="single"/>
          <w:lang w:val="ru-RU"/>
        </w:rPr>
      </w:pPr>
      <w:r w:rsidRPr="004A5216">
        <w:rPr>
          <w:b/>
          <w:sz w:val="24"/>
          <w:szCs w:val="24"/>
          <w:u w:val="single"/>
          <w:lang w:val="ru-RU"/>
        </w:rPr>
        <w:t>1.</w:t>
      </w:r>
      <w:r w:rsidR="00045924" w:rsidRPr="004A5216">
        <w:rPr>
          <w:b/>
          <w:sz w:val="24"/>
          <w:szCs w:val="24"/>
          <w:u w:val="single"/>
          <w:lang w:val="ru-RU"/>
        </w:rPr>
        <w:t>ОРГАНИЗАЦИЯ  ДЕТЕЙ,  ПОДГОТОВКА  К  ВОСПРИЯТИЮ    ТЕМЫ.</w:t>
      </w:r>
    </w:p>
    <w:p w:rsidR="00045924" w:rsidRPr="004A5216" w:rsidRDefault="00045924" w:rsidP="00ED6321">
      <w:pPr>
        <w:pStyle w:val="ab"/>
        <w:rPr>
          <w:b/>
          <w:sz w:val="24"/>
          <w:szCs w:val="24"/>
          <w:u w:val="single"/>
          <w:lang w:val="ru-RU"/>
        </w:rPr>
      </w:pPr>
      <w:r w:rsidRPr="004A5216">
        <w:rPr>
          <w:b/>
          <w:sz w:val="24"/>
          <w:szCs w:val="24"/>
          <w:u w:val="single"/>
          <w:lang w:val="ru-RU"/>
        </w:rPr>
        <w:t>УЧИТЕЛЬ:</w:t>
      </w:r>
    </w:p>
    <w:p w:rsidR="00045924" w:rsidRPr="004A5216" w:rsidRDefault="00045924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-Здравствуйте,  ребята. </w:t>
      </w:r>
      <w:r w:rsidR="00C621C0" w:rsidRPr="004A5216">
        <w:rPr>
          <w:color w:val="0F243E" w:themeColor="text2" w:themeShade="80"/>
          <w:sz w:val="24"/>
          <w:szCs w:val="24"/>
          <w:lang w:val="ru-RU"/>
        </w:rPr>
        <w:t>Наше  сегодняшнее  занятие  я  хочу  начать  с  рассказа  одного  местного  жителя,  побывавшего  в  гостях  у  родственников  в  Сибири.</w:t>
      </w:r>
    </w:p>
    <w:p w:rsidR="00C621C0" w:rsidRPr="004A5216" w:rsidRDefault="00C621C0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Во  время  ужина  сибиряк  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шутя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 xml:space="preserve">  вставлял  в  разговор  местные  слова,  непонятные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астраханцу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>.</w:t>
      </w:r>
    </w:p>
    <w:p w:rsidR="00C621C0" w:rsidRPr="004A5216" w:rsidRDefault="00C621C0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>Хозяин    долго  смеялся,  видя  непонимание  гостя. Наш  земляк  решил  не  ударить  в  грязь  лицом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r w:rsidRPr="004A5216">
        <w:rPr>
          <w:color w:val="0F243E" w:themeColor="text2" w:themeShade="80"/>
          <w:sz w:val="24"/>
          <w:szCs w:val="24"/>
          <w:lang w:val="ru-RU"/>
        </w:rPr>
        <w:t>и  выдал  собеседнику   следующий  текст:</w:t>
      </w:r>
    </w:p>
    <w:p w:rsidR="00C621C0" w:rsidRPr="004A5216" w:rsidRDefault="00C621C0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«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Тритевня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вышел  я  на  берег.  Сел  в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кулас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и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почапал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. Добрался  до  тони. На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притонке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ловцы  сидят.  « Ребятишки,-  говорю,- дайте  на  котел».  Они  меня  к  прорези  направили.  Взял  я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зюзьгу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и  набрал  в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зимбель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пару  гвоздей,  черныша</w:t>
      </w:r>
      <w:r w:rsidR="004B0207" w:rsidRPr="004A5216">
        <w:rPr>
          <w:color w:val="0F243E" w:themeColor="text2" w:themeShade="80"/>
          <w:sz w:val="24"/>
          <w:szCs w:val="24"/>
          <w:lang w:val="ru-RU"/>
        </w:rPr>
        <w:t xml:space="preserve">  и   одного  </w:t>
      </w:r>
      <w:proofErr w:type="spellStart"/>
      <w:r w:rsidR="004B0207" w:rsidRPr="004A5216">
        <w:rPr>
          <w:color w:val="0F243E" w:themeColor="text2" w:themeShade="80"/>
          <w:sz w:val="24"/>
          <w:szCs w:val="24"/>
          <w:lang w:val="ru-RU"/>
        </w:rPr>
        <w:t>чебушонка</w:t>
      </w:r>
      <w:proofErr w:type="spellEnd"/>
      <w:r w:rsidR="004B0207" w:rsidRPr="004A5216">
        <w:rPr>
          <w:color w:val="0F243E" w:themeColor="text2" w:themeShade="80"/>
          <w:sz w:val="24"/>
          <w:szCs w:val="24"/>
          <w:lang w:val="ru-RU"/>
        </w:rPr>
        <w:t>.</w:t>
      </w:r>
    </w:p>
    <w:p w:rsidR="004B0207" w:rsidRPr="004A5216" w:rsidRDefault="004B0207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Чапаю  назад  и  думаю:  «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Нонче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мы  с  женой  поставим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жарник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под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солтень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>,  наварим  ушицы,  сядем  на  пучок  и  наедимся  вдоволь.  Эх,  да  и  шабров  позвать  можно – пусть  угощаются!»</w:t>
      </w:r>
    </w:p>
    <w:p w:rsidR="004B0207" w:rsidRPr="004A5216" w:rsidRDefault="004B0207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Сибиряк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астраханца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не  понял.  </w:t>
      </w:r>
    </w:p>
    <w:p w:rsidR="004B0207" w:rsidRPr="004A5216" w:rsidRDefault="004B0207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>-Почему  рассказ  нашего  земляка  оказался  непонятен  жителю  Сибири? Какие   слова  использовал  в  своей  речи  наш  земляк?</w:t>
      </w:r>
    </w:p>
    <w:p w:rsidR="004B0207" w:rsidRPr="004A5216" w:rsidRDefault="004B0207" w:rsidP="00ED6321">
      <w:pPr>
        <w:pStyle w:val="ab"/>
        <w:rPr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УЧАЩИЕСЯ:  </w:t>
      </w:r>
    </w:p>
    <w:p w:rsidR="004B0207" w:rsidRPr="004A5216" w:rsidRDefault="004B0207" w:rsidP="00ED6321">
      <w:pPr>
        <w:pStyle w:val="ab"/>
        <w:rPr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           -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Житнинец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использовал  в  своем  рассказе   диалектные  слова.</w:t>
      </w:r>
    </w:p>
    <w:p w:rsidR="004B0207" w:rsidRPr="004A5216" w:rsidRDefault="004B0207" w:rsidP="00ED6321">
      <w:pPr>
        <w:pStyle w:val="ab"/>
        <w:rPr>
          <w:b/>
          <w:sz w:val="24"/>
          <w:szCs w:val="24"/>
          <w:u w:val="single"/>
          <w:lang w:val="ru-RU"/>
        </w:rPr>
      </w:pPr>
      <w:r w:rsidRPr="004A5216">
        <w:rPr>
          <w:b/>
          <w:sz w:val="24"/>
          <w:szCs w:val="24"/>
          <w:u w:val="single"/>
          <w:lang w:val="ru-RU"/>
        </w:rPr>
        <w:t>2.  ОБЪЯВЛЕНИЕ  ТЕМЫ  ЗАНЯТИЯ.</w:t>
      </w:r>
    </w:p>
    <w:p w:rsidR="004B0207" w:rsidRPr="004A5216" w:rsidRDefault="004B0207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>(тема  записана  на  доске)</w:t>
      </w:r>
    </w:p>
    <w:p w:rsidR="00A0770F" w:rsidRPr="004A5216" w:rsidRDefault="004B0207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  </w:t>
      </w:r>
      <w:r w:rsidR="00583080" w:rsidRPr="004A5216">
        <w:rPr>
          <w:sz w:val="24"/>
          <w:szCs w:val="24"/>
          <w:lang w:val="ru-RU"/>
        </w:rPr>
        <w:t xml:space="preserve">УЧИТЕЛЬ: </w:t>
      </w:r>
      <w:r w:rsidR="00583080" w:rsidRPr="004A5216">
        <w:rPr>
          <w:color w:val="0F243E" w:themeColor="text2" w:themeShade="80"/>
          <w:sz w:val="24"/>
          <w:szCs w:val="24"/>
          <w:lang w:val="ru-RU"/>
        </w:rPr>
        <w:t xml:space="preserve">- 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Тема  нашего  сегодняшнего  занятия: «Своеобразие  лексики  села  Житное – знакомство  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>с</w:t>
      </w:r>
      <w:r w:rsidR="009C70A1" w:rsidRPr="004A5216">
        <w:rPr>
          <w:color w:val="0F243E" w:themeColor="text2" w:themeShade="80"/>
          <w:sz w:val="24"/>
          <w:szCs w:val="24"/>
          <w:lang w:val="ru-RU"/>
        </w:rPr>
        <w:t xml:space="preserve"> местными  диалектами  и  их  синонимами  в  литературной  речи». </w:t>
      </w:r>
    </w:p>
    <w:p w:rsidR="002249C3" w:rsidRPr="004A5216" w:rsidRDefault="009C70A1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>Ключевые  слова занятия:  «ДИАЛЕКТЫ», «СИНОНИМЫ», «ЭТИМОЛОГИЯ  СЛОВА» (карточки  с  терминами  вывешиваются  на   магнитную  доску)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2249C3" w:rsidRPr="004A5216">
        <w:rPr>
          <w:color w:val="0F243E" w:themeColor="text2" w:themeShade="80"/>
          <w:sz w:val="24"/>
          <w:szCs w:val="24"/>
          <w:lang w:val="ru-RU"/>
        </w:rPr>
        <w:t>.</w:t>
      </w:r>
      <w:proofErr w:type="gramEnd"/>
      <w:r w:rsidR="002249C3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</w:p>
    <w:p w:rsidR="002249C3" w:rsidRPr="004A5216" w:rsidRDefault="002249C3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>-Давайте  вспомним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значения  этих  слов.</w:t>
      </w:r>
    </w:p>
    <w:p w:rsidR="002249C3" w:rsidRPr="004A5216" w:rsidRDefault="002249C3" w:rsidP="00ED6321">
      <w:pPr>
        <w:pStyle w:val="ab"/>
        <w:rPr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>УЧАЩИЕСЯ:</w:t>
      </w:r>
    </w:p>
    <w:p w:rsidR="002249C3" w:rsidRPr="004A5216" w:rsidRDefault="002249C3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>-</w:t>
      </w:r>
      <w:r w:rsidRPr="004A5216">
        <w:rPr>
          <w:color w:val="0F243E" w:themeColor="text2" w:themeShade="80"/>
          <w:sz w:val="24"/>
          <w:szCs w:val="24"/>
          <w:lang w:val="ru-RU"/>
        </w:rPr>
        <w:t>Диалекты – слова,  употребляемые  жителями  одной  местности.</w:t>
      </w:r>
    </w:p>
    <w:p w:rsidR="009C70A1" w:rsidRPr="004A5216" w:rsidRDefault="002249C3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>Синонимы</w:t>
      </w:r>
      <w:r w:rsidR="009C70A1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Pr="004A5216">
        <w:rPr>
          <w:color w:val="0F243E" w:themeColor="text2" w:themeShade="80"/>
          <w:sz w:val="24"/>
          <w:szCs w:val="24"/>
          <w:lang w:val="ru-RU"/>
        </w:rPr>
        <w:t>– слова  близкие  по  значению,  но  разные  по  написанию.</w:t>
      </w:r>
    </w:p>
    <w:p w:rsidR="002249C3" w:rsidRPr="004A5216" w:rsidRDefault="002249C3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>Этимология  слова – происхождение  слова,  история  его  возникновения  в  речи.</w:t>
      </w:r>
    </w:p>
    <w:p w:rsidR="00A205E4" w:rsidRPr="004A5216" w:rsidRDefault="00A205E4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</w:p>
    <w:p w:rsidR="00A205E4" w:rsidRPr="004A5216" w:rsidRDefault="00A205E4" w:rsidP="00ED6321">
      <w:pPr>
        <w:pStyle w:val="ab"/>
        <w:rPr>
          <w:b/>
          <w:sz w:val="24"/>
          <w:szCs w:val="24"/>
          <w:u w:val="single"/>
          <w:lang w:val="ru-RU"/>
        </w:rPr>
      </w:pPr>
      <w:r w:rsidRPr="004A5216">
        <w:rPr>
          <w:b/>
          <w:sz w:val="24"/>
          <w:szCs w:val="24"/>
          <w:u w:val="single"/>
          <w:lang w:val="ru-RU"/>
        </w:rPr>
        <w:t>3.  ОТЧЕТ  РЕБЯТ  О  ПРОВЕДЕННОМ  ИССЛЕДОВАНИИ.</w:t>
      </w:r>
    </w:p>
    <w:p w:rsidR="00A205E4" w:rsidRPr="004A5216" w:rsidRDefault="00A205E4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lastRenderedPageBreak/>
        <w:t xml:space="preserve">УЧИТЕЛЬ: </w:t>
      </w:r>
      <w:r w:rsidRPr="004A5216">
        <w:rPr>
          <w:color w:val="0F243E" w:themeColor="text2" w:themeShade="80"/>
          <w:sz w:val="24"/>
          <w:szCs w:val="24"/>
          <w:lang w:val="ru-RU"/>
        </w:rPr>
        <w:t>- Ребята,  вы провели  исследовательскую  работу  по  собиранию  диалектов,   употребляемых  жителями  нашего  села. К  каким  выводам  вы  пришли? Пожалуйста,  вам  слово.</w:t>
      </w:r>
    </w:p>
    <w:p w:rsidR="00A205E4" w:rsidRPr="004A5216" w:rsidRDefault="002E1334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b/>
          <w:sz w:val="24"/>
          <w:szCs w:val="24"/>
          <w:lang w:val="ru-RU"/>
        </w:rPr>
        <w:t>А)</w:t>
      </w:r>
      <w:r w:rsidRPr="004A5216">
        <w:rPr>
          <w:sz w:val="24"/>
          <w:szCs w:val="24"/>
          <w:lang w:val="ru-RU"/>
        </w:rPr>
        <w:t xml:space="preserve"> </w:t>
      </w:r>
      <w:r w:rsidR="00A205E4" w:rsidRPr="004A5216">
        <w:rPr>
          <w:sz w:val="24"/>
          <w:szCs w:val="24"/>
          <w:lang w:val="ru-RU"/>
        </w:rPr>
        <w:t xml:space="preserve">УЧАЩИЕСЯ: </w:t>
      </w:r>
      <w:r w:rsidR="00A205E4" w:rsidRPr="004A5216">
        <w:rPr>
          <w:color w:val="0F243E" w:themeColor="text2" w:themeShade="80"/>
          <w:sz w:val="24"/>
          <w:szCs w:val="24"/>
          <w:lang w:val="ru-RU"/>
        </w:rPr>
        <w:t xml:space="preserve">- В  ходе  работы  по  записыванию  местных  диалектов  мы  пришли  к  выводу,  что  </w:t>
      </w:r>
      <w:r w:rsidR="0012552E"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r w:rsidR="00A205E4" w:rsidRPr="004A5216">
        <w:rPr>
          <w:color w:val="0F243E" w:themeColor="text2" w:themeShade="80"/>
          <w:sz w:val="24"/>
          <w:szCs w:val="24"/>
          <w:lang w:val="ru-RU"/>
        </w:rPr>
        <w:t>удобнее  будет  разбиться  на  группы  и  сразу  классифицировать  слова  на  бытовые  диалекты, рыбацкие  диалекты,  диалектные  глаголы  и  диалекты,  обозначающие  время,  направление.</w:t>
      </w:r>
    </w:p>
    <w:p w:rsidR="00A205E4" w:rsidRPr="004A5216" w:rsidRDefault="00A205E4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>Каждая  группа  составила  свой  словарик  диалектных  слов. Слова  в  словариках  записаны  в  две  колонки:   ДИАЛЕКТИЗМ – ЛИТЕРАТУРНЫЙ  СИНОНИМ</w:t>
      </w:r>
      <w:r w:rsidR="002E1334" w:rsidRPr="004A5216">
        <w:rPr>
          <w:color w:val="0F243E" w:themeColor="text2" w:themeShade="80"/>
          <w:sz w:val="24"/>
          <w:szCs w:val="24"/>
          <w:lang w:val="ru-RU"/>
        </w:rPr>
        <w:t>.</w:t>
      </w:r>
    </w:p>
    <w:p w:rsidR="002E1334" w:rsidRPr="004A5216" w:rsidRDefault="002E1334" w:rsidP="00ED6321">
      <w:pPr>
        <w:pStyle w:val="ab"/>
        <w:rPr>
          <w:b/>
          <w:sz w:val="24"/>
          <w:szCs w:val="24"/>
          <w:u w:val="single"/>
          <w:lang w:val="ru-RU"/>
        </w:rPr>
      </w:pPr>
      <w:r w:rsidRPr="004A5216">
        <w:rPr>
          <w:b/>
          <w:sz w:val="24"/>
          <w:szCs w:val="24"/>
          <w:u w:val="single"/>
          <w:lang w:val="ru-RU"/>
        </w:rPr>
        <w:t xml:space="preserve">Б) ПРЕЗЕНТАЦИЯ  СЛОВАРЕЙ: </w:t>
      </w:r>
      <w:proofErr w:type="gramStart"/>
      <w:r w:rsidRPr="004A5216">
        <w:rPr>
          <w:b/>
          <w:sz w:val="24"/>
          <w:szCs w:val="24"/>
          <w:u w:val="single"/>
          <w:lang w:val="ru-RU"/>
        </w:rPr>
        <w:t xml:space="preserve">«Природа», «Бытовые  диалекты», «Рыбацкие  диалекты»,  «Диалектные  глаголы», «Диалекты,  обозначающие  время,  направление».  </w:t>
      </w:r>
      <w:proofErr w:type="gramEnd"/>
    </w:p>
    <w:p w:rsidR="002E1334" w:rsidRPr="004A5216" w:rsidRDefault="002E1334" w:rsidP="00ED6321">
      <w:pPr>
        <w:pStyle w:val="ab"/>
        <w:rPr>
          <w:b/>
          <w:sz w:val="24"/>
          <w:szCs w:val="24"/>
          <w:u w:val="single"/>
          <w:lang w:val="ru-RU"/>
        </w:rPr>
      </w:pPr>
      <w:r w:rsidRPr="004A5216">
        <w:rPr>
          <w:b/>
          <w:sz w:val="24"/>
          <w:szCs w:val="24"/>
          <w:u w:val="single"/>
          <w:lang w:val="ru-RU"/>
        </w:rPr>
        <w:t xml:space="preserve"> В) Работа  над  этимологией  диалектных  слов.</w:t>
      </w:r>
    </w:p>
    <w:p w:rsidR="002E1334" w:rsidRPr="004A5216" w:rsidRDefault="002E1334" w:rsidP="00ED6321">
      <w:pPr>
        <w:pStyle w:val="ab"/>
        <w:rPr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УЧИТЕЛЬ:  </w:t>
      </w:r>
      <w:r w:rsidRPr="004A5216">
        <w:rPr>
          <w:color w:val="0F243E" w:themeColor="text2" w:themeShade="80"/>
          <w:sz w:val="24"/>
          <w:szCs w:val="24"/>
          <w:lang w:val="ru-RU"/>
        </w:rPr>
        <w:t>- Ребята,    удалось  ли    узнать  что-нибудь  об  этимологии  записанных   вами  слов?</w:t>
      </w:r>
    </w:p>
    <w:p w:rsidR="00E56AA4" w:rsidRPr="004A5216" w:rsidRDefault="002E1334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УЧАЩИЕСЯ:    </w:t>
      </w:r>
      <w:r w:rsidRPr="004A5216">
        <w:rPr>
          <w:color w:val="0F243E" w:themeColor="text2" w:themeShade="80"/>
          <w:sz w:val="24"/>
          <w:szCs w:val="24"/>
          <w:lang w:val="ru-RU"/>
        </w:rPr>
        <w:t>-  Некоторые  слова  были  заимствованы</w:t>
      </w:r>
      <w:r w:rsidR="00E56AA4"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proofErr w:type="spellStart"/>
      <w:r w:rsidR="00E56AA4" w:rsidRPr="004A5216">
        <w:rPr>
          <w:color w:val="0F243E" w:themeColor="text2" w:themeShade="80"/>
          <w:sz w:val="24"/>
          <w:szCs w:val="24"/>
          <w:lang w:val="ru-RU"/>
        </w:rPr>
        <w:t>житнинцами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E56AA4" w:rsidRPr="004A5216">
        <w:rPr>
          <w:color w:val="0F243E" w:themeColor="text2" w:themeShade="80"/>
          <w:sz w:val="24"/>
          <w:szCs w:val="24"/>
          <w:lang w:val="ru-RU"/>
        </w:rPr>
        <w:t xml:space="preserve">  из  других  языков.</w:t>
      </w:r>
    </w:p>
    <w:p w:rsidR="00045924" w:rsidRPr="004A5216" w:rsidRDefault="00E56AA4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      Например,  слово  «ШАБРЫ» (соседи) – заимствовано  в  казахском  языке. </w:t>
      </w:r>
    </w:p>
    <w:p w:rsidR="00E56AA4" w:rsidRPr="004A5216" w:rsidRDefault="00E56AA4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      «Шабер» - сосед, «шабра»- соседка.</w:t>
      </w:r>
    </w:p>
    <w:p w:rsidR="00A0770F" w:rsidRPr="004A5216" w:rsidRDefault="00E56AA4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       - «СОЛТЕНЬ» (навес  во  дворе). Предполагают,  что  у  слова  два  пути  появления  в  местной  речи: </w:t>
      </w:r>
    </w:p>
    <w:p w:rsidR="00E56AA4" w:rsidRPr="004A5216" w:rsidRDefault="00E56AA4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>1) образовано  из  словосочетания  «тень  от  солнца»</w:t>
      </w:r>
    </w:p>
    <w:p w:rsidR="00E56AA4" w:rsidRPr="004A5216" w:rsidRDefault="00E56AA4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2) образовано  из  словосочетания  «</w:t>
      </w:r>
      <w:r w:rsidR="005A5A9A" w:rsidRPr="004A5216">
        <w:rPr>
          <w:color w:val="0F243E" w:themeColor="text2" w:themeShade="80"/>
          <w:sz w:val="24"/>
          <w:szCs w:val="24"/>
          <w:lang w:val="ru-RU"/>
        </w:rPr>
        <w:t>соломенная  тень»,  так  как</w:t>
      </w:r>
    </w:p>
    <w:p w:rsidR="005A5A9A" w:rsidRPr="004A5216" w:rsidRDefault="005A5A9A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раньше  местные  жители  многое  делали  из  соломы  или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чакана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>.</w:t>
      </w:r>
    </w:p>
    <w:p w:rsidR="00A8687C" w:rsidRPr="004A5216" w:rsidRDefault="005A5A9A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       -  «ШИБАНОВА  КОРОВА» (непутевая,  без  присмотра). Словосочетание  образовано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r w:rsidRPr="004A5216">
        <w:rPr>
          <w:color w:val="0F243E" w:themeColor="text2" w:themeShade="80"/>
          <w:sz w:val="24"/>
          <w:szCs w:val="24"/>
          <w:lang w:val="ru-RU"/>
        </w:rPr>
        <w:t>от  фамилии  Шибанов.   У  нерадивых  хозяев  была  корова,  которая  ходила    по  селу  без  присмотра,  ломала  заборы,  объедала  огороды. Позже  так  стали  называть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людей,  слоняющихся  без  дела.</w:t>
      </w:r>
    </w:p>
    <w:p w:rsidR="00A8687C" w:rsidRPr="004A5216" w:rsidRDefault="00A8687C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-  Много слов  в  местной  речи, которые  можно  встретить  в  речи жителей  севера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России:    льдина, ухват,  квашня,  закваска,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клушка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и  др.</w:t>
      </w:r>
      <w:r w:rsidR="005A5A9A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</w:p>
    <w:p w:rsidR="00A8687C" w:rsidRPr="004A5216" w:rsidRDefault="00A8687C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>УЧИТЕЛЬ</w:t>
      </w:r>
      <w:r w:rsidRPr="004A5216">
        <w:rPr>
          <w:color w:val="0F243E" w:themeColor="text2" w:themeShade="80"/>
          <w:sz w:val="24"/>
          <w:szCs w:val="24"/>
          <w:lang w:val="ru-RU"/>
        </w:rPr>
        <w:t>:  - Как  вы  думаете,  откуда  в  речи  жителей  нашего  села  и  окрестных  сел  появились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слова   жителей  севера  России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>?</w:t>
      </w:r>
    </w:p>
    <w:p w:rsidR="00A8687C" w:rsidRPr="004A5216" w:rsidRDefault="00A8687C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>УЧАЩИЕСЯ</w:t>
      </w:r>
      <w:r w:rsidRPr="004A5216">
        <w:rPr>
          <w:color w:val="0F243E" w:themeColor="text2" w:themeShade="80"/>
          <w:sz w:val="24"/>
          <w:szCs w:val="24"/>
          <w:lang w:val="ru-RU"/>
        </w:rPr>
        <w:t>:    -  Это  связано  с  историей  образования  нашего  села  и  Астраханской  области.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Астраханская  земля  была  заселена жителями  разных  уголков  России.</w:t>
      </w:r>
    </w:p>
    <w:p w:rsidR="00A8687C" w:rsidRPr="004A5216" w:rsidRDefault="00A8687C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>УЧИТЕЛЬ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:    -  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Послушаем,  что  нам  расскажет  наш  историк (ученик  представляет  презентацию</w:t>
      </w:r>
      <w:proofErr w:type="gramEnd"/>
    </w:p>
    <w:p w:rsidR="006B2C05" w:rsidRPr="004A5216" w:rsidRDefault="004A5216" w:rsidP="00ED6321">
      <w:pPr>
        <w:pStyle w:val="ab"/>
        <w:rPr>
          <w:b/>
          <w:color w:val="0F243E" w:themeColor="text2" w:themeShade="80"/>
          <w:sz w:val="24"/>
          <w:szCs w:val="24"/>
          <w:u w:val="single"/>
          <w:lang w:val="ru-RU"/>
        </w:rPr>
      </w:pPr>
      <w:r>
        <w:rPr>
          <w:b/>
          <w:color w:val="0F243E" w:themeColor="text2" w:themeShade="80"/>
          <w:sz w:val="24"/>
          <w:szCs w:val="24"/>
          <w:u w:val="single"/>
          <w:lang w:val="ru-RU"/>
        </w:rPr>
        <w:t>Г).</w:t>
      </w:r>
      <w:r w:rsidR="00A8687C" w:rsidRPr="004A5216">
        <w:rPr>
          <w:b/>
          <w:color w:val="0F243E" w:themeColor="text2" w:themeShade="80"/>
          <w:sz w:val="24"/>
          <w:szCs w:val="24"/>
          <w:u w:val="single"/>
          <w:lang w:val="ru-RU"/>
        </w:rPr>
        <w:t xml:space="preserve">   « </w:t>
      </w:r>
      <w:proofErr w:type="gramStart"/>
      <w:r w:rsidR="00A8687C" w:rsidRPr="004A5216">
        <w:rPr>
          <w:b/>
          <w:color w:val="0F243E" w:themeColor="text2" w:themeShade="80"/>
          <w:sz w:val="24"/>
          <w:szCs w:val="24"/>
          <w:u w:val="single"/>
          <w:lang w:val="ru-RU"/>
        </w:rPr>
        <w:t>Историческая  справка»</w:t>
      </w:r>
      <w:r w:rsidR="00573A12" w:rsidRPr="004A5216">
        <w:rPr>
          <w:b/>
          <w:color w:val="0F243E" w:themeColor="text2" w:themeShade="80"/>
          <w:sz w:val="24"/>
          <w:szCs w:val="24"/>
          <w:u w:val="single"/>
          <w:lang w:val="ru-RU"/>
        </w:rPr>
        <w:t>)</w:t>
      </w:r>
      <w:r w:rsidR="006B2C05" w:rsidRPr="004A5216">
        <w:rPr>
          <w:b/>
          <w:color w:val="0F243E" w:themeColor="text2" w:themeShade="80"/>
          <w:sz w:val="24"/>
          <w:szCs w:val="24"/>
          <w:u w:val="single"/>
          <w:lang w:val="ru-RU"/>
        </w:rPr>
        <w:t>.</w:t>
      </w:r>
      <w:proofErr w:type="gramEnd"/>
    </w:p>
    <w:p w:rsidR="006B2C05" w:rsidRPr="004A5216" w:rsidRDefault="006B2C05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- Годом  основания  села  считают  1720 </w:t>
      </w:r>
      <w:r w:rsidR="00573A12" w:rsidRPr="004A5216">
        <w:rPr>
          <w:color w:val="0F243E" w:themeColor="text2" w:themeShade="80"/>
          <w:sz w:val="24"/>
          <w:szCs w:val="24"/>
          <w:lang w:val="ru-RU"/>
        </w:rPr>
        <w:t>год. Помещик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 Куракин  организовал  на  левом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берегу  Волги  первые  рыболовецкие  ватаги.</w:t>
      </w:r>
      <w:r w:rsidR="00A8687C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Pr="004A5216">
        <w:rPr>
          <w:color w:val="0F243E" w:themeColor="text2" w:themeShade="80"/>
          <w:sz w:val="24"/>
          <w:szCs w:val="24"/>
          <w:lang w:val="ru-RU"/>
        </w:rPr>
        <w:t>Первоначально  село  называлось Досада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Pr="004A5216">
        <w:rPr>
          <w:color w:val="0F243E" w:themeColor="text2" w:themeShade="80"/>
          <w:sz w:val="24"/>
          <w:szCs w:val="24"/>
          <w:lang w:val="ru-RU"/>
        </w:rPr>
        <w:t>или  Досадное.  Вскоре  здесь  были  построены  государственные  житные  лабазы. И с  1782  года  село  официально  называется  Житное.</w:t>
      </w:r>
    </w:p>
    <w:p w:rsidR="0012552E" w:rsidRPr="004A5216" w:rsidRDefault="006B2C05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Во  второй  половине  17  века  в  церкви  произошел  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р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>аскол</w:t>
      </w:r>
      <w:proofErr w:type="gramEnd"/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 и  появились  старообряд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цы.  Не  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принявших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 xml:space="preserve">  новую  веру  подвергали  гонениям.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 Люди  бежали  в  поисках  луч</w:t>
      </w:r>
      <w:r w:rsidRPr="004A5216">
        <w:rPr>
          <w:color w:val="0F243E" w:themeColor="text2" w:themeShade="80"/>
          <w:sz w:val="24"/>
          <w:szCs w:val="24"/>
          <w:lang w:val="ru-RU"/>
        </w:rPr>
        <w:t>шей  доли.  В   ту  пору  здесь  находился  ссыпной  пункт  жита</w:t>
      </w:r>
      <w:r w:rsidR="00573A12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 xml:space="preserve">( 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>хлебного  зерна).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С</w:t>
      </w:r>
      <w:r w:rsidRPr="004A5216">
        <w:rPr>
          <w:color w:val="0F243E" w:themeColor="text2" w:themeShade="80"/>
          <w:sz w:val="24"/>
          <w:szCs w:val="24"/>
          <w:lang w:val="ru-RU"/>
        </w:rPr>
        <w:t>уда,</w:t>
      </w:r>
      <w:r w:rsidR="00573A12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груже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>н</w:t>
      </w:r>
      <w:r w:rsidRPr="004A5216">
        <w:rPr>
          <w:color w:val="0F243E" w:themeColor="text2" w:themeShade="80"/>
          <w:sz w:val="24"/>
          <w:szCs w:val="24"/>
          <w:lang w:val="ru-RU"/>
        </w:rPr>
        <w:t>ные  хлебом,  нередко  привозили  ссыльных,  осужденных  царской  властью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. </w:t>
      </w:r>
      <w:r w:rsidR="0012552E" w:rsidRPr="004A5216">
        <w:rPr>
          <w:color w:val="0F243E" w:themeColor="text2" w:themeShade="80"/>
          <w:sz w:val="24"/>
          <w:szCs w:val="24"/>
          <w:lang w:val="ru-RU"/>
        </w:rPr>
        <w:t xml:space="preserve"> Беглых  крестьян,  староверов  из  разных  уголков  России:  Рязани, Тамбова,  Нижнего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r w:rsidR="0012552E" w:rsidRPr="004A5216">
        <w:rPr>
          <w:color w:val="0F243E" w:themeColor="text2" w:themeShade="80"/>
          <w:sz w:val="24"/>
          <w:szCs w:val="24"/>
          <w:lang w:val="ru-RU"/>
        </w:rPr>
        <w:t xml:space="preserve">  Новгорода.  Старожилы  Ефим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12552E" w:rsidRPr="004A5216">
        <w:rPr>
          <w:color w:val="0F243E" w:themeColor="text2" w:themeShade="80"/>
          <w:sz w:val="24"/>
          <w:szCs w:val="24"/>
          <w:lang w:val="ru-RU"/>
        </w:rPr>
        <w:t xml:space="preserve">Андреевич Быков и </w:t>
      </w:r>
      <w:proofErr w:type="spellStart"/>
      <w:r w:rsidR="0012552E" w:rsidRPr="004A5216">
        <w:rPr>
          <w:color w:val="0F243E" w:themeColor="text2" w:themeShade="80"/>
          <w:sz w:val="24"/>
          <w:szCs w:val="24"/>
          <w:lang w:val="ru-RU"/>
        </w:rPr>
        <w:t>Лапухин</w:t>
      </w:r>
      <w:proofErr w:type="spellEnd"/>
      <w:r w:rsidR="0012552E" w:rsidRPr="004A5216">
        <w:rPr>
          <w:color w:val="0F243E" w:themeColor="text2" w:themeShade="80"/>
          <w:sz w:val="24"/>
          <w:szCs w:val="24"/>
          <w:lang w:val="ru-RU"/>
        </w:rPr>
        <w:t xml:space="preserve"> Иван </w:t>
      </w:r>
      <w:proofErr w:type="spellStart"/>
      <w:r w:rsidR="0012552E" w:rsidRPr="004A5216">
        <w:rPr>
          <w:color w:val="0F243E" w:themeColor="text2" w:themeShade="80"/>
          <w:sz w:val="24"/>
          <w:szCs w:val="24"/>
          <w:lang w:val="ru-RU"/>
        </w:rPr>
        <w:t>Евдокимович</w:t>
      </w:r>
      <w:proofErr w:type="spellEnd"/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r w:rsidR="0012552E"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  вспоминают,  что  их  прадеды  жили  в  Таганроге  и  были  высланы  на  Каспий.</w:t>
      </w:r>
    </w:p>
    <w:p w:rsidR="0012552E" w:rsidRPr="004A5216" w:rsidRDefault="0012552E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Вместе  с  традициями,  предметами  быта  своей  родной  местности  переселенцы   привезли  и  особенности  разговорной  речи.</w:t>
      </w:r>
    </w:p>
    <w:p w:rsidR="00715710" w:rsidRPr="004A5216" w:rsidRDefault="00715710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>УЧИТЕЛЬ</w:t>
      </w:r>
      <w:r w:rsidRPr="004A5216">
        <w:rPr>
          <w:color w:val="0F243E" w:themeColor="text2" w:themeShade="80"/>
          <w:sz w:val="24"/>
          <w:szCs w:val="24"/>
          <w:lang w:val="ru-RU"/>
        </w:rPr>
        <w:t>:   -  Наш  историк  подтвердил  ваши  предположения,  что  словарь  местных  жителей  тесно  связан  с  историей  возникновения  нашего  села.</w:t>
      </w:r>
    </w:p>
    <w:p w:rsidR="00ED6321" w:rsidRPr="004A5216" w:rsidRDefault="00ED6321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</w:p>
    <w:p w:rsidR="00715710" w:rsidRPr="004A5216" w:rsidRDefault="004A5216" w:rsidP="00ED6321">
      <w:pPr>
        <w:pStyle w:val="ab"/>
        <w:rPr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4.</w:t>
      </w:r>
      <w:r w:rsidR="00715710" w:rsidRPr="004A5216">
        <w:rPr>
          <w:b/>
          <w:sz w:val="24"/>
          <w:szCs w:val="24"/>
          <w:u w:val="single"/>
          <w:lang w:val="ru-RU"/>
        </w:rPr>
        <w:t xml:space="preserve">  НАБЛЮДЕНИЯ  ЗА    ФОНЕТИЧЕСКИМИ  ЯВЛЕНИЯМИ  В  МЕСТНОЙ  РЕЧИ</w:t>
      </w:r>
      <w:r w:rsidR="00715710" w:rsidRPr="004A5216">
        <w:rPr>
          <w:sz w:val="24"/>
          <w:szCs w:val="24"/>
          <w:u w:val="single"/>
          <w:lang w:val="ru-RU"/>
        </w:rPr>
        <w:t>.</w:t>
      </w:r>
    </w:p>
    <w:p w:rsidR="00715710" w:rsidRPr="004A5216" w:rsidRDefault="00715710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>УЧИТЕЛЬ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:   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-О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>тметили  ли  вы  что-нибудь  интересное  с  фонетической  стороны  в  речи  односельчан,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 в  своей  речи,  речи  ваших  родных?</w:t>
      </w:r>
    </w:p>
    <w:p w:rsidR="00715710" w:rsidRPr="004A5216" w:rsidRDefault="00715710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УЧАЩИЕСЯ:  </w:t>
      </w:r>
      <w:r w:rsidRPr="004A5216">
        <w:rPr>
          <w:color w:val="0F243E" w:themeColor="text2" w:themeShade="80"/>
          <w:sz w:val="24"/>
          <w:szCs w:val="24"/>
          <w:lang w:val="ru-RU"/>
        </w:rPr>
        <w:t>-  Мы   «акаем»,  то  есть  произносим  «ВАДА», «АБЛАКА», «АНА».</w:t>
      </w:r>
    </w:p>
    <w:p w:rsidR="00EE13DE" w:rsidRPr="004A5216" w:rsidRDefault="00715710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lastRenderedPageBreak/>
        <w:t xml:space="preserve">                        -  Но  есть  бабушки,  которые  «  окают»,  то  есть  произносят  « ПОШЛА  ЗА  ВОДОЙ</w:t>
      </w:r>
      <w:r w:rsidR="00EE13DE" w:rsidRPr="004A5216">
        <w:rPr>
          <w:color w:val="0F243E" w:themeColor="text2" w:themeShade="80"/>
          <w:sz w:val="24"/>
          <w:szCs w:val="24"/>
          <w:lang w:val="ru-RU"/>
        </w:rPr>
        <w:t>»,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EE13DE" w:rsidRPr="004A5216">
        <w:rPr>
          <w:color w:val="0F243E" w:themeColor="text2" w:themeShade="80"/>
          <w:sz w:val="24"/>
          <w:szCs w:val="24"/>
          <w:lang w:val="ru-RU"/>
        </w:rPr>
        <w:t xml:space="preserve">    «</w:t>
      </w:r>
      <w:proofErr w:type="gramStart"/>
      <w:r w:rsidR="00EE13DE" w:rsidRPr="004A5216">
        <w:rPr>
          <w:color w:val="0F243E" w:themeColor="text2" w:themeShade="80"/>
          <w:sz w:val="24"/>
          <w:szCs w:val="24"/>
          <w:lang w:val="ru-RU"/>
        </w:rPr>
        <w:t>СЛЫХАЛ</w:t>
      </w:r>
      <w:proofErr w:type="gramEnd"/>
      <w:r w:rsidR="00EE13DE" w:rsidRPr="004A5216">
        <w:rPr>
          <w:color w:val="0F243E" w:themeColor="text2" w:themeShade="80"/>
          <w:sz w:val="24"/>
          <w:szCs w:val="24"/>
          <w:lang w:val="ru-RU"/>
        </w:rPr>
        <w:t xml:space="preserve"> – ТО».</w:t>
      </w:r>
    </w:p>
    <w:p w:rsidR="00EE13DE" w:rsidRPr="004A5216" w:rsidRDefault="00EE13DE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   -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Житнинцы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растягивают  слова: «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Ма-а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,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на-а-да-а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,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гляди-и-ка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>».</w:t>
      </w:r>
    </w:p>
    <w:p w:rsidR="00EE13DE" w:rsidRPr="004A5216" w:rsidRDefault="00EE13DE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   -  Своеобразно  произносятся  глагол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ы(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 xml:space="preserve"> « ПЕКЕТ», «ЖГЕТ», «ЗНАШЬ»</w:t>
      </w:r>
      <w:r w:rsidR="00715710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A0770F" w:rsidRPr="004A5216">
        <w:rPr>
          <w:color w:val="0F243E" w:themeColor="text2" w:themeShade="80"/>
          <w:sz w:val="24"/>
          <w:szCs w:val="24"/>
          <w:lang w:val="ru-RU"/>
        </w:rPr>
        <w:t>) и слова,  указываю</w:t>
      </w:r>
      <w:r w:rsidRPr="004A5216">
        <w:rPr>
          <w:color w:val="0F243E" w:themeColor="text2" w:themeShade="80"/>
          <w:sz w:val="24"/>
          <w:szCs w:val="24"/>
          <w:lang w:val="ru-RU"/>
        </w:rPr>
        <w:t>щие  направление « КУДЫ». «ТУДЫ», «СЮДЫ», «ТАМА».</w:t>
      </w:r>
    </w:p>
    <w:p w:rsidR="00ED6321" w:rsidRPr="004A5216" w:rsidRDefault="00ED6321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</w:p>
    <w:p w:rsidR="00EE13DE" w:rsidRPr="004A5216" w:rsidRDefault="00EE13DE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>УЧИТЕЛЬ</w:t>
      </w:r>
      <w:r w:rsidRPr="004A5216">
        <w:rPr>
          <w:color w:val="0F243E" w:themeColor="text2" w:themeShade="80"/>
          <w:sz w:val="24"/>
          <w:szCs w:val="24"/>
          <w:lang w:val="ru-RU"/>
        </w:rPr>
        <w:t>:  -  Действительно,  все  перечисленные  вами  фонетические  явления  присутствуют  в  речи  жителей  нашего  села.  В  низовьях  Волги  в  18  веке  произошло  удивительное  событи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е-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 xml:space="preserve">  рождение  астраханского  языка. В  речи  </w:t>
      </w:r>
      <w:proofErr w:type="spellStart"/>
      <w:r w:rsidR="00573A12" w:rsidRPr="004A5216">
        <w:rPr>
          <w:color w:val="0F243E" w:themeColor="text2" w:themeShade="80"/>
          <w:sz w:val="24"/>
          <w:szCs w:val="24"/>
          <w:lang w:val="ru-RU"/>
        </w:rPr>
        <w:t>астраханцев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перемешались  северное  и  южное  наречия.</w:t>
      </w:r>
      <w:r w:rsidR="001A28D2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Pr="004A5216">
        <w:rPr>
          <w:color w:val="0F243E" w:themeColor="text2" w:themeShade="80"/>
          <w:sz w:val="24"/>
          <w:szCs w:val="24"/>
          <w:lang w:val="ru-RU"/>
        </w:rPr>
        <w:t>Следствием  северного  наречия  является  «оканье»,  отсутствие  чередования  звуков  «г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»-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>«к</w:t>
      </w:r>
      <w:r w:rsidR="001A28D2" w:rsidRPr="004A5216">
        <w:rPr>
          <w:color w:val="0F243E" w:themeColor="text2" w:themeShade="80"/>
          <w:sz w:val="24"/>
          <w:szCs w:val="24"/>
          <w:lang w:val="ru-RU"/>
        </w:rPr>
        <w:t>»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 с  шипящими  «ж»-«ч»  на  конце  глаголов</w:t>
      </w:r>
      <w:r w:rsidR="001A28D2" w:rsidRPr="004A5216">
        <w:rPr>
          <w:color w:val="0F243E" w:themeColor="text2" w:themeShade="80"/>
          <w:sz w:val="24"/>
          <w:szCs w:val="24"/>
          <w:lang w:val="ru-RU"/>
        </w:rPr>
        <w:t>.  А  южное  наречие  подарило  нам  нашу  особенность  растягивать  слова  и  «акать».</w:t>
      </w:r>
    </w:p>
    <w:p w:rsidR="001A28D2" w:rsidRPr="004A5216" w:rsidRDefault="001A28D2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Еще  В.И. Даль,  исследователь  русского  языка,  составитель  толкового  словаря  русского  языка, указал  на  главную  особенность  языкового  развития  нашей  области:  </w:t>
      </w:r>
    </w:p>
    <w:p w:rsidR="001A28D2" w:rsidRPr="004A5216" w:rsidRDefault="001A28D2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« </w:t>
      </w:r>
      <w:r w:rsidR="00FB7A79" w:rsidRPr="004A5216">
        <w:rPr>
          <w:color w:val="0F243E" w:themeColor="text2" w:themeShade="80"/>
          <w:sz w:val="24"/>
          <w:szCs w:val="24"/>
          <w:lang w:val="ru-RU"/>
        </w:rPr>
        <w:t xml:space="preserve">Население  тут   </w:t>
      </w:r>
      <w:proofErr w:type="spellStart"/>
      <w:r w:rsidR="00FB7A79" w:rsidRPr="004A5216">
        <w:rPr>
          <w:color w:val="0F243E" w:themeColor="text2" w:themeShade="80"/>
          <w:sz w:val="24"/>
          <w:szCs w:val="24"/>
          <w:lang w:val="ru-RU"/>
        </w:rPr>
        <w:t>разнонародное</w:t>
      </w:r>
      <w:proofErr w:type="spellEnd"/>
      <w:r w:rsidR="00FB7A79" w:rsidRPr="004A5216">
        <w:rPr>
          <w:color w:val="0F243E" w:themeColor="text2" w:themeShade="80"/>
          <w:sz w:val="24"/>
          <w:szCs w:val="24"/>
          <w:lang w:val="ru-RU"/>
        </w:rPr>
        <w:t>.   Известно,   что  особенно  широкой  волной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FB7A79" w:rsidRPr="004A5216">
        <w:rPr>
          <w:color w:val="0F243E" w:themeColor="text2" w:themeShade="80"/>
          <w:sz w:val="24"/>
          <w:szCs w:val="24"/>
          <w:lang w:val="ru-RU"/>
        </w:rPr>
        <w:t xml:space="preserve">  заселение   Астраханской  области  прошло  в  18  веке,  и  переселялись  сюда  люди  из  центральных  областей  России,  носители  самых  разных  говоров  (  наречий  ),  которые  они,  естественно,  приносили  с  собой</w:t>
      </w:r>
      <w:proofErr w:type="gramStart"/>
      <w:r w:rsidR="00FB7A79" w:rsidRPr="004A5216">
        <w:rPr>
          <w:color w:val="0F243E" w:themeColor="text2" w:themeShade="80"/>
          <w:sz w:val="24"/>
          <w:szCs w:val="24"/>
          <w:lang w:val="ru-RU"/>
        </w:rPr>
        <w:t>.»</w:t>
      </w:r>
      <w:proofErr w:type="gramEnd"/>
      <w:r w:rsidR="00FB7A79" w:rsidRPr="004A5216">
        <w:rPr>
          <w:color w:val="0F243E" w:themeColor="text2" w:themeShade="80"/>
          <w:sz w:val="24"/>
          <w:szCs w:val="24"/>
          <w:lang w:val="ru-RU"/>
        </w:rPr>
        <w:t>(слова  записаны  на  доске,  тут  же  прикреплен  портрет  В.И.  Даля)</w:t>
      </w:r>
    </w:p>
    <w:p w:rsidR="00ED6321" w:rsidRPr="004A5216" w:rsidRDefault="00ED6321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</w:p>
    <w:p w:rsidR="00FB7A79" w:rsidRPr="004A5216" w:rsidRDefault="004A5216" w:rsidP="00ED6321">
      <w:pPr>
        <w:pStyle w:val="ab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5.</w:t>
      </w:r>
      <w:r w:rsidR="00FB7A79" w:rsidRPr="004A5216">
        <w:rPr>
          <w:b/>
          <w:sz w:val="24"/>
          <w:szCs w:val="24"/>
          <w:u w:val="single"/>
          <w:lang w:val="ru-RU"/>
        </w:rPr>
        <w:t xml:space="preserve">  </w:t>
      </w:r>
      <w:r w:rsidR="007B032F" w:rsidRPr="004A5216">
        <w:rPr>
          <w:b/>
          <w:sz w:val="24"/>
          <w:szCs w:val="24"/>
          <w:u w:val="single"/>
          <w:lang w:val="ru-RU"/>
        </w:rPr>
        <w:t>ИНСЦЕНИРОВАНИЕ  МИНИАТЮРЫ</w:t>
      </w:r>
      <w:r w:rsidR="00FB7A79" w:rsidRPr="004A5216">
        <w:rPr>
          <w:b/>
          <w:sz w:val="24"/>
          <w:szCs w:val="24"/>
          <w:u w:val="single"/>
          <w:lang w:val="ru-RU"/>
        </w:rPr>
        <w:t>,  ПОСТРОЕННОЙ  НА  ДИАЛЕКТАХ.</w:t>
      </w:r>
    </w:p>
    <w:p w:rsidR="00FB7A79" w:rsidRPr="004A5216" w:rsidRDefault="00FB7A79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УЧИТЕЛЬ:  </w:t>
      </w:r>
      <w:r w:rsidRPr="004A5216">
        <w:rPr>
          <w:color w:val="0F243E" w:themeColor="text2" w:themeShade="80"/>
          <w:sz w:val="24"/>
          <w:szCs w:val="24"/>
          <w:lang w:val="ru-RU"/>
        </w:rPr>
        <w:t>-  Сейчас  группа  ребят  разыграют  небольшую  миниатюру,  построенную  на  местных  диалектах</w:t>
      </w:r>
      <w:r w:rsidR="00CE0706" w:rsidRPr="004A5216">
        <w:rPr>
          <w:color w:val="0F243E" w:themeColor="text2" w:themeShade="80"/>
          <w:sz w:val="24"/>
          <w:szCs w:val="24"/>
          <w:lang w:val="ru-RU"/>
        </w:rPr>
        <w:t xml:space="preserve">.   </w:t>
      </w:r>
      <w:r w:rsidRPr="004A5216">
        <w:rPr>
          <w:color w:val="0F243E" w:themeColor="text2" w:themeShade="80"/>
          <w:sz w:val="24"/>
          <w:szCs w:val="24"/>
          <w:lang w:val="ru-RU"/>
        </w:rPr>
        <w:t>Они  попытаются  передать  фонетически</w:t>
      </w:r>
      <w:r w:rsidR="00CE0706" w:rsidRPr="004A5216">
        <w:rPr>
          <w:color w:val="0F243E" w:themeColor="text2" w:themeShade="80"/>
          <w:sz w:val="24"/>
          <w:szCs w:val="24"/>
          <w:lang w:val="ru-RU"/>
        </w:rPr>
        <w:t xml:space="preserve">е  особенности   речи   местных   жителей.  </w:t>
      </w:r>
    </w:p>
    <w:p w:rsidR="00CE0706" w:rsidRPr="004A5216" w:rsidRDefault="00CE0706" w:rsidP="00ED6321">
      <w:pPr>
        <w:pStyle w:val="ab"/>
        <w:rPr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>УЧАЩИЕСЯ:</w:t>
      </w:r>
    </w:p>
    <w:p w:rsidR="00CE0706" w:rsidRPr="004A5216" w:rsidRDefault="00CE0706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                      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-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Ма-а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>,  здорово  шабра!</w:t>
      </w:r>
    </w:p>
    <w:p w:rsidR="00CE0706" w:rsidRPr="004A5216" w:rsidRDefault="00CE0706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  -  Здорово!</w:t>
      </w:r>
    </w:p>
    <w:p w:rsidR="00CE0706" w:rsidRPr="004A5216" w:rsidRDefault="00CE0706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  -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Куды-ы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ходила?</w:t>
      </w:r>
    </w:p>
    <w:p w:rsidR="00CE0706" w:rsidRPr="004A5216" w:rsidRDefault="00CE0706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 - В  «сельпо»  ходила.</w:t>
      </w:r>
    </w:p>
    <w:p w:rsidR="00CE0706" w:rsidRPr="004A5216" w:rsidRDefault="00CE0706" w:rsidP="00ED6321">
      <w:pPr>
        <w:pStyle w:val="ab"/>
        <w:rPr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                      -  </w:t>
      </w:r>
      <w:proofErr w:type="spellStart"/>
      <w:r w:rsidRPr="004A5216">
        <w:rPr>
          <w:sz w:val="24"/>
          <w:szCs w:val="24"/>
          <w:lang w:val="ru-RU"/>
        </w:rPr>
        <w:t>Ч</w:t>
      </w:r>
      <w:proofErr w:type="gramStart"/>
      <w:r w:rsidRPr="004A5216">
        <w:rPr>
          <w:sz w:val="24"/>
          <w:szCs w:val="24"/>
          <w:lang w:val="ru-RU"/>
        </w:rPr>
        <w:t>е</w:t>
      </w:r>
      <w:proofErr w:type="spellEnd"/>
      <w:r w:rsidRPr="004A5216">
        <w:rPr>
          <w:sz w:val="24"/>
          <w:szCs w:val="24"/>
          <w:lang w:val="ru-RU"/>
        </w:rPr>
        <w:t>-</w:t>
      </w:r>
      <w:proofErr w:type="gramEnd"/>
      <w:r w:rsidRPr="004A5216">
        <w:rPr>
          <w:sz w:val="24"/>
          <w:szCs w:val="24"/>
          <w:lang w:val="ru-RU"/>
        </w:rPr>
        <w:t xml:space="preserve"> чай   купила?</w:t>
      </w:r>
    </w:p>
    <w:p w:rsidR="00CE0706" w:rsidRPr="004A5216" w:rsidRDefault="00CE0706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 -  Да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чалпаков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набрала   да  клеянки  два  метру.</w:t>
      </w:r>
    </w:p>
    <w:p w:rsidR="00CE0706" w:rsidRPr="004A5216" w:rsidRDefault="00CE0706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-  А  я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давча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шла  мимо  твоей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камышанки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и  увидала: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яранк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и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>-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 xml:space="preserve"> то  у  тебя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каки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красивые.</w:t>
      </w:r>
    </w:p>
    <w:p w:rsidR="00CE0706" w:rsidRPr="004A5216" w:rsidRDefault="00CE0706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- 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Ма-а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,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на-а-да-а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!  Они  у  меня  уж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ско-о-лько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растут!  А   я  у  тебя  все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капрушки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хочу  спросить.  У  меня  нынешний  год  совсем   не  вышла.</w:t>
      </w:r>
    </w:p>
    <w:p w:rsidR="00095F6E" w:rsidRPr="004A5216" w:rsidRDefault="00CE0706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-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Ма-а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,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на</w:t>
      </w:r>
      <w:r w:rsidR="00095F6E" w:rsidRPr="004A5216">
        <w:rPr>
          <w:color w:val="0F243E" w:themeColor="text2" w:themeShade="80"/>
          <w:sz w:val="24"/>
          <w:szCs w:val="24"/>
          <w:lang w:val="ru-RU"/>
        </w:rPr>
        <w:t>-а-да-а</w:t>
      </w:r>
      <w:proofErr w:type="spellEnd"/>
      <w:r w:rsidR="00095F6E" w:rsidRPr="004A5216">
        <w:rPr>
          <w:color w:val="0F243E" w:themeColor="text2" w:themeShade="80"/>
          <w:sz w:val="24"/>
          <w:szCs w:val="24"/>
          <w:lang w:val="ru-RU"/>
        </w:rPr>
        <w:t xml:space="preserve">!   А  я  </w:t>
      </w:r>
      <w:proofErr w:type="spellStart"/>
      <w:r w:rsidR="00095F6E" w:rsidRPr="004A5216">
        <w:rPr>
          <w:color w:val="0F243E" w:themeColor="text2" w:themeShade="80"/>
          <w:sz w:val="24"/>
          <w:szCs w:val="24"/>
          <w:lang w:val="ru-RU"/>
        </w:rPr>
        <w:t>рон</w:t>
      </w:r>
      <w:proofErr w:type="spellEnd"/>
      <w:r w:rsidR="00095F6E" w:rsidRPr="004A5216">
        <w:rPr>
          <w:color w:val="0F243E" w:themeColor="text2" w:themeShade="80"/>
          <w:sz w:val="24"/>
          <w:szCs w:val="24"/>
          <w:lang w:val="ru-RU"/>
        </w:rPr>
        <w:t xml:space="preserve">  в  </w:t>
      </w:r>
      <w:proofErr w:type="spellStart"/>
      <w:r w:rsidR="00095F6E" w:rsidRPr="004A5216">
        <w:rPr>
          <w:color w:val="0F243E" w:themeColor="text2" w:themeShade="80"/>
          <w:sz w:val="24"/>
          <w:szCs w:val="24"/>
          <w:lang w:val="ru-RU"/>
        </w:rPr>
        <w:t>кундраках</w:t>
      </w:r>
      <w:proofErr w:type="spellEnd"/>
      <w:r w:rsidR="00095F6E" w:rsidRPr="004A5216">
        <w:rPr>
          <w:color w:val="0F243E" w:themeColor="text2" w:themeShade="80"/>
          <w:sz w:val="24"/>
          <w:szCs w:val="24"/>
          <w:lang w:val="ru-RU"/>
        </w:rPr>
        <w:t xml:space="preserve">  живу.</w:t>
      </w:r>
    </w:p>
    <w:p w:rsidR="00095F6E" w:rsidRPr="004A5216" w:rsidRDefault="00095F6E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-  Ой,  я  ж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тритевня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абуденкой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в  город  моталась.  На  «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Селенях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»  восемь  чалок  продала,  а  две  домой  привезла –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ропой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покрылись  и  душок  пошел.</w:t>
      </w:r>
    </w:p>
    <w:p w:rsidR="00095F6E" w:rsidRPr="004A5216" w:rsidRDefault="00095F6E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-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Че-о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буровит?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На-а-да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,  жалость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кака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!  А  у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Манькиных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всех  гвоздей 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шашал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поел.</w:t>
      </w:r>
    </w:p>
    <w:p w:rsidR="00095F6E" w:rsidRPr="004A5216" w:rsidRDefault="00095F6E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-  И  у  Сталиных,  я  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слыхала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 xml:space="preserve">,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тож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така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картина.</w:t>
      </w:r>
    </w:p>
    <w:p w:rsidR="00095F6E" w:rsidRPr="004A5216" w:rsidRDefault="00095F6E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ПРОХОЖИЙ:  -  Здорово,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бабоньки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>!</w:t>
      </w:r>
    </w:p>
    <w:p w:rsidR="0081085A" w:rsidRPr="004A5216" w:rsidRDefault="00095F6E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-  Здорово-здорово!</w:t>
      </w:r>
      <w:r w:rsidR="0081085A" w:rsidRPr="004A5216">
        <w:rPr>
          <w:color w:val="0F243E" w:themeColor="text2" w:themeShade="80"/>
          <w:sz w:val="24"/>
          <w:szCs w:val="24"/>
          <w:lang w:val="ru-RU"/>
        </w:rPr>
        <w:t xml:space="preserve">  Опять  </w:t>
      </w:r>
      <w:proofErr w:type="spellStart"/>
      <w:r w:rsidR="0081085A" w:rsidRPr="004A5216">
        <w:rPr>
          <w:color w:val="0F243E" w:themeColor="text2" w:themeShade="80"/>
          <w:sz w:val="24"/>
          <w:szCs w:val="24"/>
          <w:lang w:val="ru-RU"/>
        </w:rPr>
        <w:t>балберничашь</w:t>
      </w:r>
      <w:proofErr w:type="spellEnd"/>
      <w:r w:rsidR="0081085A" w:rsidRPr="004A5216">
        <w:rPr>
          <w:color w:val="0F243E" w:themeColor="text2" w:themeShade="80"/>
          <w:sz w:val="24"/>
          <w:szCs w:val="24"/>
          <w:lang w:val="ru-RU"/>
        </w:rPr>
        <w:t>?</w:t>
      </w:r>
    </w:p>
    <w:p w:rsidR="0081085A" w:rsidRPr="004A5216" w:rsidRDefault="0081085A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-  Как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шибанова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корова  по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жидавижнику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proofErr w:type="spellStart"/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туды-сюды</w:t>
      </w:r>
      <w:proofErr w:type="spellEnd"/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моташься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>!</w:t>
      </w:r>
    </w:p>
    <w:p w:rsidR="0081085A" w:rsidRPr="004A5216" w:rsidRDefault="0081085A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ПРОХОЖИЙ:  -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Не-э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,  я  на  «лесной  двор»  нанялся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лостью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куласы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подбивать.</w:t>
      </w:r>
    </w:p>
    <w:p w:rsidR="0081085A" w:rsidRPr="004A5216" w:rsidRDefault="0081085A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-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Ма-а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,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гляди-и-ка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>, видать  моряна  задует.</w:t>
      </w:r>
    </w:p>
    <w:p w:rsidR="0081085A" w:rsidRPr="004A5216" w:rsidRDefault="0081085A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- Не  говори! 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Ну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 xml:space="preserve">  давай,  Маня.  А  то  солнце  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прям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пекет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.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И-и-й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!  а  за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капрушкой-то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я  приду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нонче</w:t>
      </w:r>
      <w:proofErr w:type="spellEnd"/>
      <w:r w:rsidR="004A5216" w:rsidRPr="004A5216">
        <w:rPr>
          <w:color w:val="0F243E" w:themeColor="text2" w:themeShade="80"/>
          <w:sz w:val="24"/>
          <w:szCs w:val="24"/>
          <w:lang w:val="ru-RU"/>
        </w:rPr>
        <w:t>!</w:t>
      </w:r>
    </w:p>
    <w:p w:rsidR="0081085A" w:rsidRPr="004A5216" w:rsidRDefault="0081085A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- Приходи,  шабра,  приходи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!.</w:t>
      </w:r>
      <w:proofErr w:type="gramEnd"/>
    </w:p>
    <w:p w:rsidR="00ED6321" w:rsidRPr="004A5216" w:rsidRDefault="00ED6321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</w:p>
    <w:p w:rsidR="0081085A" w:rsidRPr="004A5216" w:rsidRDefault="0081085A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>УЧИТЕЛЬ</w:t>
      </w:r>
      <w:r w:rsidRPr="004A5216">
        <w:rPr>
          <w:color w:val="0F243E" w:themeColor="text2" w:themeShade="80"/>
          <w:sz w:val="24"/>
          <w:szCs w:val="24"/>
          <w:lang w:val="ru-RU"/>
        </w:rPr>
        <w:t>:  -  Как  вы  считаете: удалось  нашим  артистам  передать  особенности  местной  речи?</w:t>
      </w:r>
    </w:p>
    <w:p w:rsidR="00ED6321" w:rsidRPr="004A5216" w:rsidRDefault="00ED6321" w:rsidP="00ED6321">
      <w:pPr>
        <w:pStyle w:val="ab"/>
        <w:rPr>
          <w:sz w:val="24"/>
          <w:szCs w:val="24"/>
          <w:lang w:val="ru-RU"/>
        </w:rPr>
      </w:pPr>
    </w:p>
    <w:p w:rsidR="0081085A" w:rsidRPr="004A5216" w:rsidRDefault="004A5216" w:rsidP="00ED6321">
      <w:pPr>
        <w:pStyle w:val="ab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5.</w:t>
      </w:r>
      <w:r w:rsidR="0081085A" w:rsidRPr="004A5216">
        <w:rPr>
          <w:b/>
          <w:sz w:val="24"/>
          <w:szCs w:val="24"/>
          <w:u w:val="single"/>
          <w:lang w:val="ru-RU"/>
        </w:rPr>
        <w:t xml:space="preserve">     РАБОТА   С  ТЕКСТОМ   В  ГРУППАХ.</w:t>
      </w:r>
    </w:p>
    <w:p w:rsidR="00CE0706" w:rsidRPr="004A5216" w:rsidRDefault="003118D6" w:rsidP="00ED6321">
      <w:pPr>
        <w:pStyle w:val="ab"/>
        <w:rPr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     А) </w:t>
      </w:r>
      <w:r w:rsidR="0081085A" w:rsidRPr="004A5216">
        <w:rPr>
          <w:sz w:val="24"/>
          <w:szCs w:val="24"/>
          <w:lang w:val="ru-RU"/>
        </w:rPr>
        <w:t xml:space="preserve">УЧИТЕЛЬ:   </w:t>
      </w:r>
      <w:r w:rsidR="0081085A" w:rsidRPr="004A5216">
        <w:rPr>
          <w:color w:val="0F243E" w:themeColor="text2" w:themeShade="80"/>
          <w:sz w:val="24"/>
          <w:szCs w:val="24"/>
          <w:lang w:val="ru-RU"/>
        </w:rPr>
        <w:t xml:space="preserve">-  Сейчас  вы  поработаете  </w:t>
      </w:r>
      <w:r w:rsidR="0034201C" w:rsidRPr="004A5216">
        <w:rPr>
          <w:color w:val="0F243E" w:themeColor="text2" w:themeShade="80"/>
          <w:sz w:val="24"/>
          <w:szCs w:val="24"/>
          <w:lang w:val="ru-RU"/>
        </w:rPr>
        <w:t>с  текстом,  используя  собранный  вами  материал.</w:t>
      </w:r>
    </w:p>
    <w:p w:rsidR="0034201C" w:rsidRPr="004A5216" w:rsidRDefault="0034201C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lastRenderedPageBreak/>
        <w:t xml:space="preserve">  ГРУППА  №1:  займется  «переводом».  Вы  должны  будете  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заменить  диалектные  слова  на  литературные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 xml:space="preserve">  синонимы  в  рассказе  нашего  земляка,  прозвучавшем  в  начале  занятия.</w:t>
      </w:r>
    </w:p>
    <w:p w:rsidR="0034201C" w:rsidRPr="004A5216" w:rsidRDefault="0034201C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ГРУППА  №2:  восстановит  текст,  вставив  диалектные  слова,  подходящие  по  смыслу:</w:t>
      </w:r>
    </w:p>
    <w:p w:rsidR="0034201C" w:rsidRPr="004A5216" w:rsidRDefault="0034201C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«  </w:t>
      </w:r>
      <w:r w:rsidRPr="004A5216">
        <w:rPr>
          <w:i/>
          <w:color w:val="0F243E" w:themeColor="text2" w:themeShade="80"/>
          <w:sz w:val="24"/>
          <w:szCs w:val="24"/>
          <w:lang w:val="ru-RU"/>
        </w:rPr>
        <w:t>Скоро  начнется ---------------------. Пора  брать  в  руки  ----------------   и   чинить -------------.</w:t>
      </w:r>
    </w:p>
    <w:p w:rsidR="0034201C" w:rsidRPr="004A5216" w:rsidRDefault="0034201C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                      </w:t>
      </w:r>
      <w:proofErr w:type="gramStart"/>
      <w:r w:rsidRPr="004A5216">
        <w:rPr>
          <w:i/>
          <w:color w:val="0F243E" w:themeColor="text2" w:themeShade="80"/>
          <w:sz w:val="24"/>
          <w:szCs w:val="24"/>
          <w:lang w:val="ru-RU"/>
        </w:rPr>
        <w:t>К</w:t>
      </w:r>
      <w:proofErr w:type="gramEnd"/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-------------------  нужно  быть  готовым  уже  с  июня.  Важно  помнить,  что  </w:t>
      </w:r>
    </w:p>
    <w:p w:rsidR="0034201C" w:rsidRPr="004A5216" w:rsidRDefault="0034201C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                      --------------------    идет   там,  где --------------------,  так  как  там,  где  ----------------------- </w:t>
      </w:r>
    </w:p>
    <w:p w:rsidR="0034201C" w:rsidRPr="004A5216" w:rsidRDefault="0034201C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                  Не    вода,  а  </w:t>
      </w:r>
      <w:proofErr w:type="gramStart"/>
      <w:r w:rsidRPr="004A5216">
        <w:rPr>
          <w:i/>
          <w:color w:val="0F243E" w:themeColor="text2" w:themeShade="80"/>
          <w:sz w:val="24"/>
          <w:szCs w:val="24"/>
          <w:lang w:val="ru-RU"/>
        </w:rPr>
        <w:t>сплошной</w:t>
      </w:r>
      <w:proofErr w:type="gramEnd"/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-----------------------.</w:t>
      </w:r>
    </w:p>
    <w:p w:rsidR="00A61916" w:rsidRPr="004A5216" w:rsidRDefault="0034201C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                СЛОВА   ДЛЯ    СПРАВОК:  </w:t>
      </w:r>
      <w:proofErr w:type="spellStart"/>
      <w:r w:rsidRPr="004A5216">
        <w:rPr>
          <w:i/>
          <w:color w:val="0F243E" w:themeColor="text2" w:themeShade="80"/>
          <w:sz w:val="24"/>
          <w:szCs w:val="24"/>
          <w:lang w:val="ru-RU"/>
        </w:rPr>
        <w:t>баткак</w:t>
      </w:r>
      <w:proofErr w:type="spellEnd"/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,  мористее,  путина,  оханья,  </w:t>
      </w:r>
      <w:proofErr w:type="spellStart"/>
      <w:r w:rsidRPr="004A5216">
        <w:rPr>
          <w:i/>
          <w:color w:val="0F243E" w:themeColor="text2" w:themeShade="80"/>
          <w:sz w:val="24"/>
          <w:szCs w:val="24"/>
          <w:lang w:val="ru-RU"/>
        </w:rPr>
        <w:t>чернистее</w:t>
      </w:r>
      <w:proofErr w:type="spellEnd"/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,  путина,  </w:t>
      </w:r>
      <w:proofErr w:type="spellStart"/>
      <w:r w:rsidRPr="004A5216">
        <w:rPr>
          <w:i/>
          <w:color w:val="0F243E" w:themeColor="text2" w:themeShade="80"/>
          <w:sz w:val="24"/>
          <w:szCs w:val="24"/>
          <w:lang w:val="ru-RU"/>
        </w:rPr>
        <w:t>игличка</w:t>
      </w:r>
      <w:proofErr w:type="spellEnd"/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,  </w:t>
      </w:r>
      <w:proofErr w:type="spellStart"/>
      <w:r w:rsidRPr="004A5216">
        <w:rPr>
          <w:i/>
          <w:color w:val="0F243E" w:themeColor="text2" w:themeShade="80"/>
          <w:sz w:val="24"/>
          <w:szCs w:val="24"/>
          <w:lang w:val="ru-RU"/>
        </w:rPr>
        <w:t>костереж</w:t>
      </w:r>
      <w:proofErr w:type="spellEnd"/>
      <w:r w:rsidR="00A61916" w:rsidRPr="004A5216">
        <w:rPr>
          <w:i/>
          <w:color w:val="0F243E" w:themeColor="text2" w:themeShade="80"/>
          <w:sz w:val="24"/>
          <w:szCs w:val="24"/>
          <w:lang w:val="ru-RU"/>
        </w:rPr>
        <w:t>,  жаркая</w:t>
      </w:r>
      <w:proofErr w:type="gramStart"/>
      <w:r w:rsidR="00A61916" w:rsidRPr="004A5216">
        <w:rPr>
          <w:i/>
          <w:color w:val="0F243E" w:themeColor="text2" w:themeShade="80"/>
          <w:sz w:val="24"/>
          <w:szCs w:val="24"/>
          <w:lang w:val="ru-RU"/>
        </w:rPr>
        <w:t>.»</w:t>
      </w:r>
      <w:proofErr w:type="gramEnd"/>
    </w:p>
    <w:p w:rsidR="00A61916" w:rsidRPr="004A5216" w:rsidRDefault="00A61916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</w:t>
      </w:r>
      <w:r w:rsidRPr="004A5216">
        <w:rPr>
          <w:color w:val="0F243E" w:themeColor="text2" w:themeShade="80"/>
          <w:sz w:val="24"/>
          <w:szCs w:val="24"/>
          <w:lang w:val="ru-RU"/>
        </w:rPr>
        <w:t>ГРУППА  № 3:  выберет  диалектные   слова  из  текстов  рыбацких  песен и  частушек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 xml:space="preserve"> .</w:t>
      </w:r>
      <w:proofErr w:type="gramEnd"/>
    </w:p>
    <w:p w:rsidR="00A61916" w:rsidRPr="004A5216" w:rsidRDefault="00A61916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«</w:t>
      </w:r>
      <w:r w:rsidRPr="004A5216">
        <w:rPr>
          <w:i/>
          <w:color w:val="0F243E" w:themeColor="text2" w:themeShade="80"/>
          <w:sz w:val="24"/>
          <w:szCs w:val="24"/>
          <w:lang w:val="ru-RU"/>
        </w:rPr>
        <w:t>Зашумели  на  просторе  волны  пеной вдалеке;</w:t>
      </w:r>
    </w:p>
    <w:p w:rsidR="00A61916" w:rsidRPr="004A5216" w:rsidRDefault="00A61916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                Много,  много  силы  в  море,  больше  силы  в  моряке.</w:t>
      </w:r>
    </w:p>
    <w:p w:rsidR="00A61916" w:rsidRPr="004A5216" w:rsidRDefault="00A61916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               Не  </w:t>
      </w:r>
      <w:proofErr w:type="gramStart"/>
      <w:r w:rsidRPr="004A5216">
        <w:rPr>
          <w:i/>
          <w:color w:val="0F243E" w:themeColor="text2" w:themeShade="80"/>
          <w:sz w:val="24"/>
          <w:szCs w:val="24"/>
          <w:lang w:val="ru-RU"/>
        </w:rPr>
        <w:t>страшна</w:t>
      </w:r>
      <w:proofErr w:type="gramEnd"/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</w:t>
      </w:r>
      <w:proofErr w:type="spellStart"/>
      <w:r w:rsidRPr="004A5216">
        <w:rPr>
          <w:i/>
          <w:color w:val="0F243E" w:themeColor="text2" w:themeShade="80"/>
          <w:sz w:val="24"/>
          <w:szCs w:val="24"/>
          <w:lang w:val="ru-RU"/>
        </w:rPr>
        <w:t>чамра</w:t>
      </w:r>
      <w:proofErr w:type="spellEnd"/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нам  в  море, нас  волной  не  захлестнуть,-</w:t>
      </w:r>
    </w:p>
    <w:p w:rsidR="00A61916" w:rsidRPr="004A5216" w:rsidRDefault="00A61916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              С  ней  теперь  мотор  поспорит, разрезая  в  волнах  путь.</w:t>
      </w:r>
    </w:p>
    <w:p w:rsidR="003118D6" w:rsidRPr="004A5216" w:rsidRDefault="00A61916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              Было  время – бил  бударки,  на </w:t>
      </w:r>
      <w:proofErr w:type="spellStart"/>
      <w:r w:rsidRPr="004A5216">
        <w:rPr>
          <w:i/>
          <w:color w:val="0F243E" w:themeColor="text2" w:themeShade="80"/>
          <w:sz w:val="24"/>
          <w:szCs w:val="24"/>
          <w:lang w:val="ru-RU"/>
        </w:rPr>
        <w:t>баткак</w:t>
      </w:r>
      <w:proofErr w:type="spellEnd"/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бросал  порой</w:t>
      </w:r>
      <w:r w:rsidR="003118D6" w:rsidRPr="004A5216">
        <w:rPr>
          <w:i/>
          <w:color w:val="0F243E" w:themeColor="text2" w:themeShade="80"/>
          <w:sz w:val="24"/>
          <w:szCs w:val="24"/>
          <w:lang w:val="ru-RU"/>
        </w:rPr>
        <w:t>.</w:t>
      </w:r>
    </w:p>
    <w:p w:rsidR="003118D6" w:rsidRPr="004A5216" w:rsidRDefault="003118D6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             Выбивал  </w:t>
      </w:r>
      <w:proofErr w:type="spellStart"/>
      <w:r w:rsidRPr="004A5216">
        <w:rPr>
          <w:i/>
          <w:color w:val="0F243E" w:themeColor="text2" w:themeShade="80"/>
          <w:sz w:val="24"/>
          <w:szCs w:val="24"/>
          <w:lang w:val="ru-RU"/>
        </w:rPr>
        <w:t>борты</w:t>
      </w:r>
      <w:proofErr w:type="spellEnd"/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в  подчалке,  и  оханья  рвал  порой.</w:t>
      </w:r>
    </w:p>
    <w:p w:rsidR="003118D6" w:rsidRPr="004A5216" w:rsidRDefault="003118D6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</w:p>
    <w:p w:rsidR="003118D6" w:rsidRPr="004A5216" w:rsidRDefault="003118D6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              На  </w:t>
      </w:r>
      <w:proofErr w:type="spellStart"/>
      <w:r w:rsidRPr="004A5216">
        <w:rPr>
          <w:i/>
          <w:color w:val="0F243E" w:themeColor="text2" w:themeShade="80"/>
          <w:sz w:val="24"/>
          <w:szCs w:val="24"/>
          <w:lang w:val="ru-RU"/>
        </w:rPr>
        <w:t>манилке</w:t>
      </w:r>
      <w:proofErr w:type="spellEnd"/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голубой                           Старый  парус  на  </w:t>
      </w:r>
      <w:proofErr w:type="spellStart"/>
      <w:r w:rsidRPr="004A5216">
        <w:rPr>
          <w:i/>
          <w:color w:val="0F243E" w:themeColor="text2" w:themeShade="80"/>
          <w:sz w:val="24"/>
          <w:szCs w:val="24"/>
          <w:lang w:val="ru-RU"/>
        </w:rPr>
        <w:t>реюшке</w:t>
      </w:r>
      <w:proofErr w:type="spellEnd"/>
      <w:r w:rsidRPr="004A5216">
        <w:rPr>
          <w:i/>
          <w:color w:val="0F243E" w:themeColor="text2" w:themeShade="80"/>
          <w:sz w:val="24"/>
          <w:szCs w:val="24"/>
          <w:lang w:val="ru-RU"/>
        </w:rPr>
        <w:t>,</w:t>
      </w:r>
    </w:p>
    <w:p w:rsidR="003118D6" w:rsidRPr="004A5216" w:rsidRDefault="003118D6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             Буквы  я  нашила,                                  Новый  ветер  изорвал.      </w:t>
      </w:r>
    </w:p>
    <w:p w:rsidR="003118D6" w:rsidRPr="004A5216" w:rsidRDefault="003118D6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             Как  поедет  милый  мой,                   Мой  </w:t>
      </w:r>
      <w:proofErr w:type="gramStart"/>
      <w:r w:rsidRPr="004A5216">
        <w:rPr>
          <w:i/>
          <w:color w:val="0F243E" w:themeColor="text2" w:themeShade="80"/>
          <w:sz w:val="24"/>
          <w:szCs w:val="24"/>
          <w:lang w:val="ru-RU"/>
        </w:rPr>
        <w:t>миленок</w:t>
      </w:r>
      <w:proofErr w:type="gramEnd"/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золотого</w:t>
      </w:r>
    </w:p>
    <w:p w:rsidR="003118D6" w:rsidRPr="004A5216" w:rsidRDefault="003118D6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            Чтобы видно  было.                             </w:t>
      </w:r>
      <w:proofErr w:type="spellStart"/>
      <w:r w:rsidRPr="004A5216">
        <w:rPr>
          <w:i/>
          <w:color w:val="0F243E" w:themeColor="text2" w:themeShade="80"/>
          <w:sz w:val="24"/>
          <w:szCs w:val="24"/>
          <w:lang w:val="ru-RU"/>
        </w:rPr>
        <w:t>Чебушоночка</w:t>
      </w:r>
      <w:proofErr w:type="spellEnd"/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  поймал</w:t>
      </w:r>
      <w:proofErr w:type="gramStart"/>
      <w:r w:rsidRPr="004A5216">
        <w:rPr>
          <w:i/>
          <w:color w:val="0F243E" w:themeColor="text2" w:themeShade="80"/>
          <w:sz w:val="24"/>
          <w:szCs w:val="24"/>
          <w:lang w:val="ru-RU"/>
        </w:rPr>
        <w:t>.»</w:t>
      </w:r>
      <w:proofErr w:type="gramEnd"/>
    </w:p>
    <w:p w:rsidR="00ED6321" w:rsidRPr="004A5216" w:rsidRDefault="00ED6321" w:rsidP="00ED6321">
      <w:pPr>
        <w:pStyle w:val="ab"/>
        <w:rPr>
          <w:i/>
          <w:color w:val="0F243E" w:themeColor="text2" w:themeShade="80"/>
          <w:sz w:val="24"/>
          <w:szCs w:val="24"/>
          <w:lang w:val="ru-RU"/>
        </w:rPr>
      </w:pPr>
    </w:p>
    <w:p w:rsidR="003118D6" w:rsidRPr="004A5216" w:rsidRDefault="00A61916" w:rsidP="00ED6321">
      <w:pPr>
        <w:pStyle w:val="ab"/>
        <w:rPr>
          <w:b/>
          <w:sz w:val="24"/>
          <w:szCs w:val="24"/>
          <w:u w:val="single"/>
          <w:lang w:val="ru-RU"/>
        </w:rPr>
      </w:pPr>
      <w:r w:rsidRPr="004A5216">
        <w:rPr>
          <w:b/>
          <w:sz w:val="24"/>
          <w:szCs w:val="24"/>
          <w:u w:val="single"/>
          <w:lang w:val="ru-RU"/>
        </w:rPr>
        <w:t xml:space="preserve"> </w:t>
      </w:r>
      <w:r w:rsidR="0034201C" w:rsidRPr="004A5216">
        <w:rPr>
          <w:b/>
          <w:sz w:val="24"/>
          <w:szCs w:val="24"/>
          <w:u w:val="single"/>
          <w:lang w:val="ru-RU"/>
        </w:rPr>
        <w:t xml:space="preserve">   </w:t>
      </w:r>
      <w:r w:rsidR="004A5216" w:rsidRPr="004A5216">
        <w:rPr>
          <w:b/>
          <w:sz w:val="24"/>
          <w:szCs w:val="24"/>
          <w:u w:val="single"/>
          <w:lang w:val="ru-RU"/>
        </w:rPr>
        <w:t>6.</w:t>
      </w:r>
      <w:r w:rsidR="003118D6" w:rsidRPr="004A5216">
        <w:rPr>
          <w:b/>
          <w:sz w:val="24"/>
          <w:szCs w:val="24"/>
          <w:u w:val="single"/>
          <w:lang w:val="ru-RU"/>
        </w:rPr>
        <w:t xml:space="preserve"> ОТЧЕТ  ГРУПП  О  ПРОДЕЛАННОЙ  РАБОТЕ.</w:t>
      </w:r>
    </w:p>
    <w:p w:rsidR="00ED6321" w:rsidRPr="004A5216" w:rsidRDefault="00ED6321" w:rsidP="00ED6321">
      <w:pPr>
        <w:pStyle w:val="ab"/>
        <w:rPr>
          <w:sz w:val="24"/>
          <w:szCs w:val="24"/>
          <w:u w:val="single"/>
          <w:lang w:val="ru-RU"/>
        </w:rPr>
      </w:pPr>
    </w:p>
    <w:p w:rsidR="00492231" w:rsidRPr="004A5216" w:rsidRDefault="003118D6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     В)  УЧИТЕЛЬ:  </w:t>
      </w:r>
      <w:r w:rsidRPr="004A5216">
        <w:rPr>
          <w:color w:val="0F243E" w:themeColor="text2" w:themeShade="80"/>
          <w:sz w:val="24"/>
          <w:szCs w:val="24"/>
          <w:lang w:val="ru-RU"/>
        </w:rPr>
        <w:t>-  А  теперь  я  предлагаю  вам  решить  кроссворд.  Задание  одинаковое  для  всех  групп,  поэтому  выполняем  его  на  скорость  -  до  первой  справившейся  группы.</w:t>
      </w:r>
    </w:p>
    <w:p w:rsidR="00492231" w:rsidRPr="004A5216" w:rsidRDefault="00492231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( в  готовом  кроссворде  появляется  слово  ЖИТНОЕ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 xml:space="preserve">  )</w:t>
      </w:r>
      <w:proofErr w:type="gramEnd"/>
    </w:p>
    <w:p w:rsidR="00ED6321" w:rsidRPr="004A5216" w:rsidRDefault="00ED6321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</w:p>
    <w:p w:rsidR="00492231" w:rsidRPr="004A5216" w:rsidRDefault="004A5216" w:rsidP="00ED6321">
      <w:pPr>
        <w:pStyle w:val="ab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7</w:t>
      </w:r>
      <w:r w:rsidR="00492231" w:rsidRPr="004A5216">
        <w:rPr>
          <w:b/>
          <w:sz w:val="24"/>
          <w:szCs w:val="24"/>
          <w:u w:val="single"/>
          <w:lang w:val="ru-RU"/>
        </w:rPr>
        <w:t>.  ЗНАКОМСТВО  С  ВЫСТАВКОЙ  КНИГ</w:t>
      </w:r>
      <w:r w:rsidR="00573A12" w:rsidRPr="004A5216">
        <w:rPr>
          <w:b/>
          <w:sz w:val="24"/>
          <w:szCs w:val="24"/>
          <w:u w:val="single"/>
          <w:lang w:val="ru-RU"/>
        </w:rPr>
        <w:t>,  посвященных</w:t>
      </w:r>
      <w:r w:rsidR="00492231" w:rsidRPr="004A5216">
        <w:rPr>
          <w:b/>
          <w:sz w:val="24"/>
          <w:szCs w:val="24"/>
          <w:u w:val="single"/>
          <w:lang w:val="ru-RU"/>
        </w:rPr>
        <w:t xml:space="preserve">    </w:t>
      </w:r>
      <w:r w:rsidR="00573A12" w:rsidRPr="004A5216">
        <w:rPr>
          <w:b/>
          <w:sz w:val="24"/>
          <w:szCs w:val="24"/>
          <w:u w:val="single"/>
          <w:lang w:val="ru-RU"/>
        </w:rPr>
        <w:t>Исследованию</w:t>
      </w:r>
      <w:r w:rsidR="00492231" w:rsidRPr="004A5216">
        <w:rPr>
          <w:b/>
          <w:sz w:val="24"/>
          <w:szCs w:val="24"/>
          <w:u w:val="single"/>
          <w:lang w:val="ru-RU"/>
        </w:rPr>
        <w:t xml:space="preserve">  АСТРАХАНСКОГО  КРАЯ.</w:t>
      </w:r>
    </w:p>
    <w:p w:rsidR="00ED6321" w:rsidRPr="004A5216" w:rsidRDefault="00ED6321" w:rsidP="00ED6321">
      <w:pPr>
        <w:pStyle w:val="ab"/>
        <w:rPr>
          <w:b/>
          <w:sz w:val="24"/>
          <w:szCs w:val="24"/>
          <w:lang w:val="ru-RU"/>
        </w:rPr>
      </w:pPr>
    </w:p>
    <w:p w:rsidR="00492231" w:rsidRPr="004A5216" w:rsidRDefault="00492231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      УЧИТЕЛЬ:  </w:t>
      </w:r>
      <w:r w:rsidRPr="004A5216">
        <w:rPr>
          <w:color w:val="0F243E" w:themeColor="text2" w:themeShade="80"/>
          <w:sz w:val="24"/>
          <w:szCs w:val="24"/>
          <w:lang w:val="ru-RU"/>
        </w:rPr>
        <w:t>-  Сегодня  я  хочу  познакомить  вас,  ребята,  с  некоторыми  книжными  изданиями,  посвященными  исследованию  Астраханского  края.</w:t>
      </w:r>
    </w:p>
    <w:p w:rsidR="00492231" w:rsidRPr="004A5216" w:rsidRDefault="00492231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- Вам  интересно  узнать</w:t>
      </w:r>
      <w:r w:rsidR="00573A12" w:rsidRPr="004A5216">
        <w:rPr>
          <w:color w:val="0F243E" w:themeColor="text2" w:themeShade="80"/>
          <w:sz w:val="24"/>
          <w:szCs w:val="24"/>
          <w:lang w:val="ru-RU"/>
        </w:rPr>
        <w:t>,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 почему  соседние  села  называются  «Седлистое»,  «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Чулпан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>»?  Тогда  обратитесь  к  « Топонимическому  словарю  Астраханской  области».  Эта  брошюра  посвящена  интересной  и  недостаточно  исследованной  теме  происхождения  географических названий  Астраханской  области.</w:t>
      </w:r>
    </w:p>
    <w:p w:rsidR="00C50853" w:rsidRPr="004A5216" w:rsidRDefault="00492231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-  В  «Очерках  исследователей  Астраханско</w:t>
      </w:r>
      <w:r w:rsidR="00C50853" w:rsidRPr="004A5216">
        <w:rPr>
          <w:color w:val="0F243E" w:themeColor="text2" w:themeShade="80"/>
          <w:sz w:val="24"/>
          <w:szCs w:val="24"/>
          <w:lang w:val="ru-RU"/>
        </w:rPr>
        <w:t>го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  <w:r w:rsidR="00C50853" w:rsidRPr="004A5216">
        <w:rPr>
          <w:color w:val="0F243E" w:themeColor="text2" w:themeShade="80"/>
          <w:sz w:val="24"/>
          <w:szCs w:val="24"/>
          <w:lang w:val="ru-RU"/>
        </w:rPr>
        <w:t xml:space="preserve">края»  вы  найдете  описание  свадебных  и  новогодних  обрядов,  </w:t>
      </w:r>
      <w:proofErr w:type="spellStart"/>
      <w:r w:rsidR="00C50853" w:rsidRPr="004A5216">
        <w:rPr>
          <w:color w:val="0F243E" w:themeColor="text2" w:themeShade="80"/>
          <w:sz w:val="24"/>
          <w:szCs w:val="24"/>
          <w:lang w:val="ru-RU"/>
        </w:rPr>
        <w:t>поверия</w:t>
      </w:r>
      <w:proofErr w:type="spellEnd"/>
      <w:r w:rsidR="00C50853" w:rsidRPr="004A5216">
        <w:rPr>
          <w:color w:val="0F243E" w:themeColor="text2" w:themeShade="80"/>
          <w:sz w:val="24"/>
          <w:szCs w:val="24"/>
          <w:lang w:val="ru-RU"/>
        </w:rPr>
        <w:t>,  легенды,  предания,  записанные  со  слов  жителей  нашей  области.</w:t>
      </w:r>
    </w:p>
    <w:p w:rsidR="00492231" w:rsidRPr="004A5216" w:rsidRDefault="00C50853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-  Уникальное  издание  «Ловецкий  словарь» Э.В. Копыловой.  В  него  вошло  свыше  полутора  тысячи</w:t>
      </w:r>
      <w:r w:rsidR="00492231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 слов  и  словосочетаний,  значительная  часть  которых  не  известна  русским  словарям.  Эта  книг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а-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 xml:space="preserve"> документ  из  истории  рыбного  промысла  Волги  и  Каспия.</w:t>
      </w:r>
    </w:p>
    <w:p w:rsidR="00C50853" w:rsidRPr="004A5216" w:rsidRDefault="00C50853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-  « Природа  и  история  Астраханского  края».  Книга  содержит  описание природных  особенностей  и  исторических  событий  Астраханского  края  с  древнейших  времен  до  наших  дней.</w:t>
      </w:r>
    </w:p>
    <w:p w:rsidR="00C50853" w:rsidRPr="004A5216" w:rsidRDefault="00C50853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-  Авторами  альбома  «Дельта»   являются  пытливые  исследователи-биологи,  которых  волнует  судьба  дельты  реки  Волги.</w:t>
      </w:r>
    </w:p>
    <w:p w:rsidR="009D6647" w:rsidRPr="004A5216" w:rsidRDefault="009D6647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-«Здесь  Родины  моей  начало».  А  эта  замечательная  книга  посвящена  истории  нашего  родного  </w:t>
      </w:r>
      <w:proofErr w:type="spellStart"/>
      <w:r w:rsidRPr="004A5216">
        <w:rPr>
          <w:color w:val="0F243E" w:themeColor="text2" w:themeShade="80"/>
          <w:sz w:val="24"/>
          <w:szCs w:val="24"/>
          <w:lang w:val="ru-RU"/>
        </w:rPr>
        <w:t>Икрянинского</w:t>
      </w:r>
      <w:proofErr w:type="spellEnd"/>
      <w:r w:rsidRPr="004A5216">
        <w:rPr>
          <w:color w:val="0F243E" w:themeColor="text2" w:themeShade="80"/>
          <w:sz w:val="24"/>
          <w:szCs w:val="24"/>
          <w:lang w:val="ru-RU"/>
        </w:rPr>
        <w:t xml:space="preserve">  района,  его  зарождению  и  развитию.  В  издание  вошли  рассказы  обо  всех  селах  и    почетных  жителях  нашего  района.</w:t>
      </w:r>
    </w:p>
    <w:p w:rsidR="00ED6321" w:rsidRPr="004A5216" w:rsidRDefault="00ED6321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</w:p>
    <w:p w:rsidR="009D6647" w:rsidRPr="004A5216" w:rsidRDefault="004A5216" w:rsidP="00ED6321">
      <w:pPr>
        <w:pStyle w:val="ab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8</w:t>
      </w:r>
      <w:r w:rsidR="009D6647" w:rsidRPr="004A5216">
        <w:rPr>
          <w:b/>
          <w:sz w:val="24"/>
          <w:szCs w:val="24"/>
          <w:u w:val="single"/>
          <w:lang w:val="ru-RU"/>
        </w:rPr>
        <w:t>.  ИТОГ  ЗАНЯТИЯ.</w:t>
      </w:r>
      <w:r w:rsidR="00573A12" w:rsidRPr="004A5216">
        <w:rPr>
          <w:b/>
          <w:sz w:val="24"/>
          <w:szCs w:val="24"/>
          <w:u w:val="single"/>
          <w:lang w:val="ru-RU"/>
        </w:rPr>
        <w:t xml:space="preserve">  РЕФЛЕКСИЯ.</w:t>
      </w:r>
    </w:p>
    <w:p w:rsidR="009D6647" w:rsidRPr="004A5216" w:rsidRDefault="009D6647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lastRenderedPageBreak/>
        <w:t xml:space="preserve">      УЧИТЕЛЬ:  </w:t>
      </w:r>
      <w:r w:rsidRPr="004A5216">
        <w:rPr>
          <w:color w:val="0F243E" w:themeColor="text2" w:themeShade="80"/>
          <w:sz w:val="24"/>
          <w:szCs w:val="24"/>
          <w:lang w:val="ru-RU"/>
        </w:rPr>
        <w:t>-  Скажите  же,  ребята,  для  чего  люди  занимаются  исследовательской  деятельностью,  зачем  отправляются  в  экспедиции,  собирают  старинные  предания,  традиции,  обряды,  песни?</w:t>
      </w:r>
    </w:p>
    <w:p w:rsidR="009D6647" w:rsidRPr="004A5216" w:rsidRDefault="009D6647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>Это  ведь  огромный  труд!  Ради  чего  все  это?</w:t>
      </w:r>
    </w:p>
    <w:p w:rsidR="009D6647" w:rsidRPr="004A5216" w:rsidRDefault="009D6647" w:rsidP="00ED6321">
      <w:pPr>
        <w:pStyle w:val="ab"/>
        <w:rPr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      УЧАЩИЕСЯ:  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>-Р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>ади  будущих  поколений.  Мы  должны  сохранить  свою  культуру,  самобытность.</w:t>
      </w:r>
    </w:p>
    <w:p w:rsidR="009D6647" w:rsidRPr="004A5216" w:rsidRDefault="009D6647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      УЧИТЕЛЬ</w:t>
      </w:r>
      <w:r w:rsidRPr="004A5216">
        <w:rPr>
          <w:color w:val="0F243E" w:themeColor="text2" w:themeShade="80"/>
          <w:sz w:val="24"/>
          <w:szCs w:val="24"/>
          <w:lang w:val="ru-RU"/>
        </w:rPr>
        <w:t>:  -  Конечно,  ребята, мы  должны  помнить  о  своих  корнях.  Человек  без  прошлого  не  может  идти  в  будущее</w:t>
      </w:r>
      <w:r w:rsidR="003B2DC4" w:rsidRPr="004A5216">
        <w:rPr>
          <w:color w:val="0F243E" w:themeColor="text2" w:themeShade="80"/>
          <w:sz w:val="24"/>
          <w:szCs w:val="24"/>
          <w:lang w:val="ru-RU"/>
        </w:rPr>
        <w:t>.  « Культура  есть  память»,- сказал  Ю.Лотман.  Будьте  внимательны   ко  всему,  что  вид</w:t>
      </w:r>
      <w:r w:rsidR="00573A12" w:rsidRPr="004A5216">
        <w:rPr>
          <w:color w:val="0F243E" w:themeColor="text2" w:themeShade="80"/>
          <w:sz w:val="24"/>
          <w:szCs w:val="24"/>
          <w:lang w:val="ru-RU"/>
        </w:rPr>
        <w:t>и</w:t>
      </w:r>
      <w:r w:rsidR="003B2DC4" w:rsidRPr="004A5216">
        <w:rPr>
          <w:color w:val="0F243E" w:themeColor="text2" w:themeShade="80"/>
          <w:sz w:val="24"/>
          <w:szCs w:val="24"/>
          <w:lang w:val="ru-RU"/>
        </w:rPr>
        <w:t>те  и  слышите  вокруг. Записывайте  истории  ваших  бабушек  и  дедушек,  пока  это  возможно.</w:t>
      </w:r>
      <w:r w:rsidRPr="004A5216">
        <w:rPr>
          <w:color w:val="0F243E" w:themeColor="text2" w:themeShade="80"/>
          <w:sz w:val="24"/>
          <w:szCs w:val="24"/>
          <w:lang w:val="ru-RU"/>
        </w:rPr>
        <w:t xml:space="preserve">  </w:t>
      </w:r>
    </w:p>
    <w:p w:rsidR="003B2DC4" w:rsidRPr="004A5216" w:rsidRDefault="003B2DC4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Наше  сегодняшнее  занятие  я  хочу закончить  стихотворением,  которое  написала  сама:</w:t>
      </w:r>
    </w:p>
    <w:p w:rsidR="003B2DC4" w:rsidRPr="004A5216" w:rsidRDefault="003B2DC4" w:rsidP="00ED6321">
      <w:pPr>
        <w:pStyle w:val="ab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>( учитель  читает  на  фоне  презентации «Астраханские  пейзажи»)</w:t>
      </w:r>
    </w:p>
    <w:p w:rsidR="003B2DC4" w:rsidRPr="004A5216" w:rsidRDefault="003B2DC4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Астрахань,  я  пою  тебе  честь,</w:t>
      </w:r>
    </w:p>
    <w:p w:rsidR="003B2DC4" w:rsidRPr="004A5216" w:rsidRDefault="003B2DC4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Ведь  величий  твоих не  счесть:</w:t>
      </w:r>
    </w:p>
    <w:p w:rsidR="003B2DC4" w:rsidRPr="004A5216" w:rsidRDefault="003B2DC4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Где  найдется  еще  река</w:t>
      </w:r>
    </w:p>
    <w:p w:rsidR="003B2DC4" w:rsidRPr="004A5216" w:rsidRDefault="003B2DC4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Величавей,  чем  Волга-мать?</w:t>
      </w:r>
    </w:p>
    <w:p w:rsidR="003B2DC4" w:rsidRPr="004A5216" w:rsidRDefault="003B2DC4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Мне  вовек  такой  не  </w:t>
      </w:r>
      <w:proofErr w:type="gramStart"/>
      <w:r w:rsidRPr="004A5216">
        <w:rPr>
          <w:i/>
          <w:color w:val="0F243E" w:themeColor="text2" w:themeShade="80"/>
          <w:sz w:val="24"/>
          <w:szCs w:val="24"/>
          <w:lang w:val="ru-RU"/>
        </w:rPr>
        <w:t>сыскать</w:t>
      </w:r>
      <w:proofErr w:type="gramEnd"/>
      <w:r w:rsidRPr="004A5216">
        <w:rPr>
          <w:i/>
          <w:color w:val="0F243E" w:themeColor="text2" w:themeShade="80"/>
          <w:sz w:val="24"/>
          <w:szCs w:val="24"/>
          <w:lang w:val="ru-RU"/>
        </w:rPr>
        <w:t>…</w:t>
      </w:r>
    </w:p>
    <w:p w:rsidR="00CA5E77" w:rsidRPr="004A5216" w:rsidRDefault="003B2DC4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Где  найдется  еще  земля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Б</w:t>
      </w:r>
      <w:r w:rsidR="003B2DC4" w:rsidRPr="004A5216">
        <w:rPr>
          <w:i/>
          <w:color w:val="0F243E" w:themeColor="text2" w:themeShade="80"/>
          <w:sz w:val="24"/>
          <w:szCs w:val="24"/>
          <w:lang w:val="ru-RU"/>
        </w:rPr>
        <w:t>лагодатнее</w:t>
      </w:r>
      <w:r w:rsidRPr="004A5216">
        <w:rPr>
          <w:i/>
          <w:color w:val="0F243E" w:themeColor="text2" w:themeShade="80"/>
          <w:sz w:val="24"/>
          <w:szCs w:val="24"/>
          <w:lang w:val="ru-RU"/>
        </w:rPr>
        <w:t xml:space="preserve">,  чем  </w:t>
      </w:r>
      <w:proofErr w:type="gramStart"/>
      <w:r w:rsidRPr="004A5216">
        <w:rPr>
          <w:i/>
          <w:color w:val="0F243E" w:themeColor="text2" w:themeShade="80"/>
          <w:sz w:val="24"/>
          <w:szCs w:val="24"/>
          <w:lang w:val="ru-RU"/>
        </w:rPr>
        <w:t>твоя</w:t>
      </w:r>
      <w:proofErr w:type="gramEnd"/>
      <w:r w:rsidRPr="004A5216">
        <w:rPr>
          <w:i/>
          <w:color w:val="0F243E" w:themeColor="text2" w:themeShade="80"/>
          <w:sz w:val="24"/>
          <w:szCs w:val="24"/>
          <w:lang w:val="ru-RU"/>
        </w:rPr>
        <w:t>?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Нет  на  свете  таких  камышей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И  бескрайних  просторов  степей.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Не  найдешь  ты,   ищи - не  ищи,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Неба  нашего  голубей,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Солнца  жарче,  чем  здесь  не  найдешь,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Хоть  всю  землю  сам  обойдешь!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Но  всего  для  меня  ценней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Самобытность  твоих  людей.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Ведь  со  всех  российских  широт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Заселяет  тебя  народ.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Но  смогла  ты  средь  множества  встреч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Каждой  области  речь  сберечь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И  за  сотни  нелегких  лет</w:t>
      </w:r>
    </w:p>
    <w:p w:rsidR="00CA5E77" w:rsidRPr="004A5216" w:rsidRDefault="00CA5E77" w:rsidP="004A5216">
      <w:pPr>
        <w:pStyle w:val="ab"/>
        <w:jc w:val="center"/>
        <w:rPr>
          <w:i/>
          <w:color w:val="0F243E" w:themeColor="text2" w:themeShade="80"/>
          <w:sz w:val="24"/>
          <w:szCs w:val="24"/>
          <w:lang w:val="ru-RU"/>
        </w:rPr>
      </w:pPr>
      <w:r w:rsidRPr="004A5216">
        <w:rPr>
          <w:i/>
          <w:color w:val="0F243E" w:themeColor="text2" w:themeShade="80"/>
          <w:sz w:val="24"/>
          <w:szCs w:val="24"/>
          <w:lang w:val="ru-RU"/>
        </w:rPr>
        <w:t>Собрала  диалектов  букет.</w:t>
      </w:r>
      <w:r w:rsidR="004A5216" w:rsidRPr="004A5216">
        <w:rPr>
          <w:i/>
          <w:color w:val="0F243E" w:themeColor="text2" w:themeShade="80"/>
          <w:sz w:val="24"/>
          <w:szCs w:val="24"/>
          <w:lang w:val="ru-RU"/>
        </w:rPr>
        <w:t xml:space="preserve"> (Завьялова Е.В.)</w:t>
      </w:r>
    </w:p>
    <w:p w:rsidR="00CA5E77" w:rsidRPr="004A5216" w:rsidRDefault="00CA5E77" w:rsidP="00ED6321">
      <w:pPr>
        <w:spacing w:line="360" w:lineRule="auto"/>
        <w:ind w:left="-851" w:hanging="283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632423" w:themeColor="accent2" w:themeShade="80"/>
          <w:sz w:val="24"/>
          <w:szCs w:val="24"/>
          <w:lang w:val="ru-RU"/>
        </w:rPr>
        <w:t>УЧИТЕЛЬ:</w:t>
      </w:r>
      <w:r w:rsidRPr="004A5216">
        <w:rPr>
          <w:sz w:val="24"/>
          <w:szCs w:val="24"/>
          <w:lang w:val="ru-RU"/>
        </w:rPr>
        <w:t xml:space="preserve">  </w:t>
      </w:r>
      <w:r w:rsidRPr="004A5216">
        <w:rPr>
          <w:color w:val="0F243E" w:themeColor="text2" w:themeShade="80"/>
          <w:sz w:val="24"/>
          <w:szCs w:val="24"/>
          <w:lang w:val="ru-RU"/>
        </w:rPr>
        <w:t>-  А  сейчас  я прошу  вас,  ребята,  выйти  на  середину  класса  и  встать  в  круг.</w:t>
      </w:r>
    </w:p>
    <w:p w:rsidR="00CA5E77" w:rsidRDefault="00CA5E77" w:rsidP="00ED6321">
      <w:pPr>
        <w:spacing w:line="360" w:lineRule="auto"/>
        <w:ind w:left="-851" w:hanging="283"/>
        <w:rPr>
          <w:color w:val="0F243E" w:themeColor="text2" w:themeShade="80"/>
          <w:sz w:val="24"/>
          <w:szCs w:val="24"/>
          <w:lang w:val="ru-RU"/>
        </w:rPr>
      </w:pPr>
      <w:r w:rsidRPr="004A5216">
        <w:rPr>
          <w:color w:val="0F243E" w:themeColor="text2" w:themeShade="80"/>
          <w:sz w:val="24"/>
          <w:szCs w:val="24"/>
          <w:lang w:val="ru-RU"/>
        </w:rPr>
        <w:t xml:space="preserve">                        Давайте  обменяемся  мнениями  о  нашем  занятии</w:t>
      </w:r>
      <w:r w:rsidR="00573A12" w:rsidRPr="004A5216">
        <w:rPr>
          <w:color w:val="0F243E" w:themeColor="text2" w:themeShade="80"/>
          <w:sz w:val="24"/>
          <w:szCs w:val="24"/>
          <w:lang w:val="ru-RU"/>
        </w:rPr>
        <w:t xml:space="preserve"> </w:t>
      </w:r>
      <w:proofErr w:type="gramStart"/>
      <w:r w:rsidRPr="004A5216">
        <w:rPr>
          <w:color w:val="0F243E" w:themeColor="text2" w:themeShade="80"/>
          <w:sz w:val="24"/>
          <w:szCs w:val="24"/>
          <w:lang w:val="ru-RU"/>
        </w:rPr>
        <w:t xml:space="preserve">( </w:t>
      </w:r>
      <w:proofErr w:type="gramEnd"/>
      <w:r w:rsidRPr="004A5216">
        <w:rPr>
          <w:color w:val="0F243E" w:themeColor="text2" w:themeShade="80"/>
          <w:sz w:val="24"/>
          <w:szCs w:val="24"/>
          <w:lang w:val="ru-RU"/>
        </w:rPr>
        <w:t>дети  высказываются)</w:t>
      </w:r>
      <w:r w:rsidR="00573A12" w:rsidRPr="004A5216">
        <w:rPr>
          <w:color w:val="0F243E" w:themeColor="text2" w:themeShade="80"/>
          <w:sz w:val="24"/>
          <w:szCs w:val="24"/>
          <w:lang w:val="ru-RU"/>
        </w:rPr>
        <w:t>.</w:t>
      </w:r>
    </w:p>
    <w:p w:rsidR="002A7407" w:rsidRDefault="002A7407" w:rsidP="00ED6321">
      <w:pPr>
        <w:spacing w:line="360" w:lineRule="auto"/>
        <w:ind w:left="-851" w:hanging="283"/>
        <w:rPr>
          <w:color w:val="0F243E" w:themeColor="text2" w:themeShade="80"/>
          <w:sz w:val="24"/>
          <w:szCs w:val="24"/>
          <w:lang w:val="ru-RU"/>
        </w:rPr>
      </w:pPr>
    </w:p>
    <w:p w:rsidR="002A7407" w:rsidRDefault="002A7407" w:rsidP="00ED6321">
      <w:pPr>
        <w:spacing w:line="360" w:lineRule="auto"/>
        <w:ind w:left="-851" w:hanging="283"/>
        <w:rPr>
          <w:color w:val="0F243E" w:themeColor="text2" w:themeShade="80"/>
          <w:sz w:val="24"/>
          <w:szCs w:val="24"/>
          <w:lang w:val="ru-RU"/>
        </w:rPr>
      </w:pPr>
    </w:p>
    <w:p w:rsidR="002A7407" w:rsidRDefault="002A7407" w:rsidP="00ED6321">
      <w:pPr>
        <w:spacing w:line="360" w:lineRule="auto"/>
        <w:ind w:left="-851" w:hanging="283"/>
        <w:rPr>
          <w:color w:val="0F243E" w:themeColor="text2" w:themeShade="80"/>
          <w:sz w:val="24"/>
          <w:szCs w:val="24"/>
          <w:lang w:val="ru-RU"/>
        </w:rPr>
      </w:pPr>
    </w:p>
    <w:p w:rsidR="002A7407" w:rsidRDefault="002A7407" w:rsidP="00ED6321">
      <w:pPr>
        <w:spacing w:line="360" w:lineRule="auto"/>
        <w:ind w:left="-851" w:hanging="283"/>
        <w:rPr>
          <w:color w:val="0F243E" w:themeColor="text2" w:themeShade="80"/>
          <w:sz w:val="24"/>
          <w:szCs w:val="24"/>
          <w:lang w:val="ru-RU"/>
        </w:rPr>
      </w:pPr>
    </w:p>
    <w:p w:rsidR="002A7407" w:rsidRDefault="002A7407" w:rsidP="00ED6321">
      <w:pPr>
        <w:spacing w:line="360" w:lineRule="auto"/>
        <w:ind w:left="-851" w:hanging="283"/>
        <w:rPr>
          <w:color w:val="0F243E" w:themeColor="text2" w:themeShade="80"/>
          <w:sz w:val="24"/>
          <w:szCs w:val="24"/>
          <w:lang w:val="ru-RU"/>
        </w:rPr>
      </w:pPr>
    </w:p>
    <w:p w:rsidR="002A7407" w:rsidRDefault="002A7407" w:rsidP="00ED6321">
      <w:pPr>
        <w:spacing w:line="360" w:lineRule="auto"/>
        <w:ind w:left="-851" w:hanging="283"/>
        <w:rPr>
          <w:color w:val="0F243E" w:themeColor="text2" w:themeShade="80"/>
          <w:sz w:val="24"/>
          <w:szCs w:val="24"/>
          <w:lang w:val="ru-RU"/>
        </w:rPr>
      </w:pPr>
    </w:p>
    <w:p w:rsidR="002A7407" w:rsidRDefault="002A7407" w:rsidP="00ED6321">
      <w:pPr>
        <w:spacing w:line="360" w:lineRule="auto"/>
        <w:ind w:left="-851" w:hanging="283"/>
        <w:rPr>
          <w:color w:val="0F243E" w:themeColor="text2" w:themeShade="80"/>
          <w:sz w:val="24"/>
          <w:szCs w:val="24"/>
          <w:lang w:val="ru-RU"/>
        </w:rPr>
      </w:pPr>
    </w:p>
    <w:p w:rsidR="002A7407" w:rsidRPr="004A5216" w:rsidRDefault="002A7407" w:rsidP="00ED6321">
      <w:pPr>
        <w:spacing w:line="360" w:lineRule="auto"/>
        <w:ind w:left="-851" w:hanging="283"/>
        <w:rPr>
          <w:color w:val="0F243E" w:themeColor="text2" w:themeShade="80"/>
          <w:sz w:val="24"/>
          <w:szCs w:val="24"/>
          <w:lang w:val="ru-RU"/>
        </w:rPr>
      </w:pPr>
    </w:p>
    <w:p w:rsidR="002A7407" w:rsidRDefault="00CA5E77" w:rsidP="002A7407">
      <w:pPr>
        <w:pStyle w:val="ab"/>
        <w:rPr>
          <w:sz w:val="22"/>
          <w:szCs w:val="22"/>
          <w:lang w:val="ru-RU"/>
        </w:rPr>
      </w:pPr>
      <w:r w:rsidRPr="002A7407">
        <w:rPr>
          <w:sz w:val="22"/>
          <w:szCs w:val="22"/>
          <w:lang w:val="ru-RU"/>
        </w:rPr>
        <w:t xml:space="preserve">  </w:t>
      </w:r>
      <w:r w:rsidR="002A7407">
        <w:rPr>
          <w:sz w:val="22"/>
          <w:szCs w:val="22"/>
          <w:lang w:val="ru-RU"/>
        </w:rPr>
        <w:t>ПРИЛОЖЕНИЕ. ДИАЛЕКТЫ, СОБРАННЫЕ  УЧАЩИМИСЯ.</w:t>
      </w:r>
      <w:r w:rsidRPr="002A7407">
        <w:rPr>
          <w:sz w:val="22"/>
          <w:szCs w:val="22"/>
          <w:lang w:val="ru-RU"/>
        </w:rPr>
        <w:t xml:space="preserve">   </w:t>
      </w:r>
    </w:p>
    <w:p w:rsidR="002A7407" w:rsidRDefault="002A7407" w:rsidP="002A7407">
      <w:pPr>
        <w:pStyle w:val="ab"/>
        <w:rPr>
          <w:sz w:val="22"/>
          <w:szCs w:val="22"/>
          <w:lang w:val="ru-RU"/>
        </w:rPr>
      </w:pPr>
    </w:p>
    <w:p w:rsidR="002A7407" w:rsidRPr="002A7407" w:rsidRDefault="00CA5E7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sz w:val="22"/>
          <w:szCs w:val="22"/>
          <w:lang w:val="ru-RU"/>
        </w:rPr>
        <w:t xml:space="preserve">                 </w:t>
      </w:r>
      <w:r w:rsidR="002A7407" w:rsidRPr="002A7407">
        <w:rPr>
          <w:color w:val="003366"/>
          <w:sz w:val="22"/>
          <w:szCs w:val="22"/>
          <w:lang w:val="ru-RU"/>
        </w:rPr>
        <w:t>ЖИВОТНЫЕ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Чидрик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воробей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gramStart"/>
      <w:r w:rsidRPr="002A7407">
        <w:rPr>
          <w:color w:val="003366"/>
          <w:sz w:val="22"/>
          <w:szCs w:val="22"/>
          <w:lang w:val="ru-RU"/>
        </w:rPr>
        <w:t>Карга</w:t>
      </w:r>
      <w:proofErr w:type="gramEnd"/>
      <w:r w:rsidRPr="002A7407">
        <w:rPr>
          <w:color w:val="003366"/>
          <w:sz w:val="22"/>
          <w:szCs w:val="22"/>
          <w:lang w:val="ru-RU"/>
        </w:rPr>
        <w:t xml:space="preserve"> -  ворона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 xml:space="preserve">Черныш – небольшой  </w:t>
      </w:r>
      <w:proofErr w:type="spellStart"/>
      <w:r w:rsidRPr="002A7407">
        <w:rPr>
          <w:color w:val="003366"/>
          <w:sz w:val="22"/>
          <w:szCs w:val="22"/>
          <w:lang w:val="ru-RU"/>
        </w:rPr>
        <w:t>сазанчик</w:t>
      </w:r>
      <w:proofErr w:type="spellEnd"/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Шеврига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севрюга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Гвоздь – маленький  судачок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Челбаш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небольшой  осетр, весом  до 10кг.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 xml:space="preserve"> </w:t>
      </w:r>
      <w:proofErr w:type="spellStart"/>
      <w:r w:rsidRPr="002A7407">
        <w:rPr>
          <w:color w:val="003366"/>
          <w:sz w:val="22"/>
          <w:szCs w:val="22"/>
          <w:lang w:val="ru-RU"/>
        </w:rPr>
        <w:t>Чебушонок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мелкий  осетр (5-</w:t>
      </w:r>
      <w:smartTag w:uri="urn:schemas-microsoft-com:office:smarttags" w:element="metricconverter">
        <w:smartTagPr>
          <w:attr w:name="ProductID" w:val="7 кг"/>
        </w:smartTagPr>
        <w:r w:rsidRPr="002A7407">
          <w:rPr>
            <w:color w:val="003366"/>
            <w:sz w:val="22"/>
            <w:szCs w:val="22"/>
            <w:lang w:val="ru-RU"/>
          </w:rPr>
          <w:t>7 кг</w:t>
        </w:r>
      </w:smartTag>
      <w:r w:rsidRPr="002A7407">
        <w:rPr>
          <w:color w:val="003366"/>
          <w:sz w:val="22"/>
          <w:szCs w:val="22"/>
          <w:lang w:val="ru-RU"/>
        </w:rPr>
        <w:t>)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Жучка – костяная  пластина  осетра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Помадора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помидора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Ежевига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ежевика (ягода)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Капрушка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укроп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Кобль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деревья, стоящие  отдельно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Коблы – деревья  с  обрезанной  верхушкой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Жидавижник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кустарник (научное названи</w:t>
      </w:r>
      <w:proofErr w:type="gramStart"/>
      <w:r w:rsidRPr="002A7407">
        <w:rPr>
          <w:color w:val="003366"/>
          <w:sz w:val="22"/>
          <w:szCs w:val="22"/>
          <w:lang w:val="ru-RU"/>
        </w:rPr>
        <w:t>е-</w:t>
      </w:r>
      <w:proofErr w:type="gramEnd"/>
      <w:r w:rsidRPr="002A7407">
        <w:rPr>
          <w:color w:val="003366"/>
          <w:sz w:val="22"/>
          <w:szCs w:val="22"/>
          <w:lang w:val="ru-RU"/>
        </w:rPr>
        <w:t xml:space="preserve"> </w:t>
      </w:r>
      <w:proofErr w:type="spellStart"/>
      <w:r w:rsidRPr="002A7407">
        <w:rPr>
          <w:color w:val="003366"/>
          <w:sz w:val="22"/>
          <w:szCs w:val="22"/>
          <w:lang w:val="ru-RU"/>
        </w:rPr>
        <w:t>томарикс</w:t>
      </w:r>
      <w:proofErr w:type="spellEnd"/>
      <w:r w:rsidRPr="002A7407">
        <w:rPr>
          <w:color w:val="003366"/>
          <w:sz w:val="22"/>
          <w:szCs w:val="22"/>
          <w:lang w:val="ru-RU"/>
        </w:rPr>
        <w:t>)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Феник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серебристый  лох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 xml:space="preserve">Куга, чапыжник – </w:t>
      </w:r>
      <w:proofErr w:type="spellStart"/>
      <w:r w:rsidRPr="002A7407">
        <w:rPr>
          <w:color w:val="003366"/>
          <w:sz w:val="22"/>
          <w:szCs w:val="22"/>
          <w:lang w:val="ru-RU"/>
        </w:rPr>
        <w:t>чакан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(научное название – рогоз)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Кундраки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заросли  </w:t>
      </w:r>
      <w:proofErr w:type="spellStart"/>
      <w:r w:rsidRPr="002A7407">
        <w:rPr>
          <w:color w:val="003366"/>
          <w:sz w:val="22"/>
          <w:szCs w:val="22"/>
          <w:lang w:val="ru-RU"/>
        </w:rPr>
        <w:t>чакана</w:t>
      </w:r>
      <w:proofErr w:type="spellEnd"/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Демьянки – баклажаны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Яронки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герань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Шавуш</w:t>
      </w:r>
      <w:proofErr w:type="spellEnd"/>
      <w:r w:rsidRPr="002A7407">
        <w:rPr>
          <w:color w:val="003366"/>
          <w:sz w:val="22"/>
          <w:szCs w:val="22"/>
          <w:lang w:val="ru-RU"/>
        </w:rPr>
        <w:t>,  – тонкий  плавучий  лед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Шуга  -  лед  со  снегом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Залом – 1) поломанный  на  определенной  высоте старый тростник,        находящийся  над  водой  как  подобие  крыши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 xml:space="preserve">               2) крупная  сельдь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Кундраки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заросли  </w:t>
      </w:r>
      <w:proofErr w:type="spellStart"/>
      <w:r w:rsidRPr="002A7407">
        <w:rPr>
          <w:color w:val="003366"/>
          <w:sz w:val="22"/>
          <w:szCs w:val="22"/>
          <w:lang w:val="ru-RU"/>
        </w:rPr>
        <w:t>чакана</w:t>
      </w:r>
      <w:proofErr w:type="spellEnd"/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БЫТОВЫЕ ДИАЛЕКТЫ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Камышанка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, </w:t>
      </w:r>
      <w:proofErr w:type="spellStart"/>
      <w:r w:rsidRPr="002A7407">
        <w:rPr>
          <w:color w:val="003366"/>
          <w:sz w:val="22"/>
          <w:szCs w:val="22"/>
          <w:lang w:val="ru-RU"/>
        </w:rPr>
        <w:t>чаканка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жилой  дом  из  камыша, обмазанный  глиной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Кулугур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старовер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Рундук – высокий порог, крыльцо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Солтень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навес во дворе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Чалпа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маленькая ложка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Ключ – полка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Шабры – соседи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Шабер – сосед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Подловка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чердак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Шибанова  корова – непутевая, без присмотра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Жарник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подставка для котла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Пучок – лавочка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Бахилы – высокие  кожаные  сапоги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Чунки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короткие  санки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Поршни – обувь  из  свиной  кожи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Бузлуки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приспособление  для  передвижения по  льду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Таши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грузила из кирпичей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Клеянка – клеенка, скатерть  на  стол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 xml:space="preserve">Кукла – моток  ниток 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Баткак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грязная  вода, жидкий  ил.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Чернистее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ближе к  берегу, мелководье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Мористее -  дальше  от  берега,  глубина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Безмен  -  весы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Урак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-  нож  для  скашивания   камыша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ДИАЛЕКТНЫЕ  ГЛАГОЛЫ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Лукнуть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бросить  </w:t>
      </w:r>
      <w:proofErr w:type="gramStart"/>
      <w:r w:rsidRPr="002A7407">
        <w:rPr>
          <w:color w:val="003366"/>
          <w:sz w:val="22"/>
          <w:szCs w:val="22"/>
          <w:lang w:val="ru-RU"/>
        </w:rPr>
        <w:t>в  даль</w:t>
      </w:r>
      <w:proofErr w:type="gramEnd"/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Буровить – говорить ерунду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Балберничать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, </w:t>
      </w:r>
      <w:proofErr w:type="spellStart"/>
      <w:r w:rsidRPr="002A7407">
        <w:rPr>
          <w:color w:val="003366"/>
          <w:sz w:val="22"/>
          <w:szCs w:val="22"/>
          <w:lang w:val="ru-RU"/>
        </w:rPr>
        <w:t>шалберничать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бездельничать, хулиганить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Очакушить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оглушить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Чапать – грести веслами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Куньдить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хныкать, капризничать, плакать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 xml:space="preserve">Тянуть – работать  рыбаком  на  тоне 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Чамрить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1) о погоде: портится, хмурится;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 xml:space="preserve">                   2) переливать  суп  или  уху  во  время  варки, чтоб 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 xml:space="preserve">                       Он  был  вкуснее.     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 xml:space="preserve">              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ДИАЛЕКТЫ, ОБОЗНАЧАЮЩИЕ ВРЕМЯ, НАПРАВЛЕНИЕ.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Буденкой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одним днем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Третемник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три дня назад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 xml:space="preserve">Давеча, </w:t>
      </w:r>
      <w:proofErr w:type="spellStart"/>
      <w:r w:rsidRPr="002A7407">
        <w:rPr>
          <w:color w:val="003366"/>
          <w:sz w:val="22"/>
          <w:szCs w:val="22"/>
          <w:lang w:val="ru-RU"/>
        </w:rPr>
        <w:t>давча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недавно, накануне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Нонче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- сегодня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Куды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куда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Туды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туда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сюды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сюда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тама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-   там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рон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как  будто, наподобие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Напаче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например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gramStart"/>
      <w:r w:rsidRPr="002A7407">
        <w:rPr>
          <w:color w:val="003366"/>
          <w:sz w:val="22"/>
          <w:szCs w:val="22"/>
          <w:lang w:val="ru-RU"/>
        </w:rPr>
        <w:t>Покамест</w:t>
      </w:r>
      <w:proofErr w:type="gramEnd"/>
      <w:r w:rsidRPr="002A7407">
        <w:rPr>
          <w:color w:val="003366"/>
          <w:sz w:val="22"/>
          <w:szCs w:val="22"/>
          <w:lang w:val="ru-RU"/>
        </w:rPr>
        <w:t xml:space="preserve"> - пока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РЫБАЦКИЕ  ДИАЛЕКТЫ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Балберка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крупный  поплавок  на  сетях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Бударка – небольшая  лодка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 xml:space="preserve">Двойка – </w:t>
      </w:r>
      <w:proofErr w:type="spellStart"/>
      <w:r w:rsidRPr="002A7407">
        <w:rPr>
          <w:color w:val="003366"/>
          <w:sz w:val="22"/>
          <w:szCs w:val="22"/>
          <w:lang w:val="ru-RU"/>
        </w:rPr>
        <w:t>вялкная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 крупная  вобл</w:t>
      </w:r>
      <w:proofErr w:type="gramStart"/>
      <w:r w:rsidRPr="002A7407">
        <w:rPr>
          <w:color w:val="003366"/>
          <w:sz w:val="22"/>
          <w:szCs w:val="22"/>
          <w:lang w:val="ru-RU"/>
        </w:rPr>
        <w:t>а(</w:t>
      </w:r>
      <w:proofErr w:type="gramEnd"/>
      <w:r w:rsidRPr="002A7407">
        <w:rPr>
          <w:color w:val="003366"/>
          <w:sz w:val="22"/>
          <w:szCs w:val="22"/>
          <w:lang w:val="ru-RU"/>
        </w:rPr>
        <w:t xml:space="preserve"> по  две  штуки)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Зюзьга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большой  сачок  для  пересадки  рыбы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Игличка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приспособление  для  чинки  и  вязки сетей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gramStart"/>
      <w:r w:rsidRPr="002A7407">
        <w:rPr>
          <w:color w:val="003366"/>
          <w:sz w:val="22"/>
          <w:szCs w:val="22"/>
          <w:lang w:val="ru-RU"/>
        </w:rPr>
        <w:t>Жаркая</w:t>
      </w:r>
      <w:proofErr w:type="gramEnd"/>
      <w:r w:rsidRPr="002A7407">
        <w:rPr>
          <w:color w:val="003366"/>
          <w:sz w:val="22"/>
          <w:szCs w:val="22"/>
          <w:lang w:val="ru-RU"/>
        </w:rPr>
        <w:t xml:space="preserve">  -  летний  ход  осетра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Каплер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большая  </w:t>
      </w:r>
      <w:proofErr w:type="spellStart"/>
      <w:r w:rsidRPr="002A7407">
        <w:rPr>
          <w:color w:val="003366"/>
          <w:sz w:val="22"/>
          <w:szCs w:val="22"/>
          <w:lang w:val="ru-RU"/>
        </w:rPr>
        <w:t>зюзьга</w:t>
      </w:r>
      <w:proofErr w:type="spellEnd"/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Кулас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рыбацкая  плоскодонная  легкая  лодка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Плесток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, </w:t>
      </w:r>
      <w:proofErr w:type="spellStart"/>
      <w:r w:rsidRPr="002A7407">
        <w:rPr>
          <w:color w:val="003366"/>
          <w:sz w:val="22"/>
          <w:szCs w:val="22"/>
          <w:lang w:val="ru-RU"/>
        </w:rPr>
        <w:t>махалка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хвост  рыбы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Сандоль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двурогие  железные  вилы  для  боя  рыбы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Сушка – сушеная  рыба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Чалка – десять  штук  рыбин  в  одной  связке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«Взять  на  котел» - неопределенный  объем  рыбы, отобранный  от  общей  добычи  одному  рыбаку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Оханья – сеть  с  крупной  ячеей  для  ловли  осетровой  рыбы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Лость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тонкая  рейка, которой  «зашивают  щели  в  </w:t>
      </w:r>
      <w:proofErr w:type="spellStart"/>
      <w:r w:rsidRPr="002A7407">
        <w:rPr>
          <w:color w:val="003366"/>
          <w:sz w:val="22"/>
          <w:szCs w:val="22"/>
          <w:lang w:val="ru-RU"/>
        </w:rPr>
        <w:t>куласах</w:t>
      </w:r>
      <w:proofErr w:type="spellEnd"/>
      <w:r w:rsidRPr="002A7407">
        <w:rPr>
          <w:color w:val="003366"/>
          <w:sz w:val="22"/>
          <w:szCs w:val="22"/>
          <w:lang w:val="ru-RU"/>
        </w:rPr>
        <w:t>»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Костереж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молодняк  осетровых  рыб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proofErr w:type="spellStart"/>
      <w:r w:rsidRPr="002A7407">
        <w:rPr>
          <w:color w:val="003366"/>
          <w:sz w:val="22"/>
          <w:szCs w:val="22"/>
          <w:lang w:val="ru-RU"/>
        </w:rPr>
        <w:t>Чамра</w:t>
      </w:r>
      <w:proofErr w:type="spellEnd"/>
      <w:r w:rsidRPr="002A7407">
        <w:rPr>
          <w:color w:val="003366"/>
          <w:sz w:val="22"/>
          <w:szCs w:val="22"/>
          <w:lang w:val="ru-RU"/>
        </w:rPr>
        <w:t xml:space="preserve"> – неожиданный  шквалистый  ветер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Путина – сезонный  вылов  рыбы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  <w:r w:rsidRPr="002A7407">
        <w:rPr>
          <w:color w:val="003366"/>
          <w:sz w:val="22"/>
          <w:szCs w:val="22"/>
          <w:lang w:val="ru-RU"/>
        </w:rPr>
        <w:t>Прорезь – судно  для  транспортировки  живой  рыбы</w:t>
      </w:r>
    </w:p>
    <w:p w:rsidR="002A7407" w:rsidRPr="002A7407" w:rsidRDefault="002A7407" w:rsidP="002A7407">
      <w:pPr>
        <w:pStyle w:val="ab"/>
        <w:rPr>
          <w:color w:val="003366"/>
          <w:sz w:val="22"/>
          <w:szCs w:val="22"/>
          <w:lang w:val="ru-RU"/>
        </w:rPr>
      </w:pPr>
    </w:p>
    <w:p w:rsidR="002A7407" w:rsidRPr="002A7407" w:rsidRDefault="002A7407" w:rsidP="002A7407">
      <w:pPr>
        <w:pStyle w:val="ab"/>
        <w:rPr>
          <w:lang w:val="ru-RU"/>
        </w:rPr>
      </w:pPr>
      <w:r w:rsidRPr="002A7407">
        <w:rPr>
          <w:sz w:val="18"/>
          <w:szCs w:val="18"/>
        </w:rPr>
        <w:object w:dxaOrig="9669" w:dyaOrig="16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804.75pt" o:ole="">
            <v:imagedata r:id="rId6" o:title=""/>
          </v:shape>
          <o:OLEObject Type="Embed" ProgID="Word.Document.8" ShapeID="_x0000_i1025" DrawAspect="Content" ObjectID="_1380288336" r:id="rId7">
            <o:FieldCodes>\s</o:FieldCodes>
          </o:OLEObject>
        </w:object>
      </w:r>
    </w:p>
    <w:p w:rsidR="001A28D2" w:rsidRPr="004A5216" w:rsidRDefault="003118D6" w:rsidP="00ED6321">
      <w:pPr>
        <w:spacing w:line="360" w:lineRule="auto"/>
        <w:ind w:left="-851" w:hanging="283"/>
        <w:rPr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lastRenderedPageBreak/>
        <w:t xml:space="preserve">  </w:t>
      </w:r>
      <w:r w:rsidR="001A28D2" w:rsidRPr="004A5216">
        <w:rPr>
          <w:sz w:val="24"/>
          <w:szCs w:val="24"/>
          <w:lang w:val="ru-RU"/>
        </w:rPr>
        <w:t xml:space="preserve">  </w:t>
      </w:r>
    </w:p>
    <w:p w:rsidR="00EE13DE" w:rsidRPr="004A5216" w:rsidRDefault="00EE13DE" w:rsidP="0012552E">
      <w:pPr>
        <w:ind w:left="-851" w:hanging="283"/>
        <w:rPr>
          <w:sz w:val="24"/>
          <w:szCs w:val="24"/>
          <w:lang w:val="ru-RU"/>
        </w:rPr>
      </w:pPr>
    </w:p>
    <w:p w:rsidR="00715710" w:rsidRPr="004A5216" w:rsidRDefault="00715710" w:rsidP="0012552E">
      <w:pPr>
        <w:ind w:left="-851" w:hanging="283"/>
        <w:rPr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           </w:t>
      </w:r>
    </w:p>
    <w:p w:rsidR="0012552E" w:rsidRPr="004A5216" w:rsidRDefault="0012552E" w:rsidP="0012552E">
      <w:pPr>
        <w:ind w:left="-851" w:hanging="283"/>
        <w:rPr>
          <w:sz w:val="24"/>
          <w:szCs w:val="24"/>
          <w:lang w:val="ru-RU"/>
        </w:rPr>
      </w:pPr>
      <w:r w:rsidRPr="004A5216">
        <w:rPr>
          <w:sz w:val="24"/>
          <w:szCs w:val="24"/>
          <w:lang w:val="ru-RU"/>
        </w:rPr>
        <w:t xml:space="preserve"> </w:t>
      </w:r>
    </w:p>
    <w:sectPr w:rsidR="0012552E" w:rsidRPr="004A5216" w:rsidSect="004A5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5A40"/>
    <w:multiLevelType w:val="hybridMultilevel"/>
    <w:tmpl w:val="1CCC357E"/>
    <w:lvl w:ilvl="0" w:tplc="787EE83C">
      <w:start w:val="1"/>
      <w:numFmt w:val="decimal"/>
      <w:lvlText w:val="%1."/>
      <w:lvlJc w:val="left"/>
      <w:pPr>
        <w:ind w:left="360" w:hanging="360"/>
      </w:pPr>
      <w:rPr>
        <w:rFonts w:hint="default"/>
        <w:color w:val="632423" w:themeColor="accent2" w:themeShade="8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E96FF4"/>
    <w:rsid w:val="00045924"/>
    <w:rsid w:val="00080C9A"/>
    <w:rsid w:val="00095F6E"/>
    <w:rsid w:val="000C61F5"/>
    <w:rsid w:val="0012552E"/>
    <w:rsid w:val="00152FB8"/>
    <w:rsid w:val="00157FFE"/>
    <w:rsid w:val="00194071"/>
    <w:rsid w:val="001A28D2"/>
    <w:rsid w:val="002249C3"/>
    <w:rsid w:val="002A7407"/>
    <w:rsid w:val="002E1334"/>
    <w:rsid w:val="003118D6"/>
    <w:rsid w:val="00315ACB"/>
    <w:rsid w:val="0034201C"/>
    <w:rsid w:val="00344A84"/>
    <w:rsid w:val="003B2DC4"/>
    <w:rsid w:val="00492231"/>
    <w:rsid w:val="004A5216"/>
    <w:rsid w:val="004B0207"/>
    <w:rsid w:val="00573A12"/>
    <w:rsid w:val="00583080"/>
    <w:rsid w:val="005A5A9A"/>
    <w:rsid w:val="005B68AF"/>
    <w:rsid w:val="0067457B"/>
    <w:rsid w:val="006B2C05"/>
    <w:rsid w:val="00715710"/>
    <w:rsid w:val="007B032F"/>
    <w:rsid w:val="0081085A"/>
    <w:rsid w:val="00876B0F"/>
    <w:rsid w:val="008E3DDE"/>
    <w:rsid w:val="009C70A1"/>
    <w:rsid w:val="009D6647"/>
    <w:rsid w:val="00A0770F"/>
    <w:rsid w:val="00A11462"/>
    <w:rsid w:val="00A205E4"/>
    <w:rsid w:val="00A46DA6"/>
    <w:rsid w:val="00A61916"/>
    <w:rsid w:val="00A8687C"/>
    <w:rsid w:val="00BD2A7E"/>
    <w:rsid w:val="00C50853"/>
    <w:rsid w:val="00C621C0"/>
    <w:rsid w:val="00CA5E77"/>
    <w:rsid w:val="00CE0706"/>
    <w:rsid w:val="00D9382A"/>
    <w:rsid w:val="00E56AA4"/>
    <w:rsid w:val="00E96FF4"/>
    <w:rsid w:val="00ED6321"/>
    <w:rsid w:val="00EE13DE"/>
    <w:rsid w:val="00F91655"/>
    <w:rsid w:val="00FA3D73"/>
    <w:rsid w:val="00FB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AF"/>
  </w:style>
  <w:style w:type="paragraph" w:styleId="1">
    <w:name w:val="heading 1"/>
    <w:basedOn w:val="a"/>
    <w:next w:val="a"/>
    <w:link w:val="10"/>
    <w:uiPriority w:val="9"/>
    <w:qFormat/>
    <w:rsid w:val="005B68A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8A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8A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8A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8A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8A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8A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8A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8A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68A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68A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68A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B68A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B68A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68A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B68A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B68A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B68AF"/>
    <w:rPr>
      <w:b/>
      <w:i/>
      <w:smallCaps/>
      <w:color w:val="622423" w:themeColor="accent2" w:themeShade="7F"/>
    </w:rPr>
  </w:style>
  <w:style w:type="paragraph" w:styleId="a4">
    <w:name w:val="caption"/>
    <w:basedOn w:val="a"/>
    <w:next w:val="a"/>
    <w:uiPriority w:val="35"/>
    <w:semiHidden/>
    <w:unhideWhenUsed/>
    <w:qFormat/>
    <w:rsid w:val="005B68AF"/>
    <w:rPr>
      <w:b/>
      <w:bCs/>
      <w:caps/>
      <w:sz w:val="16"/>
      <w:szCs w:val="18"/>
    </w:rPr>
  </w:style>
  <w:style w:type="paragraph" w:styleId="a5">
    <w:name w:val="Title"/>
    <w:basedOn w:val="a"/>
    <w:next w:val="a"/>
    <w:link w:val="a6"/>
    <w:uiPriority w:val="10"/>
    <w:qFormat/>
    <w:rsid w:val="005B68A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B68AF"/>
    <w:rPr>
      <w:smallCaps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B68A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5B68AF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5B68AF"/>
    <w:rPr>
      <w:b/>
      <w:color w:val="C0504D" w:themeColor="accent2"/>
    </w:rPr>
  </w:style>
  <w:style w:type="character" w:styleId="aa">
    <w:name w:val="Emphasis"/>
    <w:uiPriority w:val="20"/>
    <w:qFormat/>
    <w:rsid w:val="005B68AF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5B68AF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B68AF"/>
  </w:style>
  <w:style w:type="paragraph" w:styleId="21">
    <w:name w:val="Quote"/>
    <w:basedOn w:val="a"/>
    <w:next w:val="a"/>
    <w:link w:val="22"/>
    <w:uiPriority w:val="29"/>
    <w:qFormat/>
    <w:rsid w:val="005B68AF"/>
    <w:rPr>
      <w:i/>
    </w:rPr>
  </w:style>
  <w:style w:type="character" w:customStyle="1" w:styleId="22">
    <w:name w:val="Цитата 2 Знак"/>
    <w:basedOn w:val="a0"/>
    <w:link w:val="21"/>
    <w:uiPriority w:val="29"/>
    <w:rsid w:val="005B68A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B68A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B68A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B68AF"/>
    <w:rPr>
      <w:i/>
    </w:rPr>
  </w:style>
  <w:style w:type="character" w:styleId="af0">
    <w:name w:val="Intense Emphasis"/>
    <w:uiPriority w:val="21"/>
    <w:qFormat/>
    <w:rsid w:val="005B68A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B68AF"/>
    <w:rPr>
      <w:b/>
    </w:rPr>
  </w:style>
  <w:style w:type="character" w:styleId="af2">
    <w:name w:val="Intense Reference"/>
    <w:uiPriority w:val="32"/>
    <w:qFormat/>
    <w:rsid w:val="005B68A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B68A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B68A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7509-914B-4119-8386-68412C34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9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2009-11-27T08:12:00Z</cp:lastPrinted>
  <dcterms:created xsi:type="dcterms:W3CDTF">2009-11-26T12:30:00Z</dcterms:created>
  <dcterms:modified xsi:type="dcterms:W3CDTF">2011-10-16T12:39:00Z</dcterms:modified>
</cp:coreProperties>
</file>