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3E" w:rsidRPr="00A26B1C" w:rsidRDefault="00A26B1C" w:rsidP="00A26B1C">
      <w:pPr>
        <w:jc w:val="center"/>
        <w:rPr>
          <w:rFonts w:ascii="Times New Roman" w:hAnsi="Times New Roman" w:cs="Times New Roman"/>
          <w:b/>
          <w:sz w:val="28"/>
        </w:rPr>
      </w:pPr>
      <w:r w:rsidRPr="00A26B1C">
        <w:rPr>
          <w:rFonts w:ascii="Times New Roman" w:hAnsi="Times New Roman" w:cs="Times New Roman"/>
          <w:b/>
          <w:sz w:val="28"/>
        </w:rPr>
        <w:t>Классный час «Мы – россияне!»</w:t>
      </w:r>
    </w:p>
    <w:p w:rsidR="00A26B1C" w:rsidRPr="00A26B1C" w:rsidRDefault="00A26B1C" w:rsidP="00A26B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A26B1C" w:rsidRPr="00A26B1C" w:rsidRDefault="00A26B1C" w:rsidP="00A2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B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Цель: </w:t>
      </w:r>
      <w:r w:rsidRPr="00A26B1C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способствование формированию взглядов и убеждений, соответствующих патриотической личности.</w:t>
      </w:r>
    </w:p>
    <w:p w:rsidR="00A26B1C" w:rsidRPr="00A26B1C" w:rsidRDefault="00A26B1C" w:rsidP="00A2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Данное мероприятие рассчитано на </w:t>
      </w:r>
      <w:r w:rsidRPr="00A26B1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решение следующих задач коллектива</w:t>
      </w:r>
      <w:r w:rsidRPr="00A2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A26B1C" w:rsidRPr="00A26B1C" w:rsidRDefault="00A26B1C" w:rsidP="00A26B1C">
      <w:pPr>
        <w:numPr>
          <w:ilvl w:val="0"/>
          <w:numId w:val="1"/>
        </w:numPr>
        <w:tabs>
          <w:tab w:val="num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Усиление патриотических качеств личности. </w:t>
      </w:r>
    </w:p>
    <w:p w:rsidR="00A26B1C" w:rsidRPr="00A26B1C" w:rsidRDefault="00A26B1C" w:rsidP="00A26B1C">
      <w:pPr>
        <w:numPr>
          <w:ilvl w:val="0"/>
          <w:numId w:val="1"/>
        </w:numPr>
        <w:tabs>
          <w:tab w:val="num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Расширение кругозора учащихся </w:t>
      </w:r>
    </w:p>
    <w:p w:rsidR="00A26B1C" w:rsidRPr="00A26B1C" w:rsidRDefault="00A26B1C" w:rsidP="00A26B1C">
      <w:pPr>
        <w:numPr>
          <w:ilvl w:val="0"/>
          <w:numId w:val="1"/>
        </w:numPr>
        <w:tabs>
          <w:tab w:val="num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Создание условий для анализа и синтеза ситуации с опорой на личный жизненный опыт. </w:t>
      </w:r>
    </w:p>
    <w:p w:rsidR="00A26B1C" w:rsidRPr="00A26B1C" w:rsidRDefault="00A26B1C" w:rsidP="00A26B1C">
      <w:pPr>
        <w:numPr>
          <w:ilvl w:val="0"/>
          <w:numId w:val="1"/>
        </w:numPr>
        <w:tabs>
          <w:tab w:val="num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Повышение интереса к истории Отечества </w:t>
      </w:r>
    </w:p>
    <w:p w:rsidR="00A26B1C" w:rsidRPr="00A26B1C" w:rsidRDefault="00A26B1C" w:rsidP="00A26B1C">
      <w:pPr>
        <w:numPr>
          <w:ilvl w:val="0"/>
          <w:numId w:val="1"/>
        </w:numPr>
        <w:tabs>
          <w:tab w:val="num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Развитие эмоциональной сферы. </w:t>
      </w:r>
    </w:p>
    <w:p w:rsidR="00A26B1C" w:rsidRPr="00A26B1C" w:rsidRDefault="00A26B1C" w:rsidP="00A2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B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Форма проведения классного часа</w:t>
      </w:r>
      <w:r w:rsidRPr="00A2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беседа. </w:t>
      </w:r>
    </w:p>
    <w:p w:rsidR="00A26B1C" w:rsidRPr="00A26B1C" w:rsidRDefault="00A26B1C" w:rsidP="00A2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B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Основной вид деятельности</w:t>
      </w:r>
      <w:r w:rsidRPr="00A26B1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Pr="00A2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мероприятии – общение через диалог с учащимися, монолог учителя. </w:t>
      </w:r>
    </w:p>
    <w:p w:rsidR="00A26B1C" w:rsidRPr="00A26B1C" w:rsidRDefault="00A26B1C" w:rsidP="00A2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6B1C" w:rsidRPr="00A26B1C" w:rsidRDefault="00A26B1C" w:rsidP="00A2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B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Оформление:</w:t>
      </w:r>
      <w:r w:rsidRPr="00A26B1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Pr="00A26B1C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доске фотографии  просторов России, высказывания, русская береза, выставка книг.</w:t>
      </w:r>
    </w:p>
    <w:p w:rsidR="00A26B1C" w:rsidRPr="00A26B1C" w:rsidRDefault="00A26B1C" w:rsidP="00A26B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B1C" w:rsidRPr="00A26B1C" w:rsidRDefault="00A26B1C" w:rsidP="00A26B1C">
      <w:pPr>
        <w:pStyle w:val="a3"/>
        <w:jc w:val="right"/>
        <w:rPr>
          <w:szCs w:val="24"/>
        </w:rPr>
      </w:pPr>
      <w:r w:rsidRPr="00A26B1C">
        <w:rPr>
          <w:szCs w:val="24"/>
        </w:rPr>
        <w:t>Нам Родину завещано любить.</w:t>
      </w:r>
      <w:r w:rsidRPr="00A26B1C">
        <w:rPr>
          <w:szCs w:val="24"/>
        </w:rPr>
        <w:br/>
        <w:t>И сердцем отовсюду к ней тянуться,</w:t>
      </w:r>
      <w:r w:rsidRPr="00A26B1C">
        <w:rPr>
          <w:szCs w:val="24"/>
        </w:rPr>
        <w:br/>
        <w:t>Не перервать связующую нить,</w:t>
      </w:r>
      <w:r w:rsidRPr="00A26B1C">
        <w:rPr>
          <w:szCs w:val="24"/>
        </w:rPr>
        <w:br/>
        <w:t>И</w:t>
      </w:r>
      <w:r w:rsidRPr="00A26B1C">
        <w:rPr>
          <w:szCs w:val="24"/>
        </w:rPr>
        <w:t xml:space="preserve"> нам порой так нужно оглянуться</w:t>
      </w:r>
      <w:r w:rsidRPr="00A26B1C">
        <w:rPr>
          <w:szCs w:val="24"/>
        </w:rPr>
        <w:t>.</w:t>
      </w:r>
    </w:p>
    <w:p w:rsidR="00A26B1C" w:rsidRPr="00A26B1C" w:rsidRDefault="00A26B1C" w:rsidP="00A26B1C">
      <w:pPr>
        <w:pStyle w:val="a3"/>
        <w:rPr>
          <w:szCs w:val="24"/>
        </w:rPr>
      </w:pPr>
    </w:p>
    <w:p w:rsidR="00A26B1C" w:rsidRPr="00A26B1C" w:rsidRDefault="00A26B1C" w:rsidP="00A26B1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A26B1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Цитаты: </w:t>
      </w:r>
    </w:p>
    <w:p w:rsidR="00A26B1C" w:rsidRPr="00A26B1C" w:rsidRDefault="00A26B1C" w:rsidP="00A26B1C">
      <w:pPr>
        <w:pStyle w:val="a4"/>
        <w:numPr>
          <w:ilvl w:val="0"/>
          <w:numId w:val="2"/>
        </w:numPr>
        <w:snapToGrid w:val="0"/>
        <w:spacing w:before="100" w:after="100" w:line="240" w:lineRule="auto"/>
        <w:ind w:right="10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B1C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A26B1C">
        <w:rPr>
          <w:rFonts w:ascii="Times New Roman" w:eastAsia="Times New Roman" w:hAnsi="Times New Roman" w:cs="Times New Roman"/>
          <w:sz w:val="28"/>
          <w:szCs w:val="24"/>
          <w:lang w:eastAsia="ru-RU"/>
        </w:rPr>
        <w:t>Патриотизм: убеждение, что твоя страна лучше других пото</w:t>
      </w:r>
      <w:r w:rsidRPr="00A26B1C">
        <w:rPr>
          <w:rFonts w:ascii="Times New Roman" w:eastAsia="Times New Roman" w:hAnsi="Times New Roman" w:cs="Times New Roman"/>
          <w:sz w:val="28"/>
          <w:szCs w:val="24"/>
          <w:lang w:eastAsia="ru-RU"/>
        </w:rPr>
        <w:t>му, что именно ты в ней родился»</w:t>
      </w:r>
      <w:r w:rsidRPr="00A26B1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A2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Pr="00A26B1C">
        <w:rPr>
          <w:rFonts w:ascii="Times New Roman" w:eastAsia="Times New Roman" w:hAnsi="Times New Roman" w:cs="Times New Roman"/>
          <w:sz w:val="28"/>
          <w:szCs w:val="24"/>
          <w:lang w:eastAsia="ru-RU"/>
        </w:rPr>
        <w:t>Бернард Шоу</w:t>
      </w:r>
      <w:r w:rsidRPr="00A26B1C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A26B1C" w:rsidRPr="00A26B1C" w:rsidRDefault="00A26B1C" w:rsidP="00A26B1C">
      <w:pPr>
        <w:pStyle w:val="a4"/>
        <w:numPr>
          <w:ilvl w:val="0"/>
          <w:numId w:val="2"/>
        </w:numPr>
        <w:snapToGrid w:val="0"/>
        <w:spacing w:before="100" w:after="100" w:line="240" w:lineRule="auto"/>
        <w:ind w:right="10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B1C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A2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спрашивая, что твоя Родина может сделать для тебя, – спроси, что ты </w:t>
      </w:r>
      <w:r w:rsidRPr="00A26B1C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можешь сделать для своей Родины»</w:t>
      </w:r>
      <w:proofErr w:type="gramStart"/>
      <w:r w:rsidRPr="00A26B1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A26B1C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gramEnd"/>
      <w:r w:rsidRPr="00A2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2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Джон Кеннеди</w:t>
      </w:r>
      <w:r w:rsidRPr="00A26B1C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A26B1C" w:rsidRDefault="00A26B1C" w:rsidP="00A26B1C">
      <w:pPr>
        <w:pStyle w:val="a4"/>
        <w:numPr>
          <w:ilvl w:val="0"/>
          <w:numId w:val="2"/>
        </w:numPr>
        <w:snapToGrid w:val="0"/>
        <w:spacing w:before="100" w:after="100" w:line="240" w:lineRule="auto"/>
        <w:ind w:right="10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B1C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A2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граждан России особенно важны моральные устои. Именно они составляют стержень патриотизма, без этого России пришлось бы забыт</w:t>
      </w:r>
      <w:r w:rsidRPr="00A26B1C">
        <w:rPr>
          <w:rFonts w:ascii="Times New Roman" w:eastAsia="Times New Roman" w:hAnsi="Times New Roman" w:cs="Times New Roman"/>
          <w:sz w:val="28"/>
          <w:szCs w:val="24"/>
          <w:lang w:eastAsia="ru-RU"/>
        </w:rPr>
        <w:t>ь и о национальном суверенитете»</w:t>
      </w:r>
      <w:proofErr w:type="gramStart"/>
      <w:r w:rsidRPr="00A26B1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A26B1C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gramEnd"/>
      <w:r w:rsidRPr="00A26B1C">
        <w:rPr>
          <w:rFonts w:ascii="Times New Roman" w:eastAsia="Times New Roman" w:hAnsi="Times New Roman" w:cs="Times New Roman"/>
          <w:sz w:val="28"/>
          <w:szCs w:val="24"/>
          <w:lang w:eastAsia="ru-RU"/>
        </w:rPr>
        <w:t>Владимир Путин</w:t>
      </w:r>
      <w:r w:rsidRPr="00A26B1C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A26B1C" w:rsidRPr="00A26B1C" w:rsidRDefault="00A26B1C" w:rsidP="00A26B1C">
      <w:pPr>
        <w:pStyle w:val="a4"/>
        <w:snapToGrid w:val="0"/>
        <w:spacing w:before="100" w:after="100" w:line="240" w:lineRule="auto"/>
        <w:ind w:right="10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6B1C" w:rsidRDefault="00A26B1C" w:rsidP="00A26B1C">
      <w:pPr>
        <w:jc w:val="center"/>
        <w:rPr>
          <w:rFonts w:ascii="Times New Roman" w:hAnsi="Times New Roman" w:cs="Times New Roman"/>
          <w:b/>
          <w:sz w:val="28"/>
        </w:rPr>
      </w:pPr>
      <w:r w:rsidRPr="00A26B1C">
        <w:rPr>
          <w:rFonts w:ascii="Times New Roman" w:hAnsi="Times New Roman" w:cs="Times New Roman"/>
          <w:b/>
          <w:sz w:val="28"/>
        </w:rPr>
        <w:t>Ход классного часа:</w:t>
      </w:r>
    </w:p>
    <w:p w:rsidR="00A26B1C" w:rsidRPr="00A26B1C" w:rsidRDefault="00A26B1C" w:rsidP="00367E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B1C" w:rsidRPr="00A26B1C" w:rsidRDefault="00A26B1C" w:rsidP="00367E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B1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Вступительное слово учителя: </w:t>
      </w:r>
      <w:r w:rsidRPr="00A2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Добрый день, ребята. Сегодня у вас я проведу час общения. </w:t>
      </w:r>
    </w:p>
    <w:p w:rsidR="00A26B1C" w:rsidRPr="00A26B1C" w:rsidRDefault="00A26B1C" w:rsidP="00367E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B1C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сегодняшней встрече нам с вами предстоит обсудить один из важных, на мой взгляд, вопросов.</w:t>
      </w:r>
    </w:p>
    <w:p w:rsidR="00A26B1C" w:rsidRPr="00A26B1C" w:rsidRDefault="00367EB1" w:rsidP="00367E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Упражнение «Салфетка»</w:t>
      </w:r>
      <w:r w:rsidR="00A26B1C" w:rsidRPr="00A26B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A26B1C" w:rsidRPr="00A26B1C" w:rsidRDefault="00A26B1C" w:rsidP="00367E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B1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Инструкция:</w:t>
      </w:r>
      <w:r w:rsidRPr="00A2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ваших столах лежат бумажные салфетки. Возьмите, пожалуйста, по одной и сверните её пополам любым способом. Оторвите с любого края уголок. Сверните её ещё раз пополам и опять оторвите кусочек с любого уголка. Сверните в третий раз пополам и снова оторвите. А теперь разверните и продемонстрируйте то, что у вас получилось. </w:t>
      </w:r>
    </w:p>
    <w:p w:rsidR="00A26B1C" w:rsidRPr="00A26B1C" w:rsidRDefault="00A26B1C" w:rsidP="00367E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B1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Учитель:</w:t>
      </w:r>
      <w:r w:rsidRPr="00A2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Вряд ли найдётся пара салфеток, на которых повторяется рисунок. Как вы думаете, почему наши узоры получились такие разные?</w:t>
      </w:r>
    </w:p>
    <w:p w:rsidR="00A26B1C" w:rsidRPr="00A26B1C" w:rsidRDefault="00A26B1C" w:rsidP="00367EB1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26B1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Дети отвечают.</w:t>
      </w:r>
    </w:p>
    <w:p w:rsidR="00A26B1C" w:rsidRPr="00A26B1C" w:rsidRDefault="00A26B1C" w:rsidP="00367EB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A26B1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Учитель:</w:t>
      </w:r>
    </w:p>
    <w:p w:rsidR="00A26B1C" w:rsidRPr="00A26B1C" w:rsidRDefault="00A26B1C" w:rsidP="00367E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B1C">
        <w:rPr>
          <w:rFonts w:ascii="Times New Roman" w:eastAsia="Times New Roman" w:hAnsi="Times New Roman" w:cs="Times New Roman"/>
          <w:sz w:val="28"/>
          <w:szCs w:val="24"/>
          <w:lang w:eastAsia="ru-RU"/>
        </w:rPr>
        <w:t>- Каждый человек уникален, он обладает только ему присущими качествами. Но, несмотря на то, что мы такие разные, многое нас объединяет.</w:t>
      </w:r>
    </w:p>
    <w:p w:rsidR="00A26B1C" w:rsidRPr="00A26B1C" w:rsidRDefault="00A26B1C" w:rsidP="00367E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A26B1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- Как вы считаете, что может объединять нас с вами?</w:t>
      </w:r>
    </w:p>
    <w:p w:rsidR="00A26B1C" w:rsidRPr="00A26B1C" w:rsidRDefault="00A26B1C" w:rsidP="00367E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называют.</w:t>
      </w:r>
    </w:p>
    <w:p w:rsidR="00A26B1C" w:rsidRPr="00A26B1C" w:rsidRDefault="00A26B1C" w:rsidP="00367EB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A26B1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Учитель:</w:t>
      </w:r>
    </w:p>
    <w:p w:rsidR="00367EB1" w:rsidRDefault="00A26B1C" w:rsidP="00367E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Да, все мы – жители замечательной, богатой страны, у которой удивительно красивое имя-Россия.  Много чудесных стран на Земле, везде живут люди, но Россия – единственная, необыкновенная страна, потому что она наша Родина.   Россия, Русь, Родина, родимый край, родная сторона, отчий дом – самые дорогие слова для русского человека. </w:t>
      </w:r>
      <w:r w:rsidR="00367E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Русь – «златая», «деревянная» и «полевая», «задремавшая» и «буйственная»</w:t>
      </w:r>
      <w:r w:rsidRPr="00A26B1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26B1C" w:rsidRDefault="00A26B1C" w:rsidP="00367E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67E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Иными словами -  мы  - россияне. </w:t>
      </w:r>
    </w:p>
    <w:p w:rsidR="005B0635" w:rsidRPr="005B0635" w:rsidRDefault="005B0635" w:rsidP="00367E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5B063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Какой праздник был учреждён 4 ноября 2005 года?</w:t>
      </w:r>
    </w:p>
    <w:p w:rsidR="00367EB1" w:rsidRDefault="00367EB1" w:rsidP="00367EB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каждой стране – есть основной закон государства – конституция.  Наша конституция была принята в12 декабря 1993 года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преамбуле (вступлении) есть такие слова:</w:t>
      </w:r>
      <w:r w:rsidRPr="00367EB1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«</w:t>
      </w:r>
      <w:r>
        <w:rPr>
          <w:color w:val="000000"/>
          <w:sz w:val="27"/>
          <w:szCs w:val="27"/>
          <w:shd w:val="clear" w:color="auto" w:fill="FFFFFF"/>
        </w:rPr>
        <w:t> </w:t>
      </w:r>
      <w:proofErr w:type="gramStart"/>
      <w:r w:rsidRPr="00367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Мы, многонациональный народ Российской Федерации, соединенные общей судьбой на своей земле, утверждая права и свободы человека, гражданский мир и согласие, сохраняя исторически сложившееся государственное единство, исходя из общепризнанных принципов равноправия и самоопределения народов, чтя память предков, передавших </w:t>
      </w:r>
      <w:r w:rsidRPr="00367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нам любовь и уважение к Отечеству, веру в добро и справедливость, возрождая суверенную государственность России и утверждая незыблемость ее демократической основы, стремясь обеспечить</w:t>
      </w:r>
      <w:proofErr w:type="gramEnd"/>
      <w:r w:rsidRPr="00367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благополучие и процветание России, исходя из ответственности за свою Родину перед нынешним и будущими поколениями, сознавая себя частью мирового сообщества, принимаем КОНСТИТУЦИЮ РОССИЙСКОЙ 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67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E4944" w:rsidRPr="00BE4944" w:rsidRDefault="00BE4944" w:rsidP="00367EB1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E49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Вопросы для беседы:</w:t>
      </w:r>
    </w:p>
    <w:p w:rsidR="00BE4944" w:rsidRPr="00BE4944" w:rsidRDefault="00BE4944" w:rsidP="00BE4944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494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Как вы понимаете выражение «многонациональный народ России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?»</w:t>
      </w:r>
    </w:p>
    <w:p w:rsidR="00BE4944" w:rsidRPr="00BE4944" w:rsidRDefault="00BE4944" w:rsidP="00BE4944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Что такое гражданский мир и согласие?</w:t>
      </w:r>
    </w:p>
    <w:p w:rsidR="00BE4944" w:rsidRPr="00BE4944" w:rsidRDefault="00BE4944" w:rsidP="00BE4944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Какие права и свободы имеются у всех граждан России?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 на жизнь, свободу и личную неприкосновенность, частную жизнь, личную и семейную тайну, защиту своей чести и достоинства, право на выбор религии, свободу слова и совести, образование и т.д.)</w:t>
      </w:r>
    </w:p>
    <w:p w:rsidR="00BE4944" w:rsidRPr="00AE08CA" w:rsidRDefault="00BE4944" w:rsidP="00BE4944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Что означает фраза «принять судьбу Отечества как свою личную»?</w:t>
      </w:r>
      <w:r w:rsidR="006525D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6525DD" w:rsidRPr="00652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приведите примеры: (</w:t>
      </w:r>
      <w:r w:rsidR="00652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Н.И. Кузнецов, Иван Сусанин,  Алексей Михайлович Егоров (водрузим знамя над Рейхстагом), Таня Савичева, </w:t>
      </w:r>
      <w:r w:rsidR="00AE0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Ю.А. Гагарин и т.д.)</w:t>
      </w:r>
    </w:p>
    <w:p w:rsidR="00AE08CA" w:rsidRDefault="00AE08CA" w:rsidP="00AE08C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у каждого народа есть свои национальные ценности </w:t>
      </w:r>
      <w:r w:rsidRPr="00AE08CA">
        <w:rPr>
          <w:rFonts w:ascii="Times New Roman" w:hAnsi="Times New Roman" w:cs="Times New Roman"/>
          <w:sz w:val="28"/>
          <w:szCs w:val="28"/>
          <w:u w:val="single"/>
        </w:rPr>
        <w:t>– что это такое?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E08CA" w:rsidRDefault="00AE08CA" w:rsidP="00AE08CA">
      <w:pPr>
        <w:spacing w:after="0"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AE08CA">
        <w:rPr>
          <w:rFonts w:ascii="Times New Roman" w:hAnsi="Times New Roman" w:cs="Times New Roman"/>
          <w:i/>
          <w:sz w:val="28"/>
          <w:szCs w:val="28"/>
        </w:rPr>
        <w:t xml:space="preserve">Дети отвечают. </w:t>
      </w:r>
    </w:p>
    <w:p w:rsidR="00AE08CA" w:rsidRPr="00AE08CA" w:rsidRDefault="00AE08CA" w:rsidP="00AE08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8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Учитель:</w:t>
      </w:r>
      <w:r w:rsidRPr="00AE08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E08C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принятии решения по вопросам, затрагивающим интересы нации и народа, нужно идти ни к разделению взглядов, а к объединению, искать точки соприкосновения.</w:t>
      </w:r>
    </w:p>
    <w:p w:rsidR="00AE08CA" w:rsidRDefault="00AE08CA" w:rsidP="00AE08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08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AE08C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Что же может способствовать объединению людей? На какие важные ценности мы должны опираться?</w:t>
      </w:r>
      <w:r w:rsidRPr="00AE08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AE08CA">
        <w:rPr>
          <w:rFonts w:ascii="Times New Roman" w:eastAsia="Times New Roman" w:hAnsi="Times New Roman" w:cs="Times New Roman"/>
          <w:sz w:val="28"/>
          <w:szCs w:val="24"/>
          <w:lang w:eastAsia="ru-RU"/>
        </w:rPr>
        <w:t>Любовь к ближнему, любовь к семье, к своей истории, к своим корням.</w:t>
      </w:r>
      <w:proofErr w:type="gramEnd"/>
      <w:r w:rsidRPr="00AE08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Любовь между детьми и родителями, между юношей и девушкой. </w:t>
      </w:r>
      <w:proofErr w:type="gramStart"/>
      <w:r w:rsidRPr="00AE08CA">
        <w:rPr>
          <w:rFonts w:ascii="Times New Roman" w:eastAsia="Times New Roman" w:hAnsi="Times New Roman" w:cs="Times New Roman"/>
          <w:sz w:val="28"/>
          <w:szCs w:val="24"/>
          <w:lang w:eastAsia="ru-RU"/>
        </w:rPr>
        <w:t>Любовь к своей Родине!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AE08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End"/>
    </w:p>
    <w:p w:rsidR="00B264E5" w:rsidRDefault="00B264E5" w:rsidP="00AE08C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264E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А что </w:t>
      </w:r>
      <w:proofErr w:type="gramStart"/>
      <w:r w:rsidRPr="00B264E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будет</w:t>
      </w:r>
      <w:proofErr w:type="gramEnd"/>
      <w:r w:rsidRPr="00B264E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если человек в трудный час своей страны, родины, не придёт к ней на помощь или даже изменит ей?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264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(Здесь важно, чтобы у детей сложилось представление о том, что многие неблаговидные поступки людей </w:t>
      </w:r>
      <w:proofErr w:type="gramStart"/>
      <w:r w:rsidRPr="00B264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>осуждаются</w:t>
      </w:r>
      <w:proofErr w:type="gramEnd"/>
      <w:r w:rsidRPr="00B264E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не только морально, но и правом, нарушая нравственную норму, человек нередко преступает и закон, и наоборот.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)</w:t>
      </w:r>
    </w:p>
    <w:p w:rsidR="00B264E5" w:rsidRDefault="00B264E5" w:rsidP="00AE08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в каждом человеке есть понятие добра и зла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И именно благодаря этому есть люди, которых мы по праву можем назвать «героями нашего времени».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Приведите примеры. (</w:t>
      </w:r>
      <w:proofErr w:type="gramEnd"/>
    </w:p>
    <w:p w:rsidR="005B0635" w:rsidRPr="005B0635" w:rsidRDefault="005B0635" w:rsidP="005B0635">
      <w:pPr>
        <w:snapToGrid w:val="0"/>
        <w:spacing w:before="100" w:after="100" w:line="360" w:lineRule="auto"/>
        <w:ind w:righ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0635">
        <w:rPr>
          <w:rFonts w:ascii="Times New Roman" w:eastAsia="Times New Roman" w:hAnsi="Times New Roman" w:cs="Times New Roman"/>
          <w:sz w:val="28"/>
          <w:szCs w:val="24"/>
          <w:lang w:eastAsia="ru-RU"/>
        </w:rPr>
        <w:t>И закончить наш классный час мне бы хотелось словами украинского поэта Т. Г. Шевченко:</w:t>
      </w:r>
    </w:p>
    <w:p w:rsidR="00A26B1C" w:rsidRPr="00A26B1C" w:rsidRDefault="005B0635" w:rsidP="005B0635">
      <w:pPr>
        <w:snapToGrid w:val="0"/>
        <w:spacing w:before="100" w:after="100" w:line="360" w:lineRule="auto"/>
        <w:ind w:righ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0635">
        <w:rPr>
          <w:rFonts w:ascii="Times New Roman" w:eastAsia="Times New Roman" w:hAnsi="Times New Roman" w:cs="Times New Roman"/>
          <w:sz w:val="28"/>
          <w:szCs w:val="24"/>
          <w:lang w:eastAsia="ru-RU"/>
        </w:rPr>
        <w:t>«В ком нет любви к стране родной, те сердцем нищие калеки».</w:t>
      </w:r>
      <w:bookmarkStart w:id="0" w:name="_GoBack"/>
      <w:bookmarkEnd w:id="0"/>
    </w:p>
    <w:p w:rsidR="00A26B1C" w:rsidRPr="00A26B1C" w:rsidRDefault="00A26B1C" w:rsidP="00A26B1C">
      <w:pPr>
        <w:pStyle w:val="a3"/>
        <w:jc w:val="right"/>
        <w:rPr>
          <w:szCs w:val="24"/>
        </w:rPr>
      </w:pPr>
    </w:p>
    <w:p w:rsidR="00A26B1C" w:rsidRPr="00A26B1C" w:rsidRDefault="00A26B1C" w:rsidP="00A26B1C">
      <w:pPr>
        <w:jc w:val="right"/>
        <w:rPr>
          <w:rFonts w:ascii="Times New Roman" w:hAnsi="Times New Roman" w:cs="Times New Roman"/>
          <w:sz w:val="28"/>
        </w:rPr>
      </w:pPr>
    </w:p>
    <w:sectPr w:rsidR="00A26B1C" w:rsidRPr="00A26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DDA0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DFA6802"/>
    <w:multiLevelType w:val="hybridMultilevel"/>
    <w:tmpl w:val="96A4A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7D60A8"/>
    <w:multiLevelType w:val="hybridMultilevel"/>
    <w:tmpl w:val="995CF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68"/>
    <w:rsid w:val="00367EB1"/>
    <w:rsid w:val="00493168"/>
    <w:rsid w:val="005B0635"/>
    <w:rsid w:val="006525DD"/>
    <w:rsid w:val="0098693E"/>
    <w:rsid w:val="00A26B1C"/>
    <w:rsid w:val="00AE08CA"/>
    <w:rsid w:val="00B264E5"/>
    <w:rsid w:val="00BE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итаты"/>
    <w:basedOn w:val="a"/>
    <w:rsid w:val="00A26B1C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A26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итаты"/>
    <w:basedOn w:val="a"/>
    <w:rsid w:val="00A26B1C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A26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2013-08-31T14:52:00Z</dcterms:created>
  <dcterms:modified xsi:type="dcterms:W3CDTF">2013-08-31T16:16:00Z</dcterms:modified>
</cp:coreProperties>
</file>