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D" w:rsidRPr="0053652F" w:rsidRDefault="006F318B">
      <w:pPr>
        <w:rPr>
          <w:b/>
          <w:sz w:val="28"/>
          <w:szCs w:val="28"/>
        </w:rPr>
      </w:pPr>
      <w:r w:rsidRPr="0053652F">
        <w:rPr>
          <w:b/>
          <w:sz w:val="28"/>
          <w:szCs w:val="28"/>
        </w:rPr>
        <w:t>Экологический вечер «Природа – наш друг, береги ее!»</w:t>
      </w:r>
    </w:p>
    <w:p w:rsidR="006F318B" w:rsidRDefault="006F318B" w:rsidP="0053652F">
      <w:pPr>
        <w:ind w:firstLine="708"/>
      </w:pPr>
      <w:r>
        <w:t>Цель: воспитание  любви  к окружающему миру  бережного  отношения к нему,  что способствует формированию экологической грамотности детей, экологической культуры.</w:t>
      </w:r>
    </w:p>
    <w:p w:rsidR="006F318B" w:rsidRDefault="006F318B">
      <w:r>
        <w:t>Задачи:</w:t>
      </w:r>
    </w:p>
    <w:p w:rsidR="006F318B" w:rsidRDefault="006F318B">
      <w:r>
        <w:t>- формировать ответственность за все происходящее вокруг;</w:t>
      </w:r>
    </w:p>
    <w:p w:rsidR="006F318B" w:rsidRDefault="006F318B">
      <w:r>
        <w:t xml:space="preserve">- </w:t>
      </w:r>
      <w:r w:rsidR="00045941">
        <w:t>способствовать развитию экологической этики, этики ответственности в отношениях с природой;</w:t>
      </w:r>
    </w:p>
    <w:p w:rsidR="00045941" w:rsidRDefault="00045941">
      <w:r>
        <w:t>- воспитывать любовь к природе.</w:t>
      </w:r>
    </w:p>
    <w:p w:rsidR="00045941" w:rsidRDefault="00045941">
      <w:r>
        <w:t>Оформление вечера: картины художников о природе, плакаты со словами в защиту природы.</w:t>
      </w:r>
    </w:p>
    <w:p w:rsidR="00BA13BE" w:rsidRDefault="00BA13BE"/>
    <w:p w:rsidR="00923FBE" w:rsidRDefault="00923FBE">
      <w:r>
        <w:t>На фоне музыки «Времена года» П. И. Чайковского ведущий читает:</w:t>
      </w:r>
    </w:p>
    <w:p w:rsidR="00923FBE" w:rsidRDefault="00923FBE" w:rsidP="0053652F">
      <w:pPr>
        <w:ind w:firstLine="708"/>
        <w:jc w:val="center"/>
      </w:pPr>
      <w:r>
        <w:t>«Как это страшно – умиранье рода,</w:t>
      </w:r>
    </w:p>
    <w:p w:rsidR="00923FBE" w:rsidRDefault="00923FBE" w:rsidP="0053652F">
      <w:pPr>
        <w:ind w:firstLine="708"/>
        <w:jc w:val="center"/>
      </w:pPr>
      <w:r>
        <w:t>Всех поголовно, всех до одного,</w:t>
      </w:r>
    </w:p>
    <w:p w:rsidR="00923FBE" w:rsidRDefault="00923FBE" w:rsidP="0053652F">
      <w:pPr>
        <w:ind w:firstLine="708"/>
        <w:jc w:val="center"/>
      </w:pPr>
      <w:r>
        <w:t>Когда опустошенная природа</w:t>
      </w:r>
    </w:p>
    <w:p w:rsidR="00923FBE" w:rsidRDefault="00923FBE" w:rsidP="0053652F">
      <w:pPr>
        <w:ind w:firstLine="708"/>
        <w:jc w:val="center"/>
      </w:pPr>
      <w:r>
        <w:t>Уже не в силах сделать ничего.</w:t>
      </w:r>
    </w:p>
    <w:p w:rsidR="00923FBE" w:rsidRDefault="00923FBE" w:rsidP="0053652F">
      <w:pPr>
        <w:ind w:firstLine="708"/>
        <w:jc w:val="center"/>
      </w:pPr>
      <w:r>
        <w:t>И поползет проказа запустенья</w:t>
      </w:r>
    </w:p>
    <w:p w:rsidR="00923FBE" w:rsidRDefault="00923FBE" w:rsidP="0053652F">
      <w:pPr>
        <w:ind w:firstLine="708"/>
        <w:jc w:val="center"/>
      </w:pPr>
      <w:r>
        <w:t>И пересохнут ниточки воды</w:t>
      </w:r>
    </w:p>
    <w:p w:rsidR="00923FBE" w:rsidRDefault="00923FBE" w:rsidP="0053652F">
      <w:pPr>
        <w:ind w:firstLine="708"/>
        <w:jc w:val="center"/>
      </w:pPr>
      <w:r>
        <w:t>И птицы вымрут</w:t>
      </w:r>
    </w:p>
    <w:p w:rsidR="00923FBE" w:rsidRDefault="00923FBE" w:rsidP="0053652F">
      <w:pPr>
        <w:ind w:firstLine="708"/>
        <w:jc w:val="center"/>
      </w:pPr>
      <w:r>
        <w:t>И падут растенья</w:t>
      </w:r>
    </w:p>
    <w:p w:rsidR="00923FBE" w:rsidRDefault="00923FBE" w:rsidP="0053652F">
      <w:pPr>
        <w:ind w:firstLine="708"/>
        <w:jc w:val="center"/>
      </w:pPr>
      <w:r>
        <w:t>И зверь не обойдет своей беды</w:t>
      </w:r>
    </w:p>
    <w:p w:rsidR="00923FBE" w:rsidRDefault="00923FBE" w:rsidP="0053652F">
      <w:pPr>
        <w:ind w:firstLine="708"/>
        <w:jc w:val="center"/>
      </w:pPr>
      <w:r>
        <w:t>И сколько тут корысти не ищи ты,</w:t>
      </w:r>
    </w:p>
    <w:p w:rsidR="00923FBE" w:rsidRDefault="00923FBE" w:rsidP="0053652F">
      <w:pPr>
        <w:ind w:firstLine="708"/>
        <w:jc w:val="center"/>
      </w:pPr>
      <w:r>
        <w:t>Какой ты отговоркой не владей,</w:t>
      </w:r>
    </w:p>
    <w:p w:rsidR="00923FBE" w:rsidRDefault="00923FBE" w:rsidP="0053652F">
      <w:pPr>
        <w:ind w:firstLine="708"/>
        <w:jc w:val="center"/>
      </w:pPr>
      <w:r>
        <w:t>Земля защиты требует защиты.</w:t>
      </w:r>
    </w:p>
    <w:p w:rsidR="00923FBE" w:rsidRDefault="00923FBE" w:rsidP="0053652F">
      <w:pPr>
        <w:ind w:firstLine="708"/>
        <w:jc w:val="center"/>
      </w:pPr>
      <w:r>
        <w:t>Она спасенья просит у людей!</w:t>
      </w:r>
    </w:p>
    <w:p w:rsidR="00923FBE" w:rsidRDefault="00923FBE" w:rsidP="0053652F">
      <w:pPr>
        <w:ind w:firstLine="708"/>
      </w:pPr>
      <w:r>
        <w:t>Сегодня мы поговорим  с вами о вещах не слишком простых, но очень важных. Хотя человек и считает себя царем Природы, но он только маленькая, хотя и важная</w:t>
      </w:r>
      <w:r w:rsidR="007039BE">
        <w:t>, ее частичка. Он зависит от того, светит солнце или нет, какова чистая вода для питья, сильно ли загрязняют атмосферу миллионы автомобилей.</w:t>
      </w:r>
    </w:p>
    <w:p w:rsidR="009905CF" w:rsidRDefault="007039BE" w:rsidP="007039BE">
      <w:pPr>
        <w:spacing w:before="100" w:beforeAutospacing="1"/>
        <w:rPr>
          <w:sz w:val="24"/>
          <w:szCs w:val="24"/>
        </w:rPr>
      </w:pPr>
      <w:r>
        <w:tab/>
        <w:t>Зависит</w:t>
      </w:r>
      <w:r>
        <w:rPr>
          <w:sz w:val="24"/>
          <w:szCs w:val="24"/>
        </w:rPr>
        <w:t xml:space="preserve"> человек и от тех, рядом с кем он живет на земле – от зеленых растений, животных, птиц, рыб. Но как мы зависим от природы, так и она зависит от нас.</w:t>
      </w:r>
      <w:r w:rsidR="009905CF">
        <w:rPr>
          <w:sz w:val="24"/>
          <w:szCs w:val="24"/>
        </w:rPr>
        <w:t xml:space="preserve"> Человек слишком долго не обращал внимания на то, уничтожая животных, вырубая леса, распахивая почву, он изменяет Природу. И не всегда в лучшую сторону.</w:t>
      </w:r>
    </w:p>
    <w:p w:rsidR="009905CF" w:rsidRDefault="009905CF" w:rsidP="007039BE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t>Показ фильма «Проблемы экологии»</w:t>
      </w:r>
    </w:p>
    <w:p w:rsidR="00760174" w:rsidRDefault="00760174" w:rsidP="0053652F">
      <w:pPr>
        <w:spacing w:before="100" w:beforeAutospacing="1"/>
        <w:ind w:firstLine="708"/>
        <w:rPr>
          <w:sz w:val="24"/>
          <w:szCs w:val="24"/>
        </w:rPr>
      </w:pPr>
      <w:r>
        <w:rPr>
          <w:sz w:val="24"/>
          <w:szCs w:val="24"/>
        </w:rPr>
        <w:t>Ведущий. Даже сегодняшняя польза завтра может обернуться огромным вредом. Например, перегораживая реки плотинами, создавая огромные  водохранилища, мы меняем климат целых районов. На месте пашен, лесов, лугов появляются болота и солончаки, птицы погибают или навсегда покидают родные края.</w:t>
      </w:r>
    </w:p>
    <w:p w:rsidR="00760174" w:rsidRDefault="00760174" w:rsidP="00815B08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>Всё это относится к предмету</w:t>
      </w:r>
      <w:r w:rsidR="00815B08">
        <w:rPr>
          <w:sz w:val="24"/>
          <w:szCs w:val="24"/>
        </w:rPr>
        <w:t xml:space="preserve"> очень важной науки – экологии. А лучше понять эту науку и ее важность нам помогут писатели нашего края, которые пишут стихи о природе и передают</w:t>
      </w:r>
      <w:r w:rsidR="00FB6388">
        <w:rPr>
          <w:sz w:val="24"/>
          <w:szCs w:val="24"/>
        </w:rPr>
        <w:t xml:space="preserve"> нам ее боль, ее страдания, ее красоту. О чем плачет природа, на что просит обратить наше внимание? Об этом нам говорит ненецкий поэт Юрий </w:t>
      </w:r>
      <w:proofErr w:type="spellStart"/>
      <w:r w:rsidR="00FB6388">
        <w:rPr>
          <w:sz w:val="24"/>
          <w:szCs w:val="24"/>
        </w:rPr>
        <w:t>Велла</w:t>
      </w:r>
      <w:proofErr w:type="spellEnd"/>
      <w:r w:rsidR="00FB6388">
        <w:rPr>
          <w:sz w:val="24"/>
          <w:szCs w:val="24"/>
        </w:rPr>
        <w:t xml:space="preserve"> в своем стихотворении «Лесные боли» (зачитывается стихотворение)</w:t>
      </w:r>
    </w:p>
    <w:p w:rsidR="009905CF" w:rsidRDefault="00FB6388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>Ведущий. Конечно, человек не может не использовать Природу для своих нужд: он разрабатывает месторождения полезных ископаемых, потребляет огромное количество воды. Но использование Природы может быть разумным. Не все, что мы берем у природы можно восполнить. Например</w:t>
      </w:r>
      <w:r w:rsidR="00683A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83A79">
        <w:rPr>
          <w:sz w:val="24"/>
          <w:szCs w:val="24"/>
        </w:rPr>
        <w:t>для образования полезных ископаемых требуются миллионы лет. Но ведь можно пользоваться этими ископаемыми экономно, добывая из недр только ту их часть, которая действительно нужна человечеству</w:t>
      </w:r>
      <w:r w:rsidR="00D93902">
        <w:rPr>
          <w:sz w:val="24"/>
          <w:szCs w:val="24"/>
        </w:rPr>
        <w:t xml:space="preserve">. И не оставлять после себя груды отходов. Также и с водой, к сожалению,  ее количество на земле ограничено и чистой воды становится все меньше и меньше. И леса нужно рубить с умом. Настоящий лес вырастает за столетия, а иногда он никогда не вырастет на прежнем месте, сколько бы мы не старались засеять семенами оголившуюся землю. Уничтожая  леса, мы буквально рубим сук, на котором сидим: </w:t>
      </w:r>
      <w:r w:rsidR="00B72765">
        <w:rPr>
          <w:sz w:val="24"/>
          <w:szCs w:val="24"/>
        </w:rPr>
        <w:t>д</w:t>
      </w:r>
      <w:r w:rsidR="00D93902">
        <w:rPr>
          <w:sz w:val="24"/>
          <w:szCs w:val="24"/>
        </w:rPr>
        <w:t>ышать-то завтра</w:t>
      </w:r>
      <w:r w:rsidR="00B72765">
        <w:rPr>
          <w:sz w:val="24"/>
          <w:szCs w:val="24"/>
        </w:rPr>
        <w:t>,</w:t>
      </w:r>
      <w:r w:rsidR="00D93902">
        <w:rPr>
          <w:sz w:val="24"/>
          <w:szCs w:val="24"/>
        </w:rPr>
        <w:t xml:space="preserve"> чем будем?</w:t>
      </w:r>
      <w:r w:rsidR="00B72765">
        <w:rPr>
          <w:sz w:val="24"/>
          <w:szCs w:val="24"/>
        </w:rPr>
        <w:t xml:space="preserve"> Брать у природы с умом, а отдавать с любовью и вниманием.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«Дерево, трава, цветок и птица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Не всегда умеют защититься,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Если будут уничтожены они,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На Планете мы останемся одни!»</w:t>
      </w:r>
    </w:p>
    <w:p w:rsidR="007F19C9" w:rsidRDefault="007F19C9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Ведущая: Чудесное творение природы – лес! Немногое может сравниться с ним красотой.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«Есть просто храм,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Есть храм науки,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А есть ещё природы храм –</w:t>
      </w:r>
    </w:p>
    <w:p w:rsidR="007F19C9" w:rsidRDefault="007F19C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С лесами, тянущими руки</w:t>
      </w:r>
    </w:p>
    <w:p w:rsidR="007F19C9" w:rsidRDefault="004B413F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Навстречу солнцу и ветрам</w:t>
      </w:r>
    </w:p>
    <w:p w:rsidR="004B413F" w:rsidRDefault="004B413F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Он свят в любое время суток,</w:t>
      </w:r>
    </w:p>
    <w:p w:rsidR="004B413F" w:rsidRDefault="004B413F" w:rsidP="0053652F">
      <w:pPr>
        <w:spacing w:before="100" w:beforeAutospacing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Открыт</w:t>
      </w:r>
      <w:proofErr w:type="gramEnd"/>
      <w:r>
        <w:rPr>
          <w:sz w:val="24"/>
          <w:szCs w:val="24"/>
        </w:rPr>
        <w:t xml:space="preserve"> для нас в жару и стынь</w:t>
      </w:r>
    </w:p>
    <w:p w:rsidR="004B413F" w:rsidRDefault="004B413F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Входи сюда,</w:t>
      </w:r>
    </w:p>
    <w:p w:rsidR="004B413F" w:rsidRDefault="004B413F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Будь сердцем чуток,</w:t>
      </w:r>
    </w:p>
    <w:p w:rsidR="004B413F" w:rsidRDefault="004B413F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Не оскверняй ее святынь!»</w:t>
      </w:r>
    </w:p>
    <w:p w:rsidR="004B413F" w:rsidRDefault="004B413F" w:rsidP="0053652F">
      <w:pPr>
        <w:spacing w:before="100" w:beforeAutospacing="1"/>
        <w:ind w:firstLine="708"/>
        <w:rPr>
          <w:sz w:val="24"/>
          <w:szCs w:val="24"/>
        </w:rPr>
      </w:pPr>
      <w:r>
        <w:rPr>
          <w:sz w:val="24"/>
          <w:szCs w:val="24"/>
        </w:rPr>
        <w:t>Лес наш русский лес. Мы с гордостью произносим эти слова. Исстари лес кормил, одевал и согревал</w:t>
      </w:r>
      <w:r w:rsidR="00FE0AA2">
        <w:rPr>
          <w:sz w:val="24"/>
          <w:szCs w:val="24"/>
        </w:rPr>
        <w:t xml:space="preserve"> человека, защищал от врагов. Но не всегда мы относимся к нему бережно. Иному человеку ничего не стоит просто так из озорства, одним взмахом топора срубить в лесу дерево, разрушить птичье гнездо.</w:t>
      </w:r>
    </w:p>
    <w:p w:rsidR="00FE0AA2" w:rsidRDefault="00FE0AA2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«Все так изранено в лесу, как после дней войны,</w:t>
      </w:r>
    </w:p>
    <w:p w:rsidR="00FE0AA2" w:rsidRDefault="00FE0AA2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Здесь уцелевшей не найти ни ели, ни сосны.</w:t>
      </w:r>
    </w:p>
    <w:p w:rsidR="00FE0AA2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Березу ножиком пырнул какой-то </w:t>
      </w:r>
      <w:proofErr w:type="gramStart"/>
      <w:r>
        <w:rPr>
          <w:sz w:val="24"/>
          <w:szCs w:val="24"/>
        </w:rPr>
        <w:t>живоглот</w:t>
      </w:r>
      <w:proofErr w:type="gramEnd"/>
      <w:r>
        <w:rPr>
          <w:sz w:val="24"/>
          <w:szCs w:val="24"/>
        </w:rPr>
        <w:t>.</w:t>
      </w:r>
    </w:p>
    <w:p w:rsidR="00193A35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Мне кажется, из-под коры моя слеза течет.</w:t>
      </w:r>
    </w:p>
    <w:p w:rsidR="00193A35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От этой черствости людской болит душа моя.</w:t>
      </w:r>
    </w:p>
    <w:p w:rsidR="00193A35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 искалеченным дубком не ветер </w:t>
      </w:r>
      <w:proofErr w:type="gramStart"/>
      <w:r>
        <w:rPr>
          <w:sz w:val="24"/>
          <w:szCs w:val="24"/>
        </w:rPr>
        <w:t>стонет-я</w:t>
      </w:r>
      <w:proofErr w:type="gramEnd"/>
      <w:r>
        <w:rPr>
          <w:sz w:val="24"/>
          <w:szCs w:val="24"/>
        </w:rPr>
        <w:t>.</w:t>
      </w:r>
    </w:p>
    <w:p w:rsidR="00193A35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Вот муравейник подожжен кощунственной рукой.</w:t>
      </w:r>
    </w:p>
    <w:p w:rsidR="00193A35" w:rsidRDefault="00193A3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Мне кажется, горит не он, а дом пылает мой.</w:t>
      </w:r>
    </w:p>
    <w:p w:rsidR="00473D95" w:rsidRDefault="00473D9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Земля в ожогах и рубцах, как в дни большой беды.</w:t>
      </w:r>
    </w:p>
    <w:p w:rsidR="00473D95" w:rsidRDefault="00473D95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Хмельного ухарства следы, беспечности</w:t>
      </w:r>
      <w:r w:rsidR="002E34D9">
        <w:rPr>
          <w:sz w:val="24"/>
          <w:szCs w:val="24"/>
        </w:rPr>
        <w:t xml:space="preserve"> следы…</w:t>
      </w:r>
    </w:p>
    <w:p w:rsidR="002E34D9" w:rsidRDefault="002E34D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Ушли, обидев красоту, смутив лесной уют,</w:t>
      </w:r>
    </w:p>
    <w:p w:rsidR="002E34D9" w:rsidRDefault="002E34D9" w:rsidP="0053652F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Не услыхав, что за спиной все листья слезы льют. (П. Бровка)</w:t>
      </w:r>
    </w:p>
    <w:p w:rsidR="002E34D9" w:rsidRDefault="0053652F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E34D9">
        <w:rPr>
          <w:sz w:val="24"/>
          <w:szCs w:val="24"/>
        </w:rPr>
        <w:t>Звучит песня группы «</w:t>
      </w:r>
      <w:proofErr w:type="spellStart"/>
      <w:r w:rsidR="002E34D9">
        <w:rPr>
          <w:sz w:val="24"/>
          <w:szCs w:val="24"/>
        </w:rPr>
        <w:t>Любэ</w:t>
      </w:r>
      <w:proofErr w:type="spellEnd"/>
      <w:r w:rsidR="002E34D9">
        <w:rPr>
          <w:sz w:val="24"/>
          <w:szCs w:val="24"/>
        </w:rPr>
        <w:t>» «Не рубите мужики»</w:t>
      </w:r>
    </w:p>
    <w:p w:rsidR="002E34D9" w:rsidRDefault="002E34D9" w:rsidP="0053652F">
      <w:pPr>
        <w:spacing w:before="100" w:beforeAutospacing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Ведущий: Есть среди экологических катастроф так </w:t>
      </w:r>
      <w:proofErr w:type="gramStart"/>
      <w:r>
        <w:rPr>
          <w:sz w:val="24"/>
          <w:szCs w:val="24"/>
        </w:rPr>
        <w:t>называемые</w:t>
      </w:r>
      <w:proofErr w:type="gramEnd"/>
      <w:r>
        <w:rPr>
          <w:sz w:val="24"/>
          <w:szCs w:val="24"/>
        </w:rPr>
        <w:t xml:space="preserve"> техногенные. Это аварии</w:t>
      </w:r>
      <w:r w:rsidR="00AB2A7F">
        <w:rPr>
          <w:sz w:val="24"/>
          <w:szCs w:val="24"/>
        </w:rPr>
        <w:t xml:space="preserve"> на построенных человеком заводах, нефтепроводах, гибель танкеров наполненных горючим. Чем же грозит природе разлив нефти?</w:t>
      </w:r>
      <w:r w:rsidR="00CD1001">
        <w:rPr>
          <w:sz w:val="24"/>
          <w:szCs w:val="24"/>
        </w:rPr>
        <w:t xml:space="preserve"> Одна из самых крупных аварий на нефтепроводах России произошла в 1994 году в республике Коми.</w:t>
      </w:r>
    </w:p>
    <w:p w:rsidR="00CD1001" w:rsidRDefault="00CD1001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Причиной трагедии стала изношенность труб. После аварии нефть вытекала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нескольких недель! В результате были покрыты толстой пленкой многие ручьи и реки, огромные площади полей и пастбищ.</w:t>
      </w:r>
    </w:p>
    <w:p w:rsidR="00CD1001" w:rsidRDefault="00CD1001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>При попадании нефти на почву</w:t>
      </w:r>
      <w:r w:rsidR="001A35B5">
        <w:rPr>
          <w:sz w:val="24"/>
          <w:szCs w:val="24"/>
        </w:rPr>
        <w:t xml:space="preserve"> образуется безжизненный слой, в результате этого погибают растения. На восстановление травяного покрова уйдет не меньше 15-30 лет. Многие мелкие животные гибнут в «нефтяных ловушках», окруженные со всех сторон ядовитой жидкостью. От нефти слипается оперение водоплавающих </w:t>
      </w:r>
      <w:proofErr w:type="gramStart"/>
      <w:r w:rsidR="001A35B5">
        <w:rPr>
          <w:sz w:val="24"/>
          <w:szCs w:val="24"/>
        </w:rPr>
        <w:t>птиц</w:t>
      </w:r>
      <w:proofErr w:type="gramEnd"/>
      <w:r w:rsidR="001A35B5">
        <w:rPr>
          <w:sz w:val="24"/>
          <w:szCs w:val="24"/>
        </w:rPr>
        <w:t xml:space="preserve"> и они погибают от</w:t>
      </w:r>
      <w:r w:rsidR="00621439">
        <w:rPr>
          <w:sz w:val="24"/>
          <w:szCs w:val="24"/>
        </w:rPr>
        <w:t xml:space="preserve"> переохлаждения. Птицы могут отравиться парами нефти.</w:t>
      </w:r>
    </w:p>
    <w:p w:rsidR="00621439" w:rsidRDefault="00621439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 xml:space="preserve">Ведущий: Когда человек серьезно болен, как говорят врачи, у него бывает кризис – тот момент, когда решается, будет он жить или нет. А экологический кризис возникает в Природе в результате в результате нарушения экологического равновесия, под воздействием различных стихийных бедствий </w:t>
      </w:r>
      <w:r w:rsidR="00873115">
        <w:rPr>
          <w:sz w:val="24"/>
          <w:szCs w:val="24"/>
        </w:rPr>
        <w:t>–</w:t>
      </w:r>
      <w:r>
        <w:rPr>
          <w:sz w:val="24"/>
          <w:szCs w:val="24"/>
        </w:rPr>
        <w:t xml:space="preserve"> наводнений</w:t>
      </w:r>
      <w:r w:rsidR="00873115">
        <w:rPr>
          <w:sz w:val="24"/>
          <w:szCs w:val="24"/>
        </w:rPr>
        <w:t>, извержений вулканов, лесных пожаров, землетрясений. Или в результате неразумных действий человека – загрязнение атмосферы, воды, почвы, строительство на реках плотин, осушение болот, вырубка лесов. Сегодня экологический кризис настойчиво и тревожно дает о себе знать: все меньше на земле чистых рек и озер</w:t>
      </w:r>
      <w:r w:rsidR="003B1E93">
        <w:rPr>
          <w:sz w:val="24"/>
          <w:szCs w:val="24"/>
        </w:rPr>
        <w:t>, солнечные пляжи превращаются в «кладбища» погибших водорослей, исчезают джунгли и вековые леса, гибнут тысячи птиц и животных, а самые близкие наши «друзья» - автомобили отравляют нас, выбрасывая в воздух огромное количество ядов.</w:t>
      </w:r>
    </w:p>
    <w:p w:rsidR="003B1E93" w:rsidRDefault="003B1E93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>Ведущий: В результате деятельности человека меняется климат на Земле. Через «озоновые дыры»  проникают космические лучи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Способные уничтожить все живое и даже после теплого «грибного</w:t>
      </w:r>
      <w:r w:rsidR="000F5F0A">
        <w:rPr>
          <w:sz w:val="24"/>
          <w:szCs w:val="24"/>
        </w:rPr>
        <w:t>» дождика листва на деревьях порою желтеет, как осенью.</w:t>
      </w:r>
    </w:p>
    <w:p w:rsidR="000F5F0A" w:rsidRDefault="000F5F0A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</w:r>
      <w:r w:rsidR="009B5625">
        <w:rPr>
          <w:sz w:val="24"/>
          <w:szCs w:val="24"/>
        </w:rPr>
        <w:t xml:space="preserve">Сегодняшний экологический </w:t>
      </w:r>
      <w:r w:rsidR="004B1EE8">
        <w:rPr>
          <w:sz w:val="24"/>
          <w:szCs w:val="24"/>
        </w:rPr>
        <w:t>кризис может привести (если мы не одумаемся) к экологической катастрофе. Сейчас человечество, как былинный богатырь на распутье у придорожного камня, на котором написано: «Направо пойдешь – совсем пропадешь. Налево пойдешь</w:t>
      </w:r>
      <w:proofErr w:type="gramStart"/>
      <w:r w:rsidR="004B1EE8">
        <w:rPr>
          <w:sz w:val="24"/>
          <w:szCs w:val="24"/>
        </w:rPr>
        <w:t>… К</w:t>
      </w:r>
      <w:proofErr w:type="gramEnd"/>
      <w:r w:rsidR="004B1EE8">
        <w:rPr>
          <w:sz w:val="24"/>
          <w:szCs w:val="24"/>
        </w:rPr>
        <w:t>уда повернет</w:t>
      </w:r>
      <w:r w:rsidR="00565520">
        <w:rPr>
          <w:sz w:val="24"/>
          <w:szCs w:val="24"/>
        </w:rPr>
        <w:t xml:space="preserve"> человечество от этого предупреждающего знака: к дружбе с окружающим нас миром или к заранее проигранной войне с ним – решать и нам с вами.</w:t>
      </w:r>
    </w:p>
    <w:p w:rsidR="001768FE" w:rsidRDefault="00565520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ab/>
        <w:t xml:space="preserve">Ведущий: На фоне музыки ведущий </w:t>
      </w:r>
      <w:r w:rsidR="001768FE">
        <w:rPr>
          <w:sz w:val="24"/>
          <w:szCs w:val="24"/>
        </w:rPr>
        <w:t xml:space="preserve"> читает стихи «Мечта»</w:t>
      </w:r>
    </w:p>
    <w:p w:rsidR="001768FE" w:rsidRDefault="001768FE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«Я хочу оказаться там,</w:t>
      </w:r>
    </w:p>
    <w:p w:rsidR="001768FE" w:rsidRDefault="001768FE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Где с гор сбегает река.</w:t>
      </w:r>
    </w:p>
    <w:p w:rsidR="001768FE" w:rsidRDefault="001768FE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Я хочу оказаться там,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Где хрустальна, чиста вода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Хоть немного хочу попить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Там, где небо, так близко к нам.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Взором я хочу пробежать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По холодным, сверкающим льдам.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Все же есть на нашей планете эти чудные места,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Где рождаются в счастье дети,</w:t>
      </w:r>
    </w:p>
    <w:p w:rsidR="00041C8C" w:rsidRDefault="00041C8C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Где природа проста и чиста»</w:t>
      </w:r>
    </w:p>
    <w:p w:rsidR="00041C8C" w:rsidRDefault="00041C8C" w:rsidP="0053652F">
      <w:pPr>
        <w:spacing w:before="100" w:beforeAutospacing="1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Да, есть на нашей планете места, где не ступала</w:t>
      </w:r>
      <w:r w:rsidR="00F461CA">
        <w:rPr>
          <w:sz w:val="24"/>
          <w:szCs w:val="24"/>
        </w:rPr>
        <w:t xml:space="preserve"> нога человека, где природа не тронута жестокой рукой</w:t>
      </w:r>
      <w:r w:rsidR="006A6260">
        <w:rPr>
          <w:sz w:val="24"/>
          <w:szCs w:val="24"/>
        </w:rPr>
        <w:t xml:space="preserve"> человека и в наших силах и возможностях сохранить ее.</w:t>
      </w:r>
    </w:p>
    <w:p w:rsidR="006A6260" w:rsidRDefault="006A6260" w:rsidP="00683A79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Прежде чем что-нибудь сделать в природе, очень хорошо подумайте, а стоит ли?</w:t>
      </w:r>
    </w:p>
    <w:p w:rsidR="006A6260" w:rsidRDefault="006A6260" w:rsidP="006A6260">
      <w:pPr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«И теперь я наказ хочу людям дать: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 живое – </w:t>
      </w:r>
      <w:proofErr w:type="gramStart"/>
      <w:r>
        <w:rPr>
          <w:sz w:val="24"/>
          <w:szCs w:val="24"/>
        </w:rPr>
        <w:t>живущим</w:t>
      </w:r>
      <w:proofErr w:type="gramEnd"/>
      <w:r>
        <w:rPr>
          <w:sz w:val="24"/>
          <w:szCs w:val="24"/>
        </w:rPr>
        <w:t xml:space="preserve"> навек отдать,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Все, что в водах,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Пусть плавает вечно,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Звери, птицы пусть носятся бесконечно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На земле не тревожьте их, люди,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Сохраните Природу навечно.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Да живет и хранится Природа!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Не дарите внукам печали,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Подарите потомкам Землю,</w:t>
      </w:r>
    </w:p>
    <w:p w:rsidR="006A6260" w:rsidRDefault="006A6260" w:rsidP="006A6260">
      <w:pPr>
        <w:spacing w:before="100" w:beforeAutospacing="1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Непорочную, как вначале!»</w:t>
      </w:r>
    </w:p>
    <w:p w:rsidR="006A6260" w:rsidRDefault="0053652F" w:rsidP="0053652F">
      <w:pPr>
        <w:spacing w:before="100" w:beforeAutospacing="1"/>
        <w:ind w:left="708"/>
        <w:rPr>
          <w:sz w:val="24"/>
          <w:szCs w:val="24"/>
        </w:rPr>
      </w:pPr>
      <w:r>
        <w:rPr>
          <w:sz w:val="24"/>
          <w:szCs w:val="24"/>
        </w:rPr>
        <w:t>Ведущий: Ребята, что нового и полезного вы узнали сегодня? Каждый высказывается.</w:t>
      </w:r>
    </w:p>
    <w:p w:rsidR="006A6260" w:rsidRDefault="006A6260" w:rsidP="00683A79">
      <w:pPr>
        <w:spacing w:before="100" w:beforeAutospacing="1"/>
        <w:rPr>
          <w:sz w:val="24"/>
          <w:szCs w:val="24"/>
        </w:rPr>
      </w:pPr>
    </w:p>
    <w:p w:rsidR="00193A35" w:rsidRDefault="00193A35" w:rsidP="00683A79">
      <w:pPr>
        <w:spacing w:before="100" w:beforeAutospacing="1"/>
        <w:rPr>
          <w:sz w:val="24"/>
          <w:szCs w:val="24"/>
        </w:rPr>
      </w:pPr>
    </w:p>
    <w:p w:rsidR="00193A35" w:rsidRPr="00683A79" w:rsidRDefault="00193A35" w:rsidP="00683A79">
      <w:pPr>
        <w:spacing w:before="100" w:beforeAutospacing="1"/>
        <w:rPr>
          <w:sz w:val="24"/>
          <w:szCs w:val="24"/>
        </w:rPr>
      </w:pPr>
    </w:p>
    <w:p w:rsidR="00923FBE" w:rsidRDefault="00923FBE"/>
    <w:sectPr w:rsidR="009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01"/>
    <w:rsid w:val="00025173"/>
    <w:rsid w:val="00041C8C"/>
    <w:rsid w:val="00045941"/>
    <w:rsid w:val="00071F06"/>
    <w:rsid w:val="000F5F0A"/>
    <w:rsid w:val="0015256F"/>
    <w:rsid w:val="001768FE"/>
    <w:rsid w:val="00193A35"/>
    <w:rsid w:val="001A35B5"/>
    <w:rsid w:val="00253A76"/>
    <w:rsid w:val="002C1444"/>
    <w:rsid w:val="002E34D9"/>
    <w:rsid w:val="002F325A"/>
    <w:rsid w:val="003358EA"/>
    <w:rsid w:val="003B1E93"/>
    <w:rsid w:val="00412FCD"/>
    <w:rsid w:val="00457801"/>
    <w:rsid w:val="00471B0B"/>
    <w:rsid w:val="00473D95"/>
    <w:rsid w:val="004B1EE8"/>
    <w:rsid w:val="004B413F"/>
    <w:rsid w:val="004D5BF3"/>
    <w:rsid w:val="004D7D70"/>
    <w:rsid w:val="004F1C77"/>
    <w:rsid w:val="00523135"/>
    <w:rsid w:val="00531810"/>
    <w:rsid w:val="0053652F"/>
    <w:rsid w:val="00565520"/>
    <w:rsid w:val="005822F4"/>
    <w:rsid w:val="00621439"/>
    <w:rsid w:val="00683A79"/>
    <w:rsid w:val="006A409A"/>
    <w:rsid w:val="006A6260"/>
    <w:rsid w:val="006F318B"/>
    <w:rsid w:val="007039BE"/>
    <w:rsid w:val="00740E44"/>
    <w:rsid w:val="00760174"/>
    <w:rsid w:val="00767E5C"/>
    <w:rsid w:val="00775E2C"/>
    <w:rsid w:val="007A34E4"/>
    <w:rsid w:val="007B0236"/>
    <w:rsid w:val="007D29C8"/>
    <w:rsid w:val="007F19C9"/>
    <w:rsid w:val="00815B08"/>
    <w:rsid w:val="008214BC"/>
    <w:rsid w:val="00822E9B"/>
    <w:rsid w:val="00873115"/>
    <w:rsid w:val="00923FBE"/>
    <w:rsid w:val="009905CF"/>
    <w:rsid w:val="009B5625"/>
    <w:rsid w:val="00A21B31"/>
    <w:rsid w:val="00AB2A7F"/>
    <w:rsid w:val="00B72765"/>
    <w:rsid w:val="00BA13BE"/>
    <w:rsid w:val="00BB187A"/>
    <w:rsid w:val="00BB6A73"/>
    <w:rsid w:val="00BE25ED"/>
    <w:rsid w:val="00C32938"/>
    <w:rsid w:val="00C7064D"/>
    <w:rsid w:val="00CA5A83"/>
    <w:rsid w:val="00CD1001"/>
    <w:rsid w:val="00D012ED"/>
    <w:rsid w:val="00D216A1"/>
    <w:rsid w:val="00D503F0"/>
    <w:rsid w:val="00D93902"/>
    <w:rsid w:val="00E932FE"/>
    <w:rsid w:val="00EB4463"/>
    <w:rsid w:val="00EC73C9"/>
    <w:rsid w:val="00EF3659"/>
    <w:rsid w:val="00F13423"/>
    <w:rsid w:val="00F14EFF"/>
    <w:rsid w:val="00F30E18"/>
    <w:rsid w:val="00F461CA"/>
    <w:rsid w:val="00F55E6E"/>
    <w:rsid w:val="00FB6388"/>
    <w:rsid w:val="00FE0AA2"/>
    <w:rsid w:val="00FE0B74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EB90-55BA-43F2-B807-A1DDD5EF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2013-06-08T04:59:00Z</dcterms:created>
  <dcterms:modified xsi:type="dcterms:W3CDTF">2013-09-12T13:59:00Z</dcterms:modified>
</cp:coreProperties>
</file>