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B0" w:rsidRDefault="001F0EF4" w:rsidP="001F0E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F0E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Внеклассное мероприятие</w:t>
      </w:r>
    </w:p>
    <w:p w:rsidR="001F0EF4" w:rsidRPr="001F0EF4" w:rsidRDefault="001F0EF4" w:rsidP="001F0E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F0E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"Правила дорожного движения" </w:t>
      </w:r>
    </w:p>
    <w:p w:rsidR="001F0EF4" w:rsidRPr="001F0EF4" w:rsidRDefault="00506FC1" w:rsidP="001F0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FC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1F0EF4" w:rsidRPr="001F0EF4" w:rsidRDefault="001F0EF4" w:rsidP="001F0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EF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</w:t>
      </w:r>
      <w:r w:rsidRPr="001F0EF4">
        <w:rPr>
          <w:rFonts w:ascii="Times New Roman" w:eastAsia="Times New Roman" w:hAnsi="Times New Roman" w:cs="Times New Roman"/>
          <w:sz w:val="24"/>
          <w:szCs w:val="24"/>
        </w:rPr>
        <w:t xml:space="preserve"> «Правила дорожного движения».</w:t>
      </w:r>
    </w:p>
    <w:p w:rsidR="001F0EF4" w:rsidRPr="001F0EF4" w:rsidRDefault="001F0EF4" w:rsidP="001F0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1F0EF4">
        <w:rPr>
          <w:rFonts w:ascii="Times New Roman" w:eastAsia="Times New Roman" w:hAnsi="Times New Roman" w:cs="Times New Roman"/>
          <w:sz w:val="24"/>
          <w:szCs w:val="24"/>
        </w:rPr>
        <w:t>Уточнить и расширить представления детей о правилах дорожного движения.</w:t>
      </w:r>
    </w:p>
    <w:p w:rsidR="001F0EF4" w:rsidRPr="001F0EF4" w:rsidRDefault="001F0EF4" w:rsidP="001F0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EF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1F0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0EF4" w:rsidRPr="001F0EF4" w:rsidRDefault="001F0EF4" w:rsidP="001F0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EF4">
        <w:rPr>
          <w:rFonts w:ascii="Times New Roman" w:eastAsia="Times New Roman" w:hAnsi="Times New Roman" w:cs="Times New Roman"/>
          <w:sz w:val="24"/>
          <w:szCs w:val="24"/>
        </w:rPr>
        <w:t>Познакомить с правилами безопасности на улице; развивать умение предвидеть опасную ситуацию.</w:t>
      </w:r>
    </w:p>
    <w:p w:rsidR="001F0EF4" w:rsidRPr="001F0EF4" w:rsidRDefault="001F0EF4" w:rsidP="001F0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EF4">
        <w:rPr>
          <w:rFonts w:ascii="Times New Roman" w:eastAsia="Times New Roman" w:hAnsi="Times New Roman" w:cs="Times New Roman"/>
          <w:sz w:val="24"/>
          <w:szCs w:val="24"/>
        </w:rPr>
        <w:t>Развивать мышление, устную речь, память, внимание.</w:t>
      </w:r>
    </w:p>
    <w:p w:rsidR="001F0EF4" w:rsidRPr="001F0EF4" w:rsidRDefault="001F0EF4" w:rsidP="001F0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EF4">
        <w:rPr>
          <w:rFonts w:ascii="Times New Roman" w:eastAsia="Times New Roman" w:hAnsi="Times New Roman" w:cs="Times New Roman"/>
          <w:sz w:val="24"/>
          <w:szCs w:val="24"/>
        </w:rPr>
        <w:t>Воспитывать культурного пешехода, желание и стремление изучать и выполнять правила дорожного движения.</w:t>
      </w:r>
    </w:p>
    <w:p w:rsidR="001F0EF4" w:rsidRPr="001F0EF4" w:rsidRDefault="001F0EF4" w:rsidP="001F0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0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1F0EF4">
        <w:rPr>
          <w:rFonts w:ascii="Times New Roman" w:eastAsia="Times New Roman" w:hAnsi="Times New Roman" w:cs="Times New Roman"/>
          <w:sz w:val="24"/>
          <w:szCs w:val="24"/>
        </w:rPr>
        <w:t xml:space="preserve">модель светофора; модель игрушечного руля; кукла Буратино; картинки с изображением регулировщика, жезла; схема перекрёстка с пешеходными переходами; аудиозапись песни «Поулице, по улице» (музыка Т. Шутенко, слова Г. Бойко), аудиозапись песни «Мы едем, едем, едем» (музыка В. Шаинского). </w:t>
      </w:r>
      <w:proofErr w:type="gramEnd"/>
    </w:p>
    <w:p w:rsidR="001F0EF4" w:rsidRPr="001F0EF4" w:rsidRDefault="001F0EF4" w:rsidP="001F0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0EF4">
        <w:rPr>
          <w:rFonts w:ascii="Times New Roman" w:eastAsia="Times New Roman" w:hAnsi="Times New Roman" w:cs="Times New Roman"/>
          <w:sz w:val="24"/>
          <w:szCs w:val="24"/>
        </w:rPr>
        <w:t>ХОД ПРАЗДНИКА</w:t>
      </w:r>
    </w:p>
    <w:p w:rsidR="001F0EF4" w:rsidRPr="001F0EF4" w:rsidRDefault="001F0EF4" w:rsidP="001F0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EF4">
        <w:rPr>
          <w:rFonts w:ascii="Times New Roman" w:eastAsia="Times New Roman" w:hAnsi="Times New Roman" w:cs="Times New Roman"/>
          <w:b/>
          <w:bCs/>
          <w:sz w:val="24"/>
          <w:szCs w:val="24"/>
        </w:rPr>
        <w:t>1. Организационный момент</w:t>
      </w:r>
    </w:p>
    <w:p w:rsidR="001F0EF4" w:rsidRPr="001F0EF4" w:rsidRDefault="001F0EF4" w:rsidP="001F0EF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EF4">
        <w:rPr>
          <w:rFonts w:ascii="Times New Roman" w:eastAsia="Times New Roman" w:hAnsi="Times New Roman" w:cs="Times New Roman"/>
          <w:sz w:val="24"/>
          <w:szCs w:val="24"/>
        </w:rPr>
        <w:t>Начинается урок,</w:t>
      </w:r>
      <w:r w:rsidRPr="001F0EF4">
        <w:rPr>
          <w:rFonts w:ascii="Times New Roman" w:eastAsia="Times New Roman" w:hAnsi="Times New Roman" w:cs="Times New Roman"/>
          <w:sz w:val="24"/>
          <w:szCs w:val="24"/>
        </w:rPr>
        <w:br/>
        <w:t>Он пойдёт ребятам впрок.</w:t>
      </w:r>
      <w:r w:rsidRPr="001F0EF4">
        <w:rPr>
          <w:rFonts w:ascii="Times New Roman" w:eastAsia="Times New Roman" w:hAnsi="Times New Roman" w:cs="Times New Roman"/>
          <w:sz w:val="24"/>
          <w:szCs w:val="24"/>
        </w:rPr>
        <w:br/>
        <w:t>Постарайтесь всё понять,</w:t>
      </w:r>
      <w:r w:rsidRPr="001F0EF4">
        <w:rPr>
          <w:rFonts w:ascii="Times New Roman" w:eastAsia="Times New Roman" w:hAnsi="Times New Roman" w:cs="Times New Roman"/>
          <w:sz w:val="24"/>
          <w:szCs w:val="24"/>
        </w:rPr>
        <w:br/>
        <w:t>Много нового узнать.</w:t>
      </w:r>
    </w:p>
    <w:p w:rsidR="001F0EF4" w:rsidRPr="001F0EF4" w:rsidRDefault="001F0EF4" w:rsidP="001F0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EF4">
        <w:rPr>
          <w:rFonts w:ascii="Times New Roman" w:eastAsia="Times New Roman" w:hAnsi="Times New Roman" w:cs="Times New Roman"/>
          <w:b/>
          <w:bCs/>
          <w:sz w:val="24"/>
          <w:szCs w:val="24"/>
        </w:rPr>
        <w:t>2. Сообщение темы, целей</w:t>
      </w:r>
    </w:p>
    <w:p w:rsidR="001F0EF4" w:rsidRPr="001F0EF4" w:rsidRDefault="001F0EF4" w:rsidP="001F0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0EF4">
        <w:rPr>
          <w:rFonts w:ascii="Times New Roman" w:eastAsia="Times New Roman" w:hAnsi="Times New Roman" w:cs="Times New Roman"/>
          <w:sz w:val="24"/>
          <w:szCs w:val="24"/>
        </w:rPr>
        <w:t>– Дети, сегодня мы с вами собрались, чтобы поговорить об очень важном – о правилах дорожного движения.</w:t>
      </w:r>
      <w:proofErr w:type="gramEnd"/>
    </w:p>
    <w:p w:rsidR="001F0EF4" w:rsidRPr="001F0EF4" w:rsidRDefault="001F0EF4" w:rsidP="001F0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EF4">
        <w:rPr>
          <w:rFonts w:ascii="Times New Roman" w:eastAsia="Times New Roman" w:hAnsi="Times New Roman" w:cs="Times New Roman"/>
          <w:b/>
          <w:bCs/>
          <w:sz w:val="24"/>
          <w:szCs w:val="24"/>
        </w:rPr>
        <w:t>3. Сообщение нового материала</w:t>
      </w:r>
    </w:p>
    <w:p w:rsidR="001F0EF4" w:rsidRPr="001F0EF4" w:rsidRDefault="001F0EF4" w:rsidP="001F0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EF4">
        <w:rPr>
          <w:rFonts w:ascii="Times New Roman" w:eastAsia="Times New Roman" w:hAnsi="Times New Roman" w:cs="Times New Roman"/>
          <w:sz w:val="24"/>
          <w:szCs w:val="24"/>
        </w:rPr>
        <w:t xml:space="preserve">– Наша школа и дома, где вы живёте, находятся рядом с дорогой. Это – шоссе. По нему движутся легковые и грузовые автомашины, автобусы. И никто никому не мешает. Это потому, что есть чёткие и строгие правила для водителей машин и пешеходов. Перейти с одной стороны улицы на другую не просто. Помогают нам в этом три сигнала светофора: зелёный, жёлтый, красный. </w:t>
      </w:r>
    </w:p>
    <w:p w:rsidR="001F0EF4" w:rsidRPr="001F0EF4" w:rsidRDefault="001F0EF4" w:rsidP="001F0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EF4">
        <w:rPr>
          <w:rFonts w:ascii="Times New Roman" w:eastAsia="Times New Roman" w:hAnsi="Times New Roman" w:cs="Times New Roman"/>
          <w:i/>
          <w:iCs/>
          <w:sz w:val="24"/>
          <w:szCs w:val="24"/>
        </w:rPr>
        <w:t>(Демонстрация модели светофора)</w:t>
      </w:r>
    </w:p>
    <w:p w:rsidR="001F0EF4" w:rsidRPr="001F0EF4" w:rsidRDefault="001F0EF4" w:rsidP="001F0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EF4">
        <w:rPr>
          <w:rFonts w:ascii="Times New Roman" w:eastAsia="Times New Roman" w:hAnsi="Times New Roman" w:cs="Times New Roman"/>
          <w:sz w:val="24"/>
          <w:szCs w:val="24"/>
        </w:rPr>
        <w:t>– За порядком на больших дорогах следит регулировщик. Он управляет движением. В руках у регулировщика палочка – жезл.</w:t>
      </w:r>
    </w:p>
    <w:p w:rsidR="001F0EF4" w:rsidRPr="001F0EF4" w:rsidRDefault="001F0EF4" w:rsidP="001F0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EF4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(Показ картинок с изображением регулировщика, жезла)</w:t>
      </w:r>
    </w:p>
    <w:p w:rsidR="001F0EF4" w:rsidRPr="001F0EF4" w:rsidRDefault="001F0EF4" w:rsidP="001F0EF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EF4">
        <w:rPr>
          <w:rFonts w:ascii="Times New Roman" w:eastAsia="Times New Roman" w:hAnsi="Times New Roman" w:cs="Times New Roman"/>
          <w:sz w:val="24"/>
          <w:szCs w:val="24"/>
        </w:rPr>
        <w:t>Здесь на посту в любое время</w:t>
      </w:r>
      <w:proofErr w:type="gramStart"/>
      <w:r w:rsidRPr="001F0EF4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1F0EF4">
        <w:rPr>
          <w:rFonts w:ascii="Times New Roman" w:eastAsia="Times New Roman" w:hAnsi="Times New Roman" w:cs="Times New Roman"/>
          <w:sz w:val="24"/>
          <w:szCs w:val="24"/>
        </w:rPr>
        <w:t>ежурит ловкий постовой.</w:t>
      </w:r>
      <w:r w:rsidRPr="001F0EF4">
        <w:rPr>
          <w:rFonts w:ascii="Times New Roman" w:eastAsia="Times New Roman" w:hAnsi="Times New Roman" w:cs="Times New Roman"/>
          <w:sz w:val="24"/>
          <w:szCs w:val="24"/>
        </w:rPr>
        <w:br/>
        <w:t>Он управляет сразу всеми,</w:t>
      </w:r>
      <w:r w:rsidRPr="001F0EF4">
        <w:rPr>
          <w:rFonts w:ascii="Times New Roman" w:eastAsia="Times New Roman" w:hAnsi="Times New Roman" w:cs="Times New Roman"/>
          <w:sz w:val="24"/>
          <w:szCs w:val="24"/>
        </w:rPr>
        <w:br/>
        <w:t>Кто перед ним на мостовой!</w:t>
      </w:r>
      <w:r w:rsidRPr="001F0EF4">
        <w:rPr>
          <w:rFonts w:ascii="Times New Roman" w:eastAsia="Times New Roman" w:hAnsi="Times New Roman" w:cs="Times New Roman"/>
          <w:sz w:val="24"/>
          <w:szCs w:val="24"/>
        </w:rPr>
        <w:br/>
        <w:t>Никто на свете так не может:</w:t>
      </w:r>
      <w:r w:rsidRPr="001F0EF4">
        <w:rPr>
          <w:rFonts w:ascii="Times New Roman" w:eastAsia="Times New Roman" w:hAnsi="Times New Roman" w:cs="Times New Roman"/>
          <w:sz w:val="24"/>
          <w:szCs w:val="24"/>
        </w:rPr>
        <w:br/>
        <w:t>Одним движением руки</w:t>
      </w:r>
      <w:proofErr w:type="gramStart"/>
      <w:r w:rsidRPr="001F0EF4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1F0EF4">
        <w:rPr>
          <w:rFonts w:ascii="Times New Roman" w:eastAsia="Times New Roman" w:hAnsi="Times New Roman" w:cs="Times New Roman"/>
          <w:sz w:val="24"/>
          <w:szCs w:val="24"/>
        </w:rPr>
        <w:t>становить поток прохожих</w:t>
      </w:r>
      <w:r w:rsidRPr="001F0EF4">
        <w:rPr>
          <w:rFonts w:ascii="Times New Roman" w:eastAsia="Times New Roman" w:hAnsi="Times New Roman" w:cs="Times New Roman"/>
          <w:sz w:val="24"/>
          <w:szCs w:val="24"/>
        </w:rPr>
        <w:br/>
        <w:t>И пропустить грузовики.</w:t>
      </w:r>
    </w:p>
    <w:p w:rsidR="001F0EF4" w:rsidRPr="001F0EF4" w:rsidRDefault="001F0EF4" w:rsidP="001F0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EF4">
        <w:rPr>
          <w:rFonts w:ascii="Times New Roman" w:eastAsia="Times New Roman" w:hAnsi="Times New Roman" w:cs="Times New Roman"/>
          <w:sz w:val="24"/>
          <w:szCs w:val="24"/>
        </w:rPr>
        <w:t>– Рядом с шоссе проложена дорога для пешеходов – тротуар. Вам часто приходится переходить шоссе. Вы ездите с мамами на автобусе по городу, ходите в магазины. Чтобы спокойно переходить улицу, надо знать правила дорожного движения.</w:t>
      </w:r>
    </w:p>
    <w:p w:rsidR="001F0EF4" w:rsidRPr="001F0EF4" w:rsidRDefault="001F0EF4" w:rsidP="001F0EF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EF4">
        <w:rPr>
          <w:rFonts w:ascii="Times New Roman" w:eastAsia="Times New Roman" w:hAnsi="Times New Roman" w:cs="Times New Roman"/>
          <w:sz w:val="24"/>
          <w:szCs w:val="24"/>
        </w:rPr>
        <w:t>Делаем ребятам предостережение:</w:t>
      </w:r>
      <w:r w:rsidRPr="001F0EF4">
        <w:rPr>
          <w:rFonts w:ascii="Times New Roman" w:eastAsia="Times New Roman" w:hAnsi="Times New Roman" w:cs="Times New Roman"/>
          <w:sz w:val="24"/>
          <w:szCs w:val="24"/>
        </w:rPr>
        <w:br/>
        <w:t>Выучите срочно правила движения!</w:t>
      </w:r>
      <w:r w:rsidRPr="001F0EF4">
        <w:rPr>
          <w:rFonts w:ascii="Times New Roman" w:eastAsia="Times New Roman" w:hAnsi="Times New Roman" w:cs="Times New Roman"/>
          <w:sz w:val="24"/>
          <w:szCs w:val="24"/>
        </w:rPr>
        <w:br/>
        <w:t>Чтоб не волновались каждый день родители,</w:t>
      </w:r>
      <w:r w:rsidRPr="001F0EF4">
        <w:rPr>
          <w:rFonts w:ascii="Times New Roman" w:eastAsia="Times New Roman" w:hAnsi="Times New Roman" w:cs="Times New Roman"/>
          <w:sz w:val="24"/>
          <w:szCs w:val="24"/>
        </w:rPr>
        <w:br/>
        <w:t>Чтоб спокойны были за рулём водители.</w:t>
      </w:r>
    </w:p>
    <w:p w:rsidR="001F0EF4" w:rsidRPr="001F0EF4" w:rsidRDefault="001F0EF4" w:rsidP="001F0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EF4">
        <w:rPr>
          <w:rFonts w:ascii="Times New Roman" w:eastAsia="Times New Roman" w:hAnsi="Times New Roman" w:cs="Times New Roman"/>
          <w:sz w:val="24"/>
          <w:szCs w:val="24"/>
        </w:rPr>
        <w:t>– Что же это за правила?</w:t>
      </w:r>
    </w:p>
    <w:p w:rsidR="001F0EF4" w:rsidRPr="001F0EF4" w:rsidRDefault="001F0EF4" w:rsidP="001F0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EF4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ученик:</w:t>
      </w:r>
      <w:r w:rsidRPr="001F0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0EF4" w:rsidRPr="001F0EF4" w:rsidRDefault="001F0EF4" w:rsidP="001F0EF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EF4">
        <w:rPr>
          <w:rFonts w:ascii="Times New Roman" w:eastAsia="Times New Roman" w:hAnsi="Times New Roman" w:cs="Times New Roman"/>
          <w:sz w:val="24"/>
          <w:szCs w:val="24"/>
        </w:rPr>
        <w:t>Должен помнить пешеход:</w:t>
      </w:r>
      <w:r w:rsidRPr="001F0EF4">
        <w:rPr>
          <w:rFonts w:ascii="Times New Roman" w:eastAsia="Times New Roman" w:hAnsi="Times New Roman" w:cs="Times New Roman"/>
          <w:sz w:val="24"/>
          <w:szCs w:val="24"/>
        </w:rPr>
        <w:br/>
        <w:t>Есть сигналы светофора –</w:t>
      </w:r>
      <w:r w:rsidRPr="001F0EF4">
        <w:rPr>
          <w:rFonts w:ascii="Times New Roman" w:eastAsia="Times New Roman" w:hAnsi="Times New Roman" w:cs="Times New Roman"/>
          <w:sz w:val="24"/>
          <w:szCs w:val="24"/>
        </w:rPr>
        <w:br/>
        <w:t>Подчиняйся им без спора!</w:t>
      </w:r>
    </w:p>
    <w:p w:rsidR="001F0EF4" w:rsidRPr="001F0EF4" w:rsidRDefault="001F0EF4" w:rsidP="001F0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Второй ученик: </w:t>
      </w:r>
    </w:p>
    <w:p w:rsidR="001F0EF4" w:rsidRPr="001F0EF4" w:rsidRDefault="001F0EF4" w:rsidP="001F0EF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EF4">
        <w:rPr>
          <w:rFonts w:ascii="Times New Roman" w:eastAsia="Times New Roman" w:hAnsi="Times New Roman" w:cs="Times New Roman"/>
          <w:sz w:val="24"/>
          <w:szCs w:val="24"/>
        </w:rPr>
        <w:t>Жёлтый свет – предупреждение:</w:t>
      </w:r>
      <w:r w:rsidRPr="001F0EF4">
        <w:rPr>
          <w:rFonts w:ascii="Times New Roman" w:eastAsia="Times New Roman" w:hAnsi="Times New Roman" w:cs="Times New Roman"/>
          <w:sz w:val="24"/>
          <w:szCs w:val="24"/>
        </w:rPr>
        <w:br/>
        <w:t>Жди сигнала для движения.</w:t>
      </w:r>
    </w:p>
    <w:p w:rsidR="001F0EF4" w:rsidRPr="001F0EF4" w:rsidRDefault="001F0EF4" w:rsidP="001F0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EF4">
        <w:rPr>
          <w:rFonts w:ascii="Times New Roman" w:eastAsia="Times New Roman" w:hAnsi="Times New Roman" w:cs="Times New Roman"/>
          <w:b/>
          <w:bCs/>
          <w:sz w:val="24"/>
          <w:szCs w:val="24"/>
        </w:rPr>
        <w:t>Третий ученик:</w:t>
      </w:r>
      <w:r w:rsidRPr="001F0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0EF4" w:rsidRPr="001F0EF4" w:rsidRDefault="001F0EF4" w:rsidP="001F0EF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EF4">
        <w:rPr>
          <w:rFonts w:ascii="Times New Roman" w:eastAsia="Times New Roman" w:hAnsi="Times New Roman" w:cs="Times New Roman"/>
          <w:sz w:val="24"/>
          <w:szCs w:val="24"/>
        </w:rPr>
        <w:t>Зелёный свет открыл дорогу:</w:t>
      </w:r>
      <w:r w:rsidRPr="001F0EF4">
        <w:rPr>
          <w:rFonts w:ascii="Times New Roman" w:eastAsia="Times New Roman" w:hAnsi="Times New Roman" w:cs="Times New Roman"/>
          <w:sz w:val="24"/>
          <w:szCs w:val="24"/>
        </w:rPr>
        <w:br/>
        <w:t>Переходить ребята могут!</w:t>
      </w:r>
    </w:p>
    <w:p w:rsidR="001F0EF4" w:rsidRPr="001F0EF4" w:rsidRDefault="001F0EF4" w:rsidP="001F0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EF4">
        <w:rPr>
          <w:rFonts w:ascii="Times New Roman" w:eastAsia="Times New Roman" w:hAnsi="Times New Roman" w:cs="Times New Roman"/>
          <w:b/>
          <w:bCs/>
          <w:sz w:val="24"/>
          <w:szCs w:val="24"/>
        </w:rPr>
        <w:t>Четвёртый ученик:</w:t>
      </w:r>
      <w:r w:rsidRPr="001F0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0EF4" w:rsidRPr="001F0EF4" w:rsidRDefault="001F0EF4" w:rsidP="001F0EF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EF4">
        <w:rPr>
          <w:rFonts w:ascii="Times New Roman" w:eastAsia="Times New Roman" w:hAnsi="Times New Roman" w:cs="Times New Roman"/>
          <w:sz w:val="24"/>
          <w:szCs w:val="24"/>
        </w:rPr>
        <w:t>Красный свет нам говорит: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F0EF4" w:rsidRPr="001F0EF4" w:rsidTr="001F0EF4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9351" w:type="dxa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9351"/>
            </w:tblGrid>
            <w:tr w:rsidR="009D5194" w:rsidRPr="001F0EF4" w:rsidTr="009D5194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9D5194" w:rsidRPr="001F0EF4" w:rsidRDefault="009D5194" w:rsidP="001F0EF4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Стой! Опасно! Путь закрыт!</w:t>
                  </w:r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Пятый ученик:</w:t>
                  </w: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D5194" w:rsidRPr="001F0EF4" w:rsidRDefault="009D5194" w:rsidP="001F0EF4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улице будьте внимательны, дети,</w:t>
                  </w: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Твёрдо запомните правила эти!</w:t>
                  </w:r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– Сейчас вы будете слушать песню о правилах дорожного движения и одновременно </w:t>
                  </w: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выполнять то, о чём в ней поётся, – идти по тротуару, переходить улицу.</w:t>
                  </w:r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(Звучит песня «По улице, по улице» музыка Т. Шутенко, слова Г. Бойко.)</w:t>
                  </w:r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Создание проблемной ситуации</w:t>
                  </w:r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Ребята, как зовут этого сказочного человечка?</w:t>
                  </w:r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(Появляется кукла Буратино)</w:t>
                  </w:r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Буратино собрался в школу. Но чтобы по дороге до школы с ним ничего не случилось, давайте будем ему помогать. Как только вы услышите, что Буратино делает что-то неправильно, сразу хлопаете в ладоши, т. е. предупреждаете.</w:t>
                  </w:r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Итак, Буратино взял «Азбуку» и отправился в школу. Все люди шли по тротуару, и сказочный человечек тоже. Но вот дорога. До машины ещё три большущих шага, и Буратино решил, что успеет перебежать.</w:t>
                  </w:r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(Дети хлопают в ладоши)</w:t>
                  </w:r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Ребята, почему вы предупреждаете Буратино?</w:t>
                  </w:r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(Нельзя переходить дорогу перед близко идущим транспортом)</w:t>
                  </w:r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Пропустил Буратино машины и перешёл дорогу. Времени до начала занятий в школе было ещё много, ведь Буратино пораньше вышел из дома. Тогда он решил читать все вывески, которые встречались на его пути.</w:t>
                  </w:r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Мальчик, осторожнее! Не считай ворон. Иди правильно – говорили прохожие.</w:t>
                  </w:r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(Дети хлопают)</w:t>
                  </w:r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(По тротуару надо ходить по правой стороне, чтобы не мешать людям, которые идут навстречу)</w:t>
                  </w:r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Пока Буратино читал вывески, до начала уроков уже осталось мало времени.</w:t>
                  </w:r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Надо торопиться, – решил деревянный мальчуган.</w:t>
                  </w:r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 впереди ещё одна дорога. Светофор всем приветливо мигал красным глазом.</w:t>
                  </w:r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Перейду дорогу, – решил Буратино. Ведь машин нет.</w:t>
                  </w:r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(Дети хлопают в ладоши)</w:t>
                  </w:r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F0EF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(Буратино хотел перейти дорогу на красный свет светофора.</w:t>
                  </w:r>
                  <w:proofErr w:type="gramEnd"/>
                  <w:r w:rsidRPr="001F0EF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А так переходить нельзя, если даже нет машин. </w:t>
                  </w:r>
                  <w:proofErr w:type="gramStart"/>
                  <w:r w:rsidRPr="001F0EF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Надо дождаться, когда загорится зелёный свет)</w:t>
                  </w:r>
                  <w:proofErr w:type="gramEnd"/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Но вот загорелся зелёный свет светофора. Все пешеходы, и Буратино тоже, перешли дорогу. А вот и школа!</w:t>
                  </w:r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– Ребята, вы помогли Буратино благополучно добраться до школы. А ведь могла случиться беда. Какие правила хотел нарушить сказочный герой?</w:t>
                  </w:r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(Переходить улицу перед близко идущим транспортом, переходить улицу на красный свет светофора, идти по тротуару не по правой стороне и мешать встречным пешеходам)</w:t>
                  </w:r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Что бы вы посоветовали таким детям, как Буратино?</w:t>
                  </w:r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(Изучать правила дорожного движения)</w:t>
                  </w:r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Физкультминутка</w:t>
                  </w:r>
                </w:p>
                <w:p w:rsidR="009D5194" w:rsidRPr="001F0EF4" w:rsidRDefault="009D5194" w:rsidP="001F0EF4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 – подняться, подтянуться,</w:t>
                  </w: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Два – согнуться, разогнуться,</w:t>
                  </w: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Три – в ладоши три хлопка,</w:t>
                  </w: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Головою три кивка.</w:t>
                  </w:r>
                  <w:proofErr w:type="gramEnd"/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На четыре – руки шире,</w:t>
                  </w: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Пять – руками помахать,</w:t>
                  </w: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Шесть – за парту тихо сесть.</w:t>
                  </w:r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4. Повторение и обобщение </w:t>
                  </w:r>
                  <w:proofErr w:type="gramStart"/>
                  <w:r w:rsidRPr="001F0E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пройденного</w:t>
                  </w:r>
                  <w:proofErr w:type="gramEnd"/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– А сейчас поиграем в игру </w:t>
                  </w:r>
                  <w:r w:rsidRPr="001F0EF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«Когда мы пассажиры»</w:t>
                  </w:r>
                  <w:proofErr w:type="gramStart"/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редставьте, что вы пассажиры. Кого мы называем пассажирами? Вот у нас водитель, он сядет впереди. </w:t>
                  </w:r>
                  <w:r w:rsidRPr="001F0EF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(«Водителю» в руки даётся модель</w:t>
                  </w: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F0EF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игрушечного руля)</w:t>
                  </w: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Значит, мы – пассажиры и ждём на остановке автобус. Теперь входим в автобус и занимаем места. Поехали!</w:t>
                  </w:r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(Звучит песня «Мы едем, едем, едем», дети «едут» и поют)</w:t>
                  </w:r>
                </w:p>
                <w:p w:rsidR="009D5194" w:rsidRPr="001F0EF4" w:rsidRDefault="009D5194" w:rsidP="001F0EF4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Мы едем, едем, едем</w:t>
                  </w:r>
                  <w:proofErr w:type="gramStart"/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</w:t>
                  </w:r>
                  <w:proofErr w:type="gramEnd"/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далёкие края,</w:t>
                  </w: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Хорошие соседи,</w:t>
                  </w: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Счастливые друзья.</w:t>
                  </w:r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– Запомните, дети, во время движения автобуса руками двери не трогают. Нужно ждать, пока их откроет водитель. У него есть специальная кнопочка. Нажмёт водитель – и двери откроются. А разговаривать во время движения с водителем можно? </w:t>
                  </w:r>
                  <w:r w:rsidRPr="001F0EF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(Нет!)</w:t>
                  </w:r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– Почему? </w:t>
                  </w:r>
                  <w:proofErr w:type="gramStart"/>
                  <w:r w:rsidRPr="001F0EF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(Нельзя водителя отвлекать разговорами.</w:t>
                  </w:r>
                  <w:proofErr w:type="gramEnd"/>
                  <w:r w:rsidRPr="001F0EF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F0EF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Он должен следить за дорогой, чтобы автобус не столкнулся с другими машинами.)</w:t>
                  </w:r>
                  <w:proofErr w:type="gramEnd"/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– А можно высовываться из окна? </w:t>
                  </w:r>
                  <w:r w:rsidRPr="001F0EF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(Нельзя, это опасно)</w:t>
                  </w:r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– А почему нельзя вставать ногами на сиденье? </w:t>
                  </w:r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– А можно ли ходить по автобусу во время движения? </w:t>
                  </w:r>
                  <w:proofErr w:type="gramStart"/>
                  <w:r w:rsidRPr="001F0EF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(Нельзя, это опасно.</w:t>
                  </w:r>
                  <w:proofErr w:type="gramEnd"/>
                  <w:r w:rsidRPr="001F0EF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F0EF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Можно упасть.)</w:t>
                  </w:r>
                  <w:proofErr w:type="gramEnd"/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– Можно ли в автобусе громко разговаривать? </w:t>
                  </w:r>
                  <w:r w:rsidRPr="001F0EF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(Нет, это будет мешать другим </w:t>
                  </w:r>
                  <w:r w:rsidRPr="001F0EF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пассажирам.)</w:t>
                  </w:r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– Ну вот, мы и приехали, выходите из автобуса, не спешите. Итак, какие правила поведения в транспорте вы знаете? </w:t>
                  </w:r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5. Закрепление </w:t>
                  </w:r>
                  <w:proofErr w:type="gramStart"/>
                  <w:r w:rsidRPr="001F0E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пройденного</w:t>
                  </w:r>
                  <w:proofErr w:type="gramEnd"/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– А теперь проверим, кто лучше усвоил правила дорожного движения. Ответьте, пожалуйста, на мои вопросы. Где можно переходить улицу? </w:t>
                  </w:r>
                  <w:r w:rsidRPr="001F0EF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(Только по пешеходным переходам)</w:t>
                  </w:r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– Где нельзя играть? </w:t>
                  </w:r>
                  <w:r w:rsidRPr="001F0EF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(Нельзя играть на проезжей части)</w:t>
                  </w:r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– На какой свет мы переходим улицу? </w:t>
                  </w:r>
                  <w:r w:rsidRPr="001F0EF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</w:t>
                  </w:r>
                  <w:proofErr w:type="gramStart"/>
                  <w:r w:rsidRPr="001F0EF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На</w:t>
                  </w:r>
                  <w:proofErr w:type="gramEnd"/>
                  <w:r w:rsidRPr="001F0EF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зелёный)</w:t>
                  </w:r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– Что следует сделать, прежде чем начать переходить улицу? </w:t>
                  </w:r>
                  <w:r w:rsidRPr="001F0EF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(Надо посмотреть направо и налево, убедиться, что вблизи нет машин, и только тогда переходить)</w:t>
                  </w:r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Молодцы, на все вопросы вы ответили правильно. Теперь послушайте стихи. Когда я буду их читать, вы должны будете или отвечать «Это я, это я, это все мои друзья», или молчать.</w:t>
                  </w:r>
                </w:p>
                <w:p w:rsidR="009D5194" w:rsidRPr="001F0EF4" w:rsidRDefault="009D5194" w:rsidP="001F0EF4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Кто из вас идёт вперёд</w:t>
                  </w:r>
                  <w:proofErr w:type="gramStart"/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</w:t>
                  </w:r>
                  <w:proofErr w:type="gramEnd"/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олько там, где переход? </w:t>
                  </w:r>
                  <w:r w:rsidRPr="001F0EF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(Это я, это я, это все мои друзья)</w:t>
                  </w:r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Кто летит вперёд так скоро,</w:t>
                  </w: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Что не видит светофора? </w:t>
                  </w:r>
                  <w:r w:rsidRPr="001F0EF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(Дети молчат)</w:t>
                  </w:r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Кто из вас, идя домой,</w:t>
                  </w: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Держит путь по мостовой? </w:t>
                  </w:r>
                  <w:r w:rsidRPr="001F0EF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(Дети молчат)</w:t>
                  </w:r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Знает кто, что красный свет –</w:t>
                  </w: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Это значит – хода нет? </w:t>
                  </w:r>
                  <w:r w:rsidRPr="001F0EF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(Это я, это я, это все мои друзья)</w:t>
                  </w:r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6. Итог</w:t>
                  </w:r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Что нового вы узнали?</w:t>
                  </w:r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Что особенно понравилось?</w:t>
                  </w:r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– Правила дорожного движения очень важны. Знать их должен каждый взрослый и каждый ребёнок. И вы как </w:t>
                  </w:r>
                  <w:proofErr w:type="gramStart"/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следует</w:t>
                  </w:r>
                  <w:proofErr w:type="gramEnd"/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запомните их, всегда выполняйте, а дома расскажите своим братьям и сёстрам, мамам и папам, бабушкам и дедушкам. Не нарушайте их, тогда не будет несчастных случаев на дорогах, и вы вырастете крепкими и здоровыми!</w:t>
                  </w:r>
                </w:p>
                <w:p w:rsidR="009D5194" w:rsidRPr="001F0EF4" w:rsidRDefault="009D5194" w:rsidP="001F0EF4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улице будьте внимательны, дети!</w:t>
                  </w: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Твёрдо запомните правила эти.</w:t>
                  </w: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Правила эти помни всегда,</w:t>
                  </w: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Чтоб не случилась с тобою беда!</w:t>
                  </w:r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lastRenderedPageBreak/>
                    <w:t>Используемая литература:</w:t>
                  </w:r>
                </w:p>
                <w:p w:rsidR="009D5194" w:rsidRPr="001F0EF4" w:rsidRDefault="009D5194" w:rsidP="001F0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Азы безопасности. Книга для детей и родителей. </w:t>
                  </w:r>
                  <w:r w:rsidRPr="001F0EF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Цвилюк Г. Е.</w:t>
                  </w: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М., Просвещение, 1994 г.</w:t>
                  </w: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2. Безопасность на улицах и дорогах: 1 класс: методическое пособие для учителя. </w:t>
                  </w:r>
                  <w:r w:rsidRPr="001F0EF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Якупов А. М.</w:t>
                  </w: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М., АСТ-ЛТД, 1997 г.</w:t>
                  </w: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3. Основы безопасности жизнедеятельности. 1 класс: Учебник для общеобразовательных учебных заведений. 3-е изд. </w:t>
                  </w:r>
                  <w:r w:rsidRPr="001F0EF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Поляков В. В.</w:t>
                  </w: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М., Дрофа, ДиК, 1998 г.</w:t>
                  </w: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4. Основы безопасности жизнедеятельности. 1-4 классы: школьный курс в тестах, кроссвордах, стихах, играх и задачах с картинками. </w:t>
                  </w:r>
                  <w:r w:rsidRPr="001F0EF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Попова Г. П.</w:t>
                  </w: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Волгоград, Учитель, 2006 г.</w:t>
                  </w: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5. Поурочные разработки по основам безопасности жизнедеятельности. </w:t>
                  </w:r>
                  <w:r w:rsidRPr="001F0EF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Поторочина Е. А.</w:t>
                  </w: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М., ВАКО, 2008 г.</w:t>
                  </w: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6. Путешествие в страну дорожных знаков и сказок. </w:t>
                  </w:r>
                  <w:r w:rsidRPr="001F0EF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Калашникова О. В.</w:t>
                  </w: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Волгоград, Учитель, 2000 г.</w:t>
                  </w: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7. Три сигнала светофора. </w:t>
                  </w:r>
                  <w:r w:rsidRPr="001F0EF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Саулина Т. Ф.</w:t>
                  </w:r>
                  <w:r w:rsidRPr="001F0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М., Просвещение, 1989 г.</w:t>
                  </w:r>
                </w:p>
                <w:p w:rsidR="009D5194" w:rsidRPr="001F0EF4" w:rsidRDefault="009D5194" w:rsidP="001F0E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D5194" w:rsidRPr="001F0EF4" w:rsidRDefault="009D5194" w:rsidP="009D5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F0EF4" w:rsidRPr="001F0EF4" w:rsidRDefault="001F0EF4" w:rsidP="001F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EF4" w:rsidRPr="001F0EF4" w:rsidTr="001F0EF4">
        <w:trPr>
          <w:trHeight w:val="750"/>
          <w:tblCellSpacing w:w="0" w:type="dxa"/>
        </w:trPr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F0EF4" w:rsidRPr="001F0EF4" w:rsidRDefault="001F0EF4" w:rsidP="001F0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786541" w:rsidRDefault="00786541"/>
    <w:sectPr w:rsidR="00786541" w:rsidSect="0020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94A48"/>
    <w:multiLevelType w:val="multilevel"/>
    <w:tmpl w:val="B304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EF4"/>
    <w:rsid w:val="001F0EF4"/>
    <w:rsid w:val="00206EF6"/>
    <w:rsid w:val="00506FC1"/>
    <w:rsid w:val="005E00A1"/>
    <w:rsid w:val="006A07B0"/>
    <w:rsid w:val="00786541"/>
    <w:rsid w:val="009D5194"/>
    <w:rsid w:val="00C6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F6"/>
  </w:style>
  <w:style w:type="paragraph" w:styleId="1">
    <w:name w:val="heading 1"/>
    <w:basedOn w:val="a"/>
    <w:link w:val="10"/>
    <w:uiPriority w:val="9"/>
    <w:qFormat/>
    <w:rsid w:val="001F0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E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F0E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0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F0EF4"/>
    <w:rPr>
      <w:i/>
      <w:iCs/>
    </w:rPr>
  </w:style>
  <w:style w:type="character" w:styleId="a6">
    <w:name w:val="Strong"/>
    <w:basedOn w:val="a0"/>
    <w:uiPriority w:val="22"/>
    <w:qFormat/>
    <w:rsid w:val="001F0EF4"/>
    <w:rPr>
      <w:b/>
      <w:bCs/>
    </w:rPr>
  </w:style>
  <w:style w:type="character" w:customStyle="1" w:styleId="b-sharetext7">
    <w:name w:val="b-share__text7"/>
    <w:basedOn w:val="a0"/>
    <w:rsid w:val="001F0EF4"/>
  </w:style>
  <w:style w:type="character" w:customStyle="1" w:styleId="street-address">
    <w:name w:val="street-address"/>
    <w:basedOn w:val="a0"/>
    <w:rsid w:val="001F0EF4"/>
  </w:style>
  <w:style w:type="character" w:customStyle="1" w:styleId="locality">
    <w:name w:val="locality"/>
    <w:basedOn w:val="a0"/>
    <w:rsid w:val="001F0EF4"/>
  </w:style>
  <w:style w:type="character" w:customStyle="1" w:styleId="country-name">
    <w:name w:val="country-name"/>
    <w:basedOn w:val="a0"/>
    <w:rsid w:val="001F0EF4"/>
  </w:style>
  <w:style w:type="character" w:customStyle="1" w:styleId="postal-code">
    <w:name w:val="postal-code"/>
    <w:basedOn w:val="a0"/>
    <w:rsid w:val="001F0EF4"/>
  </w:style>
  <w:style w:type="character" w:customStyle="1" w:styleId="extended-address">
    <w:name w:val="extended-address"/>
    <w:basedOn w:val="a0"/>
    <w:rsid w:val="001F0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6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6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1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7</cp:revision>
  <dcterms:created xsi:type="dcterms:W3CDTF">2012-11-09T04:41:00Z</dcterms:created>
  <dcterms:modified xsi:type="dcterms:W3CDTF">2013-08-08T11:29:00Z</dcterms:modified>
</cp:coreProperties>
</file>