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Муниципальное автономное общеобразовательное учреждение </w:t>
      </w:r>
      <w:r w:rsidR="004C2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</w:t>
      </w:r>
      <w:r w:rsidR="004C2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РЕДНЯЯ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4C2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БШЕОБРАЗОВАТЕЛЬНАЯ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Ш</w:t>
      </w:r>
      <w:r w:rsidR="004C2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КОЛА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№19</w:t>
      </w:r>
      <w:r w:rsidR="004C2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4C22AF" w:rsidRDefault="004C22AF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427DD" w:rsidRPr="003427DD" w:rsidRDefault="003427DD" w:rsidP="003427DD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СОГЛАСОВАНО</w:t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ab/>
        <w:t xml:space="preserve"> </w:t>
      </w:r>
      <w:r w:rsidRPr="003427DD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УТВЕРЖДАЮ</w:t>
      </w:r>
    </w:p>
    <w:p w:rsidR="003427DD" w:rsidRPr="003427DD" w:rsidRDefault="003427DD" w:rsidP="003427DD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Зам. директора по УВР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</w:t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Директору МАОУ СОШ №19</w:t>
      </w:r>
    </w:p>
    <w:p w:rsidR="003427DD" w:rsidRPr="003427DD" w:rsidRDefault="003427DD" w:rsidP="003427DD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___________ </w:t>
      </w:r>
      <w:proofErr w:type="spellStart"/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Цвык</w:t>
      </w:r>
      <w:proofErr w:type="spellEnd"/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А. З.</w:t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___________ </w:t>
      </w:r>
      <w:proofErr w:type="spellStart"/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Колонина</w:t>
      </w:r>
      <w:proofErr w:type="spellEnd"/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Д.Ч.</w:t>
      </w:r>
    </w:p>
    <w:p w:rsidR="003427DD" w:rsidRPr="003427DD" w:rsidRDefault="003427DD" w:rsidP="003427DD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«___» _________  2013 г.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 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«___» ______________ _2013</w:t>
      </w:r>
      <w:r w:rsidRPr="003427D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г.</w:t>
      </w:r>
    </w:p>
    <w:p w:rsidR="003427DD" w:rsidRPr="003427DD" w:rsidRDefault="003427DD" w:rsidP="003427DD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27D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</w:t>
      </w:r>
    </w:p>
    <w:p w:rsidR="003427DD" w:rsidRPr="003427DD" w:rsidRDefault="003427DD" w:rsidP="003427DD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427DD" w:rsidRPr="003427DD" w:rsidRDefault="003427DD" w:rsidP="003427DD">
      <w:pPr>
        <w:jc w:val="center"/>
        <w:rPr>
          <w:rFonts w:eastAsia="Times New Roman"/>
          <w:b/>
          <w:lang w:eastAsia="ru-RU"/>
        </w:rPr>
      </w:pPr>
    </w:p>
    <w:p w:rsidR="00995CFD" w:rsidRPr="003427DD" w:rsidRDefault="00995CFD" w:rsidP="003427DD">
      <w:pPr>
        <w:tabs>
          <w:tab w:val="left" w:pos="570"/>
          <w:tab w:val="center" w:pos="4677"/>
          <w:tab w:val="left" w:pos="5910"/>
          <w:tab w:val="left" w:pos="5970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Рабочая программа</w:t>
      </w: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внеурочной  деятельности  по  спортивно-оздоровительному  направлению</w:t>
      </w: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«Фитнес  детям»</w:t>
      </w: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(5  классы)</w:t>
      </w:r>
    </w:p>
    <w:p w:rsidR="00995CFD" w:rsidRDefault="00995CFD" w:rsidP="00995C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  Составитель: </w:t>
      </w:r>
    </w:p>
    <w:p w:rsidR="00995CFD" w:rsidRDefault="00995CFD" w:rsidP="00995CF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Хунузиди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Оксана Анатольевна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</w:p>
    <w:p w:rsidR="00995CFD" w:rsidRDefault="00995CFD" w:rsidP="00995CF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учитель физической культуры </w:t>
      </w:r>
    </w:p>
    <w:p w:rsidR="00995CFD" w:rsidRDefault="00995CFD" w:rsidP="00995CF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                             </w:t>
      </w: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95CFD" w:rsidRDefault="00995CFD" w:rsidP="00995C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2013-2017 учебный год</w:t>
      </w:r>
    </w:p>
    <w:p w:rsidR="003427DD" w:rsidRDefault="003427DD" w:rsidP="00995CFD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Пояснительная  записка</w:t>
      </w:r>
    </w:p>
    <w:p w:rsidR="00995CFD" w:rsidRDefault="00995CFD" w:rsidP="00995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Цель  внеурочных форм занятий состоит в том, чтобы на основе интересов и склонностей учащихся 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Федерацией </w:t>
      </w:r>
      <w:proofErr w:type="gramStart"/>
      <w:r>
        <w:rPr>
          <w:rFonts w:ascii="Times New Roman" w:hAnsi="Times New Roman"/>
          <w:sz w:val="24"/>
          <w:szCs w:val="24"/>
        </w:rPr>
        <w:t>фитнес-аэробики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России в 2008 году была разработана «Примерная программа дополнительного образования учащихся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классов «Фитнес». Программа была апробирована в 2008г. и в настоящее время успешно используется в школах г. Москвы. 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имеет физкультурно-спортивную направленность и призвана способствовать повышению уровня физического развития школьников, профилактике и коррекции нарушений осанки, а также формированию позитивного отношения к физической культуре, спорту и здоровому образу жизни.</w:t>
      </w:r>
    </w:p>
    <w:p w:rsidR="00520607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Актуальность и педагогическая целесообразность программы</w:t>
      </w:r>
      <w:r>
        <w:rPr>
          <w:rFonts w:ascii="Times New Roman" w:hAnsi="Times New Roman"/>
          <w:sz w:val="24"/>
          <w:szCs w:val="24"/>
        </w:rPr>
        <w:t xml:space="preserve"> – 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</w:t>
      </w:r>
      <w:r w:rsidR="00520607">
        <w:rPr>
          <w:rFonts w:ascii="Times New Roman" w:hAnsi="Times New Roman"/>
          <w:sz w:val="24"/>
          <w:szCs w:val="24"/>
        </w:rPr>
        <w:t>Современные дети, особенно в крупных городах высокоразвитых стран, ведут малоподвижный образ жизни, в отличие от предыдущих поколений. Программа школьного физического воспитания не в состоянии обеспечить полноценное физическое развитие ребёнка. Многие средства физического воспитания в школе не отражают современных модных тенденций, кажутся детям архаичными, неинтересным</w:t>
      </w:r>
      <w:proofErr w:type="gramStart"/>
      <w:r w:rsidR="00520607">
        <w:rPr>
          <w:rFonts w:ascii="Times New Roman" w:hAnsi="Times New Roman"/>
          <w:sz w:val="24"/>
          <w:szCs w:val="24"/>
        </w:rPr>
        <w:t>и-</w:t>
      </w:r>
      <w:proofErr w:type="gramEnd"/>
      <w:r w:rsidR="00520607">
        <w:rPr>
          <w:rFonts w:ascii="Times New Roman" w:hAnsi="Times New Roman"/>
          <w:sz w:val="24"/>
          <w:szCs w:val="24"/>
        </w:rPr>
        <w:t xml:space="preserve"> отсюда и низкая мотивация к занятиям.</w:t>
      </w:r>
    </w:p>
    <w:p w:rsidR="00520607" w:rsidRDefault="00520607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</w:t>
      </w:r>
      <w:proofErr w:type="gramStart"/>
      <w:r>
        <w:rPr>
          <w:rFonts w:ascii="Times New Roman" w:hAnsi="Times New Roman"/>
          <w:sz w:val="24"/>
          <w:szCs w:val="24"/>
        </w:rPr>
        <w:t>ств шк</w:t>
      </w:r>
      <w:proofErr w:type="gramEnd"/>
      <w:r>
        <w:rPr>
          <w:rFonts w:ascii="Times New Roman" w:hAnsi="Times New Roman"/>
          <w:sz w:val="24"/>
          <w:szCs w:val="24"/>
        </w:rPr>
        <w:t xml:space="preserve">ольников и повышения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их уровня осведомленности об уровне развития современного массового спорта.</w:t>
      </w:r>
      <w:r>
        <w:rPr>
          <w:rFonts w:ascii="Times New Roman" w:hAnsi="Times New Roman"/>
          <w:sz w:val="24"/>
          <w:szCs w:val="24"/>
        </w:rPr>
        <w:tab/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фитнес-программ, настоящая программа обладает значительной новизной.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</w:t>
      </w:r>
      <w:proofErr w:type="gramStart"/>
      <w:r>
        <w:rPr>
          <w:rFonts w:ascii="Times New Roman" w:hAnsi="Times New Roman"/>
          <w:sz w:val="24"/>
          <w:szCs w:val="24"/>
        </w:rPr>
        <w:t>ств шк</w:t>
      </w:r>
      <w:proofErr w:type="gramEnd"/>
      <w:r>
        <w:rPr>
          <w:rFonts w:ascii="Times New Roman" w:hAnsi="Times New Roman"/>
          <w:sz w:val="24"/>
          <w:szCs w:val="24"/>
        </w:rPr>
        <w:t>ольников и повышения их уровня осведомленности об уровне развития современного массового спорта.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данной программы</w:t>
      </w:r>
      <w:r>
        <w:rPr>
          <w:rFonts w:ascii="Times New Roman" w:hAnsi="Times New Roman"/>
          <w:sz w:val="24"/>
          <w:szCs w:val="24"/>
        </w:rPr>
        <w:t xml:space="preserve"> – сформировать позитивное отношение школьников к дополнительным занятиям физической культурой во внеурочное время, повысить уровень их физического здоровья и теоретическую осведомленность о занятиях физической культурой и спортом.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995CFD" w:rsidRDefault="00995CFD" w:rsidP="00995CFD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995CFD" w:rsidRDefault="00995CFD" w:rsidP="00995C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ритмической подготовки школьников путем использования музыкальной фонограммы в качестве средства дозирования физической нагрузки и </w:t>
      </w:r>
      <w:proofErr w:type="spellStart"/>
      <w:r>
        <w:rPr>
          <w:rFonts w:ascii="Times New Roman" w:hAnsi="Times New Roman"/>
          <w:sz w:val="24"/>
          <w:szCs w:val="24"/>
        </w:rPr>
        <w:t>экономизации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физических усилий;</w:t>
      </w:r>
    </w:p>
    <w:p w:rsidR="00995CFD" w:rsidRDefault="00995CFD" w:rsidP="00995C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профилактика и коррекция нарушений осанки школьников;</w:t>
      </w:r>
    </w:p>
    <w:p w:rsidR="00995CFD" w:rsidRDefault="00995CFD" w:rsidP="00995C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повышение уровня функционального состояния сердечно-сосудистой и дыхательной систем школьников с помощью использования аэробных физических нагрузок;</w:t>
      </w:r>
      <w:proofErr w:type="gramEnd"/>
    </w:p>
    <w:p w:rsidR="00995CFD" w:rsidRDefault="00995CFD" w:rsidP="00995C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силы и гибкости опорно-двигательного аппарата школьников с помощью использования силовых уроков и </w:t>
      </w:r>
      <w:proofErr w:type="spellStart"/>
      <w:r>
        <w:rPr>
          <w:rFonts w:ascii="Times New Roman" w:hAnsi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995CFD" w:rsidRDefault="00995CFD" w:rsidP="00995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научить организовывать свою жизнедеятельность в соответствии с понятием «здоровый образ жизни» (сбалансированное питание, физическая активность, распорядок дня, отказ от вредных привычек, психогигиена и т.п.);</w:t>
      </w:r>
    </w:p>
    <w:p w:rsidR="00995CFD" w:rsidRDefault="00995CFD" w:rsidP="00995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 здоровья школьников, устойчивость к простудным и инфекционным заболеваниям;</w:t>
      </w:r>
    </w:p>
    <w:p w:rsidR="00995CFD" w:rsidRDefault="00995CFD" w:rsidP="00995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 осведомленности школьников об основах анатомии, взаимодействии музыки и движения, развитии массовых видов спорта с музыкальным сопровождением.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995CFD" w:rsidRDefault="00995CFD" w:rsidP="00995C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адаптации школьников в коллективе;</w:t>
      </w:r>
    </w:p>
    <w:p w:rsidR="00995CFD" w:rsidRDefault="00995CFD" w:rsidP="00995C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детей потребности в физической культуре.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Отличительные особенности программы: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музыкального сопровождения в развитии физических каче</w:t>
      </w:r>
      <w:proofErr w:type="gramStart"/>
      <w:r>
        <w:rPr>
          <w:rFonts w:ascii="Times New Roman" w:hAnsi="Times New Roman"/>
          <w:sz w:val="24"/>
          <w:szCs w:val="24"/>
        </w:rPr>
        <w:t>ств шк</w:t>
      </w:r>
      <w:proofErr w:type="gramEnd"/>
      <w:r>
        <w:rPr>
          <w:rFonts w:ascii="Times New Roman" w:hAnsi="Times New Roman"/>
          <w:sz w:val="24"/>
          <w:szCs w:val="24"/>
        </w:rPr>
        <w:t>ольников;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многообразие используемых средств и методов;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практические занятия, теоретико-методические занятия по </w:t>
      </w:r>
      <w:proofErr w:type="gramStart"/>
      <w:r>
        <w:rPr>
          <w:rFonts w:ascii="Times New Roman" w:hAnsi="Times New Roman"/>
          <w:sz w:val="24"/>
          <w:szCs w:val="24"/>
        </w:rPr>
        <w:t>фитнес-аэробике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массовому виду спорта с использованием видеоматериалов;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имеется ярко выраженный образовательный эффект программы, который заключается в расширении анатомо-физиологических знаний в области физической культуры.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организации учебного процесса.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составлена по принципу последовательного практического изучения различных направлений (тем) занятий. Каждое занятие является комплексным уроком, включающим упражнения на развитие выносливости, координации движений, силы и гибкости или упражнения, направленные на коррекцию осанки и состояния позвоночника. Включен также теоретический курс о </w:t>
      </w:r>
      <w:proofErr w:type="gramStart"/>
      <w:r>
        <w:rPr>
          <w:rFonts w:ascii="Times New Roman" w:hAnsi="Times New Roman"/>
          <w:sz w:val="24"/>
          <w:szCs w:val="24"/>
        </w:rPr>
        <w:t>фитнес-аэробике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виде спорта с использованием видеоматериалов различных соревнований.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организации учебного процесса.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в форме практических уроков, проводимых преподавателем «вживую» под фонограмму в формате занятий аэробикой, </w:t>
      </w:r>
      <w:proofErr w:type="gramStart"/>
      <w:r>
        <w:rPr>
          <w:rFonts w:ascii="Times New Roman" w:hAnsi="Times New Roman"/>
          <w:sz w:val="24"/>
          <w:szCs w:val="24"/>
        </w:rPr>
        <w:t>фитнес-аэробикой</w:t>
      </w:r>
      <w:proofErr w:type="gramEnd"/>
      <w:r>
        <w:rPr>
          <w:rFonts w:ascii="Times New Roman" w:hAnsi="Times New Roman"/>
          <w:sz w:val="24"/>
          <w:szCs w:val="24"/>
        </w:rPr>
        <w:t>, кондиционной гимнастикой, силовой аэробикой с различным оборудованием, а также в формате занятий «здоровая спина» и «</w:t>
      </w:r>
      <w:proofErr w:type="spellStart"/>
      <w:r>
        <w:rPr>
          <w:rFonts w:ascii="Times New Roman" w:hAnsi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могут носить игровой характер, проводиться в виде мини-состязаний и игровых заданий. Предполагается наличие индивидуальных заданий для самостоятельной работы дома.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групп – 20-30 человек.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содержание программы для учащихся с 5 по 7 класс одинаково, но имеются различия в физической нагрузке, определяемые следующими параметрами: силовая тренировка – вес отягощения, количество повторений, паузы отдыха между сериями повторений; аэробная тренировка – темп музыкального сопровождения, определяющий темп движений, соотношение различных блоков программы.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разделения на группы по половому признаку, то для школьников 5-7 классов возможно и желательно совместное проведение занятий.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Методическое обеспечение программы. Общепедагогические приемы и методы организации учебно-воспитательного процесса.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четкой организации учебно-воспитательного процесса, </w:t>
      </w:r>
      <w:proofErr w:type="spellStart"/>
      <w:r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занятий, а также учитывая специфику программы, в занятиях используются: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строевые упражнения;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урока, в основном, фронтальным методом, поточным способом, сочетая одновременный показ и рассказ, при этом осуществляется выполнение всего </w:t>
      </w:r>
      <w:r>
        <w:rPr>
          <w:rFonts w:ascii="Times New Roman" w:hAnsi="Times New Roman"/>
          <w:sz w:val="24"/>
          <w:szCs w:val="24"/>
        </w:rPr>
        <w:lastRenderedPageBreak/>
        <w:t>урока в режиме «нон стоп», а преподаватель работает «вживую», т.е. постоянно выполняя упражнения вместе с учащимися;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объяснения упражнений методом «нон стоп» используются вербальные и визуальные команды преподавателя, которые имеют свою специфику и описаны во множестве учебных пособий по аэробике и фитнесу (1);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также используются общепедагогические приемы физической культуры: зеркальный показ, медленное пошаговое выполнение движения, проводка по движению и др.;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моторная плотность уроков составляет около 100%;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темп (ударность) музыкального сопровождения определяет темп движения, что позволяет преподавателю не давать подсчет, а направить свои усилия на решение педагогических задач.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Результаты апробирования программы.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Обучающие.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Постоянная физическая нагрузка под музыкальное сопровождение с ясно выраженными ритмическими акцентами, где музыка определяет темп движений, повысила ритмичность у детей, музыкальный слух и музыкальную культуру.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Корригирующие упражнения на осанку в программе «Здоровая спина» улучшили осанку, создали мышечный корсет позвоночника, повысили уровень здоровья.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Соответствующие промежуточные и финальные тестирования продемонстрировали значительный  прогресс таких физических качеств как гибкость, сила, выносливость, координация движений.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Развивающие.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Значительный рост понимания значения здорового образа жизни и всех его составляющих.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здоровья школьников, их устойчивости к инфекционным простудным заболеваниям, повышение уровня иммунитета, повышение общего жизненного тонуса.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Воспитательные.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Коллективные занятия школьников во </w:t>
      </w:r>
      <w:proofErr w:type="spellStart"/>
      <w:r>
        <w:rPr>
          <w:rFonts w:ascii="Times New Roman" w:hAnsi="Times New Roman"/>
          <w:sz w:val="24"/>
          <w:szCs w:val="24"/>
        </w:rPr>
        <w:t>внеучебное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 способствовали укреплению дружбы в коллективе, улучшили психологический климат в классе. Регулярные дополнительные занятия сформировали потребность в физической нагрузке.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Образовательный эффект программы выразился в повышении уровня знаний о физиологии и анатомии физических упражнений; улучшилась осведомленность школьников о новых современных видах спорта с музыкально-ритмической компонентой.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эффективности программы проводились итоговые и промежуточные тестирования и соревнования. В течение года тестирование проводилось 3 раза: в начале (сентябрь-октябрь), в середине (декабрь-январь)  и в конце (апрель-май). Кроме того в мае были проведены итоговые соревнования по </w:t>
      </w:r>
      <w:proofErr w:type="gramStart"/>
      <w:r>
        <w:rPr>
          <w:rFonts w:ascii="Times New Roman" w:hAnsi="Times New Roman"/>
          <w:sz w:val="24"/>
          <w:szCs w:val="24"/>
        </w:rPr>
        <w:t>фитнес-аэробике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командами различных школ в дисциплинах «Аэробика» и «Хип-хоп-аэробика».</w:t>
      </w:r>
    </w:p>
    <w:p w:rsidR="00995CFD" w:rsidRDefault="00995CFD" w:rsidP="00995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«Детский фитнес» для  школьников рассчитана на 4 года обучения  (135 часов).  </w:t>
      </w:r>
    </w:p>
    <w:p w:rsidR="00995CFD" w:rsidRDefault="00995CFD" w:rsidP="00995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Программа предполагает проведение занятий  1 раз в неделю.  Продолжительность занятий 30-40 минут.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Занятия по программе  включают в себя  теоретическую и практическую части.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Теоретическая часть занятий включает в себя: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технику безопасности во время занятий фитнесом; 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основы  здорового образа жизни;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информация о различных видах гимнастики, аэробики,  танцах, играх, истории фитнеса.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 занятий включает  в  себя: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обучение двигательным действиям аэробики, гимнастики, акробатики, подвижных игр;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организацию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игровых программ, составление комплексов упражнений.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Структура  занятий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Занятие  состоит  из  подготовительной, основной  и  заключительной  частей.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Подготовительная  часть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Разминка  составляет  10-15%  всего  времени  занятия. Темп  музыки  не  превышает  124-136 уд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ин. Выполняются  упражнения, которые  воздействуют  по  возможности  на  большие  группы  мышц  низкой  ударности, низкой  интенсивности,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стретчинг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дыхательные  упражнения.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Основная  часть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Темп  музыки  составляет  в  среднем  128-152 уд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ин., в  программах  высокой  интенсивности – до  160 уд./мин. Выполняются  упражнения  низкой, средней  и  высокой  степени  интенсивности,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высокоударные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танцевальные  ритмические  движения, сюжетно-ролевые  упражнения.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Заключительная  часть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 заминки  составляет  около  5-7  мин. Темп  музыки  спокойный – 90-100  уд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ин. Выполняются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низкоударные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упражнения  низкой  интенсивности, дыхательные  упражнения,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стретчинг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Тематический  план  по  программе  «Детский  фитнес»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0"/>
        <w:gridCol w:w="3344"/>
        <w:gridCol w:w="1530"/>
        <w:gridCol w:w="1428"/>
        <w:gridCol w:w="1428"/>
        <w:gridCol w:w="1301"/>
      </w:tblGrid>
      <w:tr w:rsidR="00995CFD" w:rsidTr="00995CFD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995CFD" w:rsidTr="00995CF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 год 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 год 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 год 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 год  обучения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процессе обучения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Классическая  аэробика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5CFD" w:rsidTr="00995CFD">
        <w:trPr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Фитнес-гимнастика  и  акробатика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95CFD" w:rsidTr="00995CF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 с  элементами  йоги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95CFD" w:rsidTr="00995CF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Образно-сюжетные  и  подвижные игры, лечебно-профилактические  танцы  для  формирования  и  закрепления  правильной  осанки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CFD" w:rsidTr="00995CF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CFD" w:rsidTr="00995CFD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Планируемые результаты освоения программы.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внеурочной деятельности «Фитнес  детям» способствует формированию личностных, регулятивных, познавательных и коммуникативных учебных действий.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познавательных универсальных учебных действий будут являться умения: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раскрывать понятия: синхронно,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выворотно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музыкально, ритмично;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видах аэробики, танцевальных жанрах, гимнастики;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выявлять связь занятий фитнесом с досуговой и урочной деятельностью;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о здоровом образе жизни, аэробике, танцах.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личностных универсальных учебных действий будет формироваться: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установка на здоровый образ жизни;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своей этнической принадлежности в форме осознания «Я» как представителя народа в процессе знакомства с русскими народными танцами, играми;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смысле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 в игровой деятельности;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понимание чу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угих людей и сопереживание им в процессе знакомства с играми на развитие сенсорной чувствительности;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моральных норм на занятиях фитнесом и ориентации на их выполнение;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регулятивных универсальных учебных действий будут являться умения: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и предупреждения травматизма во время занятий;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действия;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предложения и оценку учителя, товарищей, родителей и других людей;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игры на переменах, утреннюю зарядку с музыкальным сопровождением;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договариваться и приходить к общему решению в работе по группам,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микрогруппам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парам;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партнёра в парных упражнениях;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помощь при проведении диагностики;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реализацией программы включает в себя: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соревнования по аэробике;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зачётное проведение динамических пауз в классах с одноклассниками и первоклассниками;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 игровых программ  на переменах и в группах продлённого дня;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представление самостоятельно и в группах составленных комплексов аэробики, партерной гимнастики, ритмической гимнастики с предметами в зачётной форме;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1 год  обучения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Учебно-тематический  план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tbl>
      <w:tblPr>
        <w:tblStyle w:val="3"/>
        <w:tblW w:w="0" w:type="auto"/>
        <w:tblInd w:w="577" w:type="dxa"/>
        <w:tblLook w:val="04A0" w:firstRow="1" w:lastRow="0" w:firstColumn="1" w:lastColumn="0" w:noHBand="0" w:noVBand="1"/>
      </w:tblPr>
      <w:tblGrid>
        <w:gridCol w:w="540"/>
        <w:gridCol w:w="3260"/>
        <w:gridCol w:w="3571"/>
      </w:tblGrid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процессе  занятий</w:t>
            </w:r>
          </w:p>
        </w:tc>
      </w:tr>
      <w:tr w:rsidR="00995CFD" w:rsidTr="00995CF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Классическая  аэробика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(программа  «классики»)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Фитнес-гимнастика  и  акробатика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95CFD" w:rsidTr="00995CF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 с  элементами  йоги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5CFD" w:rsidTr="00995CF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  1  полугодии)</w:t>
            </w:r>
          </w:p>
        </w:tc>
      </w:tr>
      <w:tr w:rsidR="00995CFD" w:rsidTr="00995CF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парах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(во  2  полугодии)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Образно-сюжетные  игры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 занятие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конце  каждого  полугодия)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95CFD" w:rsidTr="00995CFD"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995CFD" w:rsidRDefault="00995CFD" w:rsidP="00995CFD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Содержание  программного  материала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Классическая  аэробика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- программа  «классики» (13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8"/>
          <w:szCs w:val="8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 правила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 безопасности  на  занятиях  фитнесом  и  в  спортивном  зале. Что  такое  фитнес. Ориентация  в  пространстве. Основные   шаги  базовой  аэробики. Партерная  гимнастика. Восстановление.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Ориентационные упражнения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вправо-влево, вперёд-назад, вни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вверх, в круг , из круга, по кругу.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 шаги  базовой  аэробики: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 помощью  классиков  разучивание  основных  шагов, скачков и  подскоков  классической  аэробики: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марш (обычная  ходьба)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стрэдл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(ходьба  ноги  врозь – ноги  вместе)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-степ (шаг  ноги  врозь – ноги  вместе)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джампинг-джек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(прыжки  ноги  врозь – ноги  вместе)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степ-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(приставной  шаг)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(шаги  на  месте  с  переступанием)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грэйп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шаг  в  сторону)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кросс-степ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шаг  на  месте)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Линейный  метод разучивания. Выполняются   элементы сначала  под  счет, потом под музыку в ритм.  Многократно  повторяется  элемент  ногами, затем, продолжая  выполнять  его, добавляют  движения  руками. Далее  переходят  к  следующему  элементу. Таким  </w:t>
      </w:r>
      <w:proofErr w:type="gramStart"/>
      <w:r>
        <w:rPr>
          <w:rFonts w:ascii="Times New Roman" w:eastAsia="Times New Roman" w:hAnsi="Times New Roman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выстраивается  цепочка  из элементов.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Фитнес-гимнастика  и  акробатика (10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 техники  безопасности  на  занятиях  гимнастикой  и  акробатикой. Понятия  гимнастика, акробатика.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наклоны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выпады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 акробатических  элементов (перекаты  в  группировке, кувырки  боком, через  плечо, вперед, назад; стойка  на  лопатках, мост)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Занятия  с  элементами  йоги (4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хатха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-йоги, выполняются  индивидуально, в  парах, группой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«дерево»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ля координации вестибулярного аппарата и нервной системы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«кузнечик»  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преодолевает скованность позвоночника и его деформации, полезно для глубоко лежащих мышц живота и спины, развивает уверенность в себе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«кошечка»  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развивает эластичность позвоночника и мышц тела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«лев»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силивает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приток крови к горлу, помогает бороться с инфекционными заболеваниями верхних дыхательных путей, очищает язык, способствует избавлению от загрязнённого дыхания, укрепляет мышцы шеи, лица, связки горла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Образно-сюжетные  игры  (4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Игры, разнообразные  эмоционально-образные  перевоплощения: танцы  зверей, птиц, сказочных  героев, цветов, огня, воды  и т. д. с  элементами  аэробики, акробатики, гимнастики.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 сказочных  задач, придумывание  новых  сказок.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 сюжетно-ролевых  игр: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 коллажа  из  сказок, далее  двигательное  и  словестное  составление  новой  сказки, используя  сюжеты  старых  сказок  и  придумывая  новые  события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 новых  обстоятельств,  условий, при  которых  знакомые  герои  сказок  попадают  в  новые  обстоятельства, фантастические  и  невероятные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моделирование  сказок (составление  сказки  по  предметно-схематической  модели,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показать  какой-то  предмет  или  картинку, которые  должны  стать  отправной  точкой  детской  фантазии)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lastRenderedPageBreak/>
        <w:t>Контрольное  занятие (2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Контрольное  занятие  проводится  два  раза  в  год, в  конце  каждого  полугодия  и  начинается  с  разминки  и  пробного  выполнения  задания. Оценка  проводится  по  основным  базовым  элементам  по  пятибалльной  системе. Оценивается  качество  исполнения  исходя  из  правильности  исполнения  самих  движений  в  5  повторениях.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Шкала  критериев  для  оценки  качества  выполнения  упражнений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3215"/>
        <w:gridCol w:w="1502"/>
        <w:gridCol w:w="1502"/>
        <w:gridCol w:w="1502"/>
        <w:gridCol w:w="1458"/>
      </w:tblGrid>
      <w:tr w:rsidR="00995CFD" w:rsidTr="00995CF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Базовые  элементы  с  указанием  номеров  клеток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995CFD" w:rsidTr="00995CFD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Ви-степ:  перейти  с  № 2  на  № 3  и  № 4, затем  вернуться  на  № 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Правильное, точное  выполнение  движений  без  заступа  на  линии  5  раз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Правильное, точное  выполнение  движений  без  заступа  на  линии  не  менее 4  раз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Правильное, точное  выполнение  движений  без  заступа  на  линии  не  менее 3  раз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Неточное  выполнение  с  заступом  на  линии  более  3  раз</w:t>
            </w:r>
          </w:p>
        </w:tc>
      </w:tr>
      <w:tr w:rsidR="00995CFD" w:rsidTr="00995CFD">
        <w:trPr>
          <w:trHeight w:val="30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№ 7 - № 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CFD" w:rsidTr="00995CFD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 раз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джампинг-джек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 клетках  № 4 - № 5  и  № 7 - № 8. Каждый  прыжок  выполняется  со  сменой  клеток  в  максимально  быстром  темпе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CFD" w:rsidTr="00995CFD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и. п. – клеточка  № 2. Сделать  шаг  правой  ногой  на  клетку  № 6, шаг  левой  на  клетку  № 3, шаг  правой  на  клетку  № 2, приставить  ногу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 клетку №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2 год  обучения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Учебно-тематический  план  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tbl>
      <w:tblPr>
        <w:tblStyle w:val="3"/>
        <w:tblW w:w="0" w:type="auto"/>
        <w:tblInd w:w="1044" w:type="dxa"/>
        <w:tblLook w:val="04A0" w:firstRow="1" w:lastRow="0" w:firstColumn="1" w:lastColumn="0" w:noHBand="0" w:noVBand="1"/>
      </w:tblPr>
      <w:tblGrid>
        <w:gridCol w:w="540"/>
        <w:gridCol w:w="3260"/>
        <w:gridCol w:w="3571"/>
      </w:tblGrid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процессе  занятий</w:t>
            </w:r>
          </w:p>
        </w:tc>
      </w:tr>
      <w:tr w:rsidR="00995CFD" w:rsidTr="00995CF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Классическая  аэробика с  мячом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Фитнес-гимнастика  и  акробатика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95CFD" w:rsidTr="00995CF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 с  элементами  йоги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95CFD" w:rsidTr="00995CF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  1  полугодии)</w:t>
            </w:r>
          </w:p>
        </w:tc>
      </w:tr>
      <w:tr w:rsidR="00995CFD" w:rsidTr="00995CF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парах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(во  2  полугодии)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Образно-сюжетные  игры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 занятие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конце  каждого  полугодия)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995CFD" w:rsidTr="00995CFD"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Содержание  программного  материала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Классическая  аэробика с  мячом  (15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 правила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 безопасности  на  занятиях  фитнесом  и  в  спортивном  зале. Виды  аэробики. Ориентация  в  пространстве. Основные   шаги  базовой  аэробики. Аэробика  с  мячом. Партерная  гимнастика. Восстановление.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Ориентационные упражнения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вправо-влево, вперёд-назад, вни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вверх, в круг , из круга, по кругу.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  и  разучивание  шагов  базовой  аэробики  с  использование  мячей  диаметром  18-20 см. Выполнение  упражнений  для  развития  координации: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передачи  из  одной  руки  в  другую – перед  собой, за  спиной, под  ногой, партнеру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броски  и  ловля  после  удара  о  пол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броски  и  ловля – двумя  руками, одной  рукой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перекаты  по  полу, по  телу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 осуществляется  координационное  усложнение  за  счет  изменения  ритмической  структуры  движения, темпа выполнения, смены 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вперед-назад, вправо-влево, по  диагонали, по  квадрату и т. д.)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Фитнес-гимнастика  и  акробатика (9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наклоны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выпады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 акробатических  элементов (перекаты  в  группировке, кувырки  боком, через  плечо, вперед, назад; стойка  на  лопатках, мост)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Занятия  с  элементами  йоги (5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хатха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-йоги, выполняются  индивидуально, в  парах, группой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«собака»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стимулирует деятельность щитовидной железы, предупреждает образование камней в почках, развивает уверенность в себе, помогает преодолеть чувство неполноценности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«алмаз» 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активирует пищеварительные процессы, развивает эластичность коленных суставов и голеностопных связок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«ласточка»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тонизирует и укрепляет мышцы спины, ног, плеч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«герой»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укрепляет колени, улучшает работу органов таза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«рыба»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благоприятно воздействует на щитовидную железу, миндалины, аденоиды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Образно-сюжетные  игры  (3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Игры, разнообразные  эмоционально-образные  перевоплощения: танцы  зверей, птиц, сказочных  героев, цветов, огня, воды  и т. д. с  элементами  аэробики, акробатики, гимнастики.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 сказочных  задач, придумывание  новых  сказок.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 сюжетно-ролевых  игр: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 коллажа  из  сказок, далее  двигательное  и  словестное  составление  новой  сказки, используя  сюжеты  старых  сказок  и  придумывая  новые  события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 новых  обстоятельств,  условий, при  которых  знакомые  герои  сказок  попадают  в  новые  обстоятельства, фантастические  и  невероятные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моделирование  сказок (составление  сказки  по  предметно-схематической  модели,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показать  какой-то  предмет  или  картинку, которые  должны  стать  отправной  точкой  детской  фантазии)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Контрольное  занятие (2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Контрольное  занятие  проводится  два  раза  в  год, в  конце  каждого  полугодия  и  начинается  с  разминки  и  пробного  выполнения  задания. Выполнение  комплексов  аэробики  с  мячом, партерной  гимнастики.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 год  обучения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Учебно-тематический  план  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tbl>
      <w:tblPr>
        <w:tblStyle w:val="3"/>
        <w:tblW w:w="0" w:type="auto"/>
        <w:tblInd w:w="577" w:type="dxa"/>
        <w:tblLook w:val="04A0" w:firstRow="1" w:lastRow="0" w:firstColumn="1" w:lastColumn="0" w:noHBand="0" w:noVBand="1"/>
      </w:tblPr>
      <w:tblGrid>
        <w:gridCol w:w="540"/>
        <w:gridCol w:w="3260"/>
        <w:gridCol w:w="3571"/>
      </w:tblGrid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процессе  занятий</w:t>
            </w:r>
          </w:p>
        </w:tc>
      </w:tr>
      <w:tr w:rsidR="00995CFD" w:rsidTr="00995CF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Аэробика  со  скакалкой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Фитнес-гимнастика  и  акробатика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95CFD" w:rsidTr="00995CF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 с  элементами  йоги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95CFD" w:rsidTr="00995CF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  1  полугодии)</w:t>
            </w:r>
          </w:p>
        </w:tc>
      </w:tr>
      <w:tr w:rsidR="00995CFD" w:rsidTr="00995CF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парах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(во  2  полугодии)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Игры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 занятие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конце  каждого  полугодия)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95CFD" w:rsidTr="00995CFD"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Содержание  программного  материала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Аэробика со  скакалкой  (15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 правила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 безопасности  на  занятиях  фитнесом  и  в  спортивном  зале. Виды  аэробики. Ориентация  в  пространстве. Основные   шаги  базовой  аэробики. Аэробика  со  скакалкой. Партерная  гимнастика. Восстановление.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Ориентационные упражнения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вправо-влево, вперёд-назад, вни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вверх, в круг , из круга, по кругу.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Повторение  и  разучивание  шагов  базовой  аэробики, упражнения  со  скакалкой. Основным  содержанием  занятий  являются  различного  рода  скачки, подскоки, прыжки, выполняемые  со  скакалкой  индивидуально, в  парах. 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Упражнения  с  короткой  скакалкой: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подскоки  и  прыжки  с  вращением  скакалки  вперед (Изи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джамп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подскоки  на  двух  ногах  с  вращением  скакалки  вперед  и  промежуточным  движением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разновидности  подскоков  на  двух  ногах («слалом», «твист»)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скачки  с  ноги  на  ногу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Фитнес-гимнастика  и  акробатика (9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наклоны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выпады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 акробатических  элементов (перекаты  в  группировке, кувырки  боком, через  плечо, вперед, назад; стойка  на  лопатках, мост, колесо)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кробатических комбинаций, состоящих  из  3-5  элементов.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Занятия  с  элементами  йоги (5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хатха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-йоги, выполняются  индивидуально, в  парах, группой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«дерево»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ля координации вестибулярного аппарата и нервной системы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«алмаз» 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активирует пищеварительные процессы, развивает эластичность коленных суставов и голеностопных связок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«кошечка»  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развивает эластичность позвоночника и мышц тела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«герой»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укрепляет колени, улучшает работу органов таза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«лев»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силивает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приток крови к горлу, помогает бороться с инфекционными заболеваниями верхних дыхательных путей, очищает язык, способствует избавлению от загрязнённого дыхания, укрепляет мышцы шеи, лица, связки горла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Игры  (3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игры  с  бегом  на  скорость («вороны  и  воробьи»)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игры  с  прыжками  и  бегом («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веревочкп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  ногами»)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игры  с  гимнастическими  элементами («гимнастический  марафон»)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Контрольное  занятие (2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Контрольное  занятие  проводится  два  раза  в  год, в  конце  каждого  полугодия  и  начинается  с  разминки  и  пробного  выполнения  задания. Выполнение  комплексов  аэробики со  скакалкой, партерной  гимнастики.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 год  обучения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Учебно-тематический  план  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tbl>
      <w:tblPr>
        <w:tblStyle w:val="3"/>
        <w:tblW w:w="0" w:type="auto"/>
        <w:tblInd w:w="577" w:type="dxa"/>
        <w:tblLook w:val="04A0" w:firstRow="1" w:lastRow="0" w:firstColumn="1" w:lastColumn="0" w:noHBand="0" w:noVBand="1"/>
      </w:tblPr>
      <w:tblGrid>
        <w:gridCol w:w="540"/>
        <w:gridCol w:w="3571"/>
        <w:gridCol w:w="3260"/>
      </w:tblGrid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процессе  занятий</w:t>
            </w:r>
          </w:p>
        </w:tc>
      </w:tr>
      <w:tr w:rsidR="00995CFD" w:rsidTr="00995CF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Классическая  аэробика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Фитнес-гимнастика  и  акробатика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95CFD" w:rsidTr="00995CF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 с  элементами  йоги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95CFD" w:rsidTr="00995CF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  1  полугодии)</w:t>
            </w:r>
          </w:p>
        </w:tc>
      </w:tr>
      <w:tr w:rsidR="00995CFD" w:rsidTr="00995CF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парах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i/>
                <w:lang w:eastAsia="ru-RU"/>
              </w:rPr>
              <w:t>(во  2  полугодии)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Лечебно-профилактические  танцы  для  формирования  и  закрепления  правильной  осанки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95CFD" w:rsidTr="00995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 занятие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 конце  каждого  полугодия)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95CFD" w:rsidTr="00995CFD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D" w:rsidRDefault="0099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Содержание  программного  материала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Классическая  аэробика  (15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 правила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 безопасности  на  занятиях  фитнесом  и  в  спортивном  зале. Выбор средств и методов оздоровления. Питание и физическая нагрузка. Питьевой режим до и после занятий. Ориентация  в  пространстве. Повторение основных   шагов  базовой  аэробики, разучивание  групповых  композиций. Партерная  гимнастика. Восстановление.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Ориентационные упражнения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вправо-влево, вперёд-назад, вни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вверх, в круг , из круга, по кругу.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   шагов  базовой  аэробики.  Разучивание  типовых  базовых  связок. Составление    комплексов  с  помощью  учителя (работа  в  группах).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Фитнес-гимнастика  и  акробатика (9  часов)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Практика: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различные  виды  ходьбы  и  передвижений (ходьба  на  носках, на  пятках,  на  внутреннем  и  внешнем  сводах  стопы)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наклоны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выпады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 акробатических  элементов (перекаты  в  группировке, кувырки  боком, через  плечо, вперед, назад; стойка  на  лопатках, мост, березка, колесо), выполнение  комбинаций, состоящих  из  3-5  элементов.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Занятия  с  элементами  йоги (5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хатха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-йоги, выполняются  индивидуально, в  парах, группой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«дерево»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ля координации вестибулярного аппарата и нервной системы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«собака»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стимулирует деятельность щитовидной железы, предупреждает образование камней в почках, развивает уверенность в себе, помогает преодолеть чувство неполноценности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«кошечка»  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развивает эластичность позвоночника и мышц тела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«ласточка»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тонизирует и укрепляет мышцы спины, ног, плеч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«рыба»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благоприятно воздействует на щитовидную железу, миндалины, аденоиды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Лечебно-профилактические  танцы  для  формирования  и  закрепления  правильной  осанки (3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«солдатики» (упражнение  на  формирование  правильной  осанки)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«по  ниточке» (образная  композиция  с  элементами  танца  на  формирование, закрепление, проверку  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правильной  осанкой)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«лезгинка»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упражнение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сидя  на  скамейке  для  укрепления  мышц  ног  и  брюшного  пресса)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Контрольное  занятие (2  часа)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Контрольное  занятие  проводится  два  раза  в  год, в  конце  каждого  полугодия  и  начинается  с  разминки  и  пробного  выполнения  задания. Выполнение  групповых  композиций, с  последующими  выступлениями  на  школьных  праздниках.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Список  используемой  литературы</w:t>
      </w:r>
    </w:p>
    <w:p w:rsidR="00995CFD" w:rsidRDefault="00995CFD" w:rsidP="00995C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 С. Лисицкая  «Методика  организации  и  проведения  занятий  фитнесом  в  школе» - М.: Педагогический  университет  «Первое  сентября», 2009. – 64 с.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В. Колесникова  Детская  аэробика: Методика, базовые  комплексы. – Ростов  н/Д.: Феникс, 2005. – 157  с.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Фирилева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Е.Г. Сайкина  Лечебно-профилактический  танец. «ФИТНЕС_ДАНС». Учебное  пособие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ЕТСТВО_ПРЕСС, 2007. – 384 с.</w:t>
      </w:r>
    </w:p>
    <w:p w:rsidR="00995CFD" w:rsidRDefault="00995CFD" w:rsidP="00995CFD">
      <w:pPr>
        <w:jc w:val="center"/>
        <w:rPr>
          <w:sz w:val="32"/>
          <w:szCs w:val="32"/>
        </w:rPr>
      </w:pP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Аэробика. Теория и методика проведения занятий: Учебное пособие для студентов ВУЗов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>/П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Е.Б. </w:t>
      </w:r>
      <w:proofErr w:type="spellStart"/>
      <w:r>
        <w:rPr>
          <w:rFonts w:ascii="Times New Roman" w:hAnsi="Times New Roman"/>
          <w:sz w:val="24"/>
          <w:szCs w:val="24"/>
        </w:rPr>
        <w:t>Мякиченко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М.П. Шестакова. -  М. – </w:t>
      </w:r>
      <w:proofErr w:type="spellStart"/>
      <w:r>
        <w:rPr>
          <w:rFonts w:ascii="Times New Roman" w:hAnsi="Times New Roman"/>
          <w:sz w:val="24"/>
          <w:szCs w:val="24"/>
        </w:rPr>
        <w:t>СпортАкадемПресс</w:t>
      </w:r>
      <w:proofErr w:type="spellEnd"/>
      <w:r>
        <w:rPr>
          <w:rFonts w:ascii="Times New Roman" w:hAnsi="Times New Roman"/>
          <w:sz w:val="24"/>
          <w:szCs w:val="24"/>
        </w:rPr>
        <w:t>, 2002. – 304с.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Гимнастика и  методика преподавания/Учебник для институтов физической культуры (Под ред. </w:t>
      </w:r>
      <w:proofErr w:type="spellStart"/>
      <w:r>
        <w:rPr>
          <w:rFonts w:ascii="Times New Roman" w:hAnsi="Times New Roman"/>
          <w:sz w:val="24"/>
          <w:szCs w:val="24"/>
        </w:rPr>
        <w:t>Смолевского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В.М.). – Физкультура и спорт. – 1987. – 336с.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3.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Лисицкая Т.С. «Методика  организации  и  проведения  занятий  фитнесом  в  школе» - М.: Педагогический  университет  «Первое  сентября», 2009. – 64 с.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4.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Колесникова С.В.   Детская  аэробика: Методика, базовые  комплексы. – Ростов  н/Д.: Феникс, 2005. – 157  с.</w:t>
      </w:r>
    </w:p>
    <w:p w:rsidR="00995CFD" w:rsidRDefault="00995CFD" w:rsidP="00995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Максименко А.М. Теория и методика физической культуры/Учебник. – М. – «Физическая культура», 2005, 533с.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Мониторинг физической подготовленности учащихся и обеспечения физической культуры в учреждениях образования Москвы. Методические рекомендации/Под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/>
          <w:sz w:val="24"/>
          <w:szCs w:val="24"/>
        </w:rPr>
        <w:t>Тяпина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 – М., 2002. – 19с.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/>
          <w:sz w:val="24"/>
          <w:szCs w:val="24"/>
        </w:rPr>
        <w:t>Полиевский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Глейберман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/>
          <w:sz w:val="24"/>
          <w:szCs w:val="24"/>
        </w:rPr>
        <w:t>Залетаев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И.П. Общеразвивающие упражнения – М.: Физкультура и спорт, 2002. – 120с.</w:t>
      </w:r>
    </w:p>
    <w:p w:rsidR="00995CFD" w:rsidRDefault="00995CFD" w:rsidP="00995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Физическое здоровье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пути его совершенствования//Информационно-методический сборник №4. – М. – ГОМЦ «Школьная книга», 2003, 208с.</w:t>
      </w:r>
    </w:p>
    <w:p w:rsidR="00995CFD" w:rsidRDefault="00995CFD" w:rsidP="00995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9.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Фирилева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Ж.Е., Е.Г. Сайкина  Лечебно-профилактический  танец. «ФИТНЕС_ДАНС». Учебное  пособие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ЕТСТВО_ПРЕСС, 2007. – 384 с.</w:t>
      </w:r>
    </w:p>
    <w:p w:rsidR="00BE13A7" w:rsidRDefault="00BE13A7"/>
    <w:sectPr w:rsidR="00BE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3F9"/>
    <w:multiLevelType w:val="hybridMultilevel"/>
    <w:tmpl w:val="14988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1E2C6D"/>
    <w:multiLevelType w:val="hybridMultilevel"/>
    <w:tmpl w:val="FCFC13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377E7"/>
    <w:multiLevelType w:val="hybridMultilevel"/>
    <w:tmpl w:val="4164266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B"/>
    <w:rsid w:val="00015D8A"/>
    <w:rsid w:val="00017376"/>
    <w:rsid w:val="000E73A0"/>
    <w:rsid w:val="000E7EDF"/>
    <w:rsid w:val="000F22A9"/>
    <w:rsid w:val="00117FB3"/>
    <w:rsid w:val="00125CF3"/>
    <w:rsid w:val="001621E4"/>
    <w:rsid w:val="00174A9A"/>
    <w:rsid w:val="001758E2"/>
    <w:rsid w:val="00197681"/>
    <w:rsid w:val="001F0CD1"/>
    <w:rsid w:val="001F5AD0"/>
    <w:rsid w:val="002225B0"/>
    <w:rsid w:val="00224F16"/>
    <w:rsid w:val="002301AA"/>
    <w:rsid w:val="00252DCB"/>
    <w:rsid w:val="002821EF"/>
    <w:rsid w:val="002E168E"/>
    <w:rsid w:val="00323CAE"/>
    <w:rsid w:val="003427DD"/>
    <w:rsid w:val="003617EC"/>
    <w:rsid w:val="003E5068"/>
    <w:rsid w:val="00494278"/>
    <w:rsid w:val="004C22AF"/>
    <w:rsid w:val="00520607"/>
    <w:rsid w:val="0061430B"/>
    <w:rsid w:val="006325F9"/>
    <w:rsid w:val="0065531E"/>
    <w:rsid w:val="00670A08"/>
    <w:rsid w:val="0067477B"/>
    <w:rsid w:val="00676EC6"/>
    <w:rsid w:val="006B409C"/>
    <w:rsid w:val="006E6729"/>
    <w:rsid w:val="006E6E76"/>
    <w:rsid w:val="007078D1"/>
    <w:rsid w:val="007459C4"/>
    <w:rsid w:val="00754074"/>
    <w:rsid w:val="00775C2C"/>
    <w:rsid w:val="00796340"/>
    <w:rsid w:val="007B19FF"/>
    <w:rsid w:val="007D439B"/>
    <w:rsid w:val="007D61CB"/>
    <w:rsid w:val="007E024B"/>
    <w:rsid w:val="00803049"/>
    <w:rsid w:val="00821520"/>
    <w:rsid w:val="008263EB"/>
    <w:rsid w:val="00850726"/>
    <w:rsid w:val="008A3B75"/>
    <w:rsid w:val="008B0DBB"/>
    <w:rsid w:val="008B3513"/>
    <w:rsid w:val="008D2446"/>
    <w:rsid w:val="00913420"/>
    <w:rsid w:val="009739BC"/>
    <w:rsid w:val="00995CFD"/>
    <w:rsid w:val="009A1BF1"/>
    <w:rsid w:val="009B026B"/>
    <w:rsid w:val="009C368E"/>
    <w:rsid w:val="009F5B90"/>
    <w:rsid w:val="00A4204A"/>
    <w:rsid w:val="00A51027"/>
    <w:rsid w:val="00A63EE2"/>
    <w:rsid w:val="00A93C44"/>
    <w:rsid w:val="00AE46E6"/>
    <w:rsid w:val="00AF08BA"/>
    <w:rsid w:val="00B20C11"/>
    <w:rsid w:val="00B31D0A"/>
    <w:rsid w:val="00B744FC"/>
    <w:rsid w:val="00BE13A7"/>
    <w:rsid w:val="00C50E78"/>
    <w:rsid w:val="00C65A95"/>
    <w:rsid w:val="00C841AD"/>
    <w:rsid w:val="00CD358B"/>
    <w:rsid w:val="00CE5019"/>
    <w:rsid w:val="00CF1BE7"/>
    <w:rsid w:val="00DB0487"/>
    <w:rsid w:val="00DE4C9A"/>
    <w:rsid w:val="00DF2F66"/>
    <w:rsid w:val="00DF41ED"/>
    <w:rsid w:val="00E25C65"/>
    <w:rsid w:val="00E85482"/>
    <w:rsid w:val="00E86ED7"/>
    <w:rsid w:val="00E9576D"/>
    <w:rsid w:val="00EC5DC6"/>
    <w:rsid w:val="00EF2E5A"/>
    <w:rsid w:val="00F06BC7"/>
    <w:rsid w:val="00F34AA5"/>
    <w:rsid w:val="00F51683"/>
    <w:rsid w:val="00FD1B57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FD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995C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FD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995C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4942</Words>
  <Characters>28171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2013-08-20T07:58:00Z</dcterms:created>
  <dcterms:modified xsi:type="dcterms:W3CDTF">2013-08-20T09:01:00Z</dcterms:modified>
</cp:coreProperties>
</file>