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F3" w:rsidRPr="00EC34DB" w:rsidRDefault="00B51AF5" w:rsidP="00EC34DB">
      <w:pPr>
        <w:spacing w:line="240" w:lineRule="auto"/>
        <w:jc w:val="center"/>
        <w:rPr>
          <w:rFonts w:asciiTheme="majorHAnsi" w:hAnsiTheme="majorHAnsi"/>
          <w:b/>
          <w:bCs/>
          <w:sz w:val="32"/>
          <w:szCs w:val="32"/>
        </w:rPr>
      </w:pPr>
      <w:r w:rsidRPr="00EC34DB">
        <w:rPr>
          <w:rFonts w:asciiTheme="majorHAnsi" w:hAnsiTheme="majorHAnsi"/>
          <w:b/>
          <w:bCs/>
          <w:sz w:val="32"/>
          <w:szCs w:val="32"/>
        </w:rPr>
        <w:t xml:space="preserve"> </w:t>
      </w:r>
      <w:r w:rsidR="00563EF3" w:rsidRPr="00EC34DB">
        <w:rPr>
          <w:rFonts w:asciiTheme="majorHAnsi" w:hAnsiTheme="majorHAnsi"/>
          <w:b/>
          <w:bCs/>
          <w:sz w:val="32"/>
          <w:szCs w:val="32"/>
        </w:rPr>
        <w:t>«</w:t>
      </w:r>
      <w:r w:rsidR="00AB32BB" w:rsidRPr="00EC34DB">
        <w:rPr>
          <w:rFonts w:asciiTheme="majorHAnsi" w:hAnsiTheme="majorHAnsi"/>
          <w:b/>
          <w:bCs/>
          <w:sz w:val="32"/>
          <w:szCs w:val="32"/>
        </w:rPr>
        <w:t>Внеклассная работа по математике в школе</w:t>
      </w:r>
      <w:r w:rsidR="00563EF3" w:rsidRPr="00EC34DB">
        <w:rPr>
          <w:rFonts w:asciiTheme="majorHAnsi" w:hAnsiTheme="majorHAnsi"/>
          <w:b/>
          <w:bCs/>
          <w:sz w:val="32"/>
          <w:szCs w:val="32"/>
        </w:rPr>
        <w:t>»</w:t>
      </w:r>
    </w:p>
    <w:p w:rsidR="00563EF3" w:rsidRPr="00563EF3" w:rsidRDefault="00AB32BB" w:rsidP="00EC34DB">
      <w:pPr>
        <w:rPr>
          <w:rFonts w:asciiTheme="majorHAnsi" w:hAnsiTheme="majorHAnsi"/>
          <w:sz w:val="24"/>
          <w:szCs w:val="24"/>
        </w:rPr>
      </w:pPr>
      <w:bookmarkStart w:id="0" w:name="_GoBack"/>
      <w:bookmarkEnd w:id="0"/>
      <w:r w:rsidRPr="00EC34DB">
        <w:rPr>
          <w:rFonts w:asciiTheme="majorHAnsi" w:hAnsiTheme="majorHAnsi"/>
          <w:color w:val="C00000"/>
          <w:sz w:val="24"/>
          <w:szCs w:val="24"/>
        </w:rPr>
        <w:t xml:space="preserve">ВВЕДЕНИЕ </w:t>
      </w:r>
      <w:r w:rsidRPr="00EC34DB">
        <w:rPr>
          <w:rFonts w:asciiTheme="majorHAnsi" w:hAnsiTheme="majorHAnsi"/>
          <w:color w:val="C00000"/>
          <w:sz w:val="24"/>
          <w:szCs w:val="24"/>
        </w:rPr>
        <w:br/>
      </w:r>
      <w:r w:rsidRPr="00563EF3">
        <w:rPr>
          <w:rFonts w:asciiTheme="majorHAnsi" w:hAnsiTheme="majorHAnsi"/>
          <w:sz w:val="24"/>
          <w:szCs w:val="24"/>
        </w:rPr>
        <w:br/>
        <w:t xml:space="preserve">Внеклассная работа по математике формирует и развивает способности и личность ребёнка. Управлять этим процессом - значит не только развивать и совершенствовать заложенное в человеке природой, но формировать у него потребность в постоянном саморазвитии и самореализации, так как каждый человек воспитывает </w:t>
      </w:r>
      <w:proofErr w:type="gramStart"/>
      <w:r w:rsidRPr="00563EF3">
        <w:rPr>
          <w:rFonts w:asciiTheme="majorHAnsi" w:hAnsiTheme="majorHAnsi"/>
          <w:sz w:val="24"/>
          <w:szCs w:val="24"/>
        </w:rPr>
        <w:t>себя</w:t>
      </w:r>
      <w:proofErr w:type="gramEnd"/>
      <w:r w:rsidRPr="00563EF3">
        <w:rPr>
          <w:rFonts w:asciiTheme="majorHAnsi" w:hAnsiTheme="majorHAnsi"/>
          <w:sz w:val="24"/>
          <w:szCs w:val="24"/>
        </w:rPr>
        <w:t xml:space="preserve"> прежде всего сам, здесь добытое лично - добыто на всю жизнь. </w:t>
      </w:r>
      <w:r w:rsidRPr="00563EF3">
        <w:rPr>
          <w:rFonts w:asciiTheme="majorHAnsi" w:hAnsiTheme="majorHAnsi"/>
          <w:sz w:val="24"/>
          <w:szCs w:val="24"/>
        </w:rPr>
        <w:br/>
      </w:r>
      <w:r w:rsidRPr="00563EF3">
        <w:rPr>
          <w:rFonts w:asciiTheme="majorHAnsi" w:hAnsiTheme="majorHAnsi"/>
          <w:sz w:val="24"/>
          <w:szCs w:val="24"/>
        </w:rPr>
        <w:br/>
        <w:t xml:space="preserve">Цели обучения математике обусловлены структурой личности, общими целями образования, концепцией предмета математики, её статусом и ролью в науке, культуре и жизнедеятельности общества, ценностями математического образования, новыми образовательными идеями, среди которых важное место занимает развивающее обучение. </w:t>
      </w:r>
      <w:r w:rsidRPr="00563EF3">
        <w:rPr>
          <w:rFonts w:asciiTheme="majorHAnsi" w:hAnsiTheme="majorHAnsi"/>
          <w:sz w:val="24"/>
          <w:szCs w:val="24"/>
        </w:rPr>
        <w:br/>
      </w:r>
      <w:r w:rsidRPr="00563EF3">
        <w:rPr>
          <w:rFonts w:asciiTheme="majorHAnsi" w:hAnsiTheme="majorHAnsi"/>
          <w:sz w:val="24"/>
          <w:szCs w:val="24"/>
        </w:rPr>
        <w:br/>
        <w:t>Под внеклассной работой понимается не обязательные, систематические занятия с учащимися во внеурочное время. Математические школы, факультативные занятия и кружки призваны углублять математические знания школьников, уже определивших основной круг своих учебных интересов. Учитывая, что потребность в специалиста</w:t>
      </w:r>
      <w:proofErr w:type="gramStart"/>
      <w:r w:rsidRPr="00563EF3">
        <w:rPr>
          <w:rFonts w:asciiTheme="majorHAnsi" w:hAnsiTheme="majorHAnsi"/>
          <w:sz w:val="24"/>
          <w:szCs w:val="24"/>
        </w:rPr>
        <w:t>х-</w:t>
      </w:r>
      <w:proofErr w:type="gramEnd"/>
      <w:r w:rsidRPr="00563EF3">
        <w:rPr>
          <w:rFonts w:asciiTheme="majorHAnsi" w:hAnsiTheme="majorHAnsi"/>
          <w:sz w:val="24"/>
          <w:szCs w:val="24"/>
        </w:rPr>
        <w:t xml:space="preserve"> математиках сейчас очень велика, необходимо формировать соответствующий интерес еще в школе. </w:t>
      </w:r>
      <w:r w:rsidRPr="00563EF3">
        <w:rPr>
          <w:rFonts w:asciiTheme="majorHAnsi" w:hAnsiTheme="majorHAnsi"/>
          <w:sz w:val="24"/>
          <w:szCs w:val="24"/>
        </w:rPr>
        <w:br/>
      </w:r>
      <w:r w:rsidRPr="00563EF3">
        <w:rPr>
          <w:rFonts w:asciiTheme="majorHAnsi" w:hAnsiTheme="majorHAnsi"/>
          <w:sz w:val="24"/>
          <w:szCs w:val="24"/>
        </w:rPr>
        <w:br/>
        <w:t xml:space="preserve">На уроках математики имеется немало возможностей заинтересовать школьников содержанием этой науки. Вместе с тем основная цель занятий всё же состоит в обучении определённому комплексу процедур математического характера, занимательность изложения подчинена этой цели, развитие способностей учащихся происходит в рамках изучения обязательного материала. </w:t>
      </w:r>
      <w:r w:rsidRPr="00563EF3">
        <w:rPr>
          <w:rFonts w:asciiTheme="majorHAnsi" w:hAnsiTheme="majorHAnsi"/>
          <w:sz w:val="24"/>
          <w:szCs w:val="24"/>
        </w:rPr>
        <w:br/>
      </w:r>
      <w:r w:rsidRPr="00563EF3">
        <w:rPr>
          <w:rFonts w:asciiTheme="majorHAnsi" w:hAnsiTheme="majorHAnsi"/>
          <w:sz w:val="24"/>
          <w:szCs w:val="24"/>
        </w:rPr>
        <w:br/>
        <w:t xml:space="preserve">Нередко участие во внеклассной работе по математике может явиться первым этапом углубленного изучения математики и привести к выбору факультатива по математики, к поступлению в математическую школу, к самостоятельному изучению заинтересовавшего материала и т.п. </w:t>
      </w:r>
      <w:r w:rsidRPr="00563EF3">
        <w:rPr>
          <w:rFonts w:asciiTheme="majorHAnsi" w:hAnsiTheme="majorHAnsi"/>
          <w:sz w:val="24"/>
          <w:szCs w:val="24"/>
        </w:rPr>
        <w:br/>
      </w:r>
      <w:r w:rsidRPr="00563EF3">
        <w:rPr>
          <w:rFonts w:asciiTheme="majorHAnsi" w:hAnsiTheme="majorHAnsi"/>
          <w:sz w:val="24"/>
          <w:szCs w:val="24"/>
        </w:rPr>
        <w:br/>
        <w:t xml:space="preserve"> </w:t>
      </w:r>
      <w:r w:rsidRPr="00EC34DB">
        <w:rPr>
          <w:rStyle w:val="submenu-table"/>
          <w:rFonts w:asciiTheme="majorHAnsi" w:hAnsiTheme="majorHAnsi"/>
          <w:color w:val="C00000"/>
          <w:sz w:val="24"/>
          <w:szCs w:val="24"/>
        </w:rPr>
        <w:t>1 ЦЕЛИ ПРОВЕДЕНИЯ ВНЕКЛАССНОЙ РАБОТЫ ПО МАТЕМАТИКЕ</w:t>
      </w:r>
      <w:r w:rsidRPr="00563EF3">
        <w:rPr>
          <w:rStyle w:val="submenu-table"/>
          <w:rFonts w:asciiTheme="majorHAnsi" w:hAnsiTheme="majorHAnsi"/>
          <w:sz w:val="24"/>
          <w:szCs w:val="24"/>
        </w:rPr>
        <w:t xml:space="preserve"> </w:t>
      </w:r>
      <w:r w:rsidRPr="00563EF3">
        <w:rPr>
          <w:rFonts w:asciiTheme="majorHAnsi" w:hAnsiTheme="majorHAnsi"/>
          <w:sz w:val="24"/>
          <w:szCs w:val="24"/>
        </w:rPr>
        <w:br/>
      </w:r>
      <w:r w:rsidRPr="00563EF3">
        <w:rPr>
          <w:rFonts w:asciiTheme="majorHAnsi" w:hAnsiTheme="majorHAnsi"/>
          <w:sz w:val="24"/>
          <w:szCs w:val="24"/>
        </w:rPr>
        <w:br/>
      </w:r>
      <w:r w:rsidRPr="00EC34DB">
        <w:rPr>
          <w:rFonts w:asciiTheme="majorHAnsi" w:hAnsiTheme="majorHAnsi"/>
          <w:sz w:val="24"/>
          <w:szCs w:val="24"/>
          <w:u w:val="single"/>
        </w:rPr>
        <w:t>1.1 Общая характеристика внеклассной работы по математике</w:t>
      </w:r>
      <w:proofErr w:type="gramStart"/>
      <w:r w:rsidRPr="00563EF3">
        <w:rPr>
          <w:rFonts w:asciiTheme="majorHAnsi" w:hAnsiTheme="majorHAnsi"/>
          <w:sz w:val="24"/>
          <w:szCs w:val="24"/>
        </w:rPr>
        <w:t xml:space="preserve"> </w:t>
      </w:r>
      <w:r w:rsidRPr="00563EF3">
        <w:rPr>
          <w:rFonts w:asciiTheme="majorHAnsi" w:hAnsiTheme="majorHAnsi"/>
          <w:sz w:val="24"/>
          <w:szCs w:val="24"/>
        </w:rPr>
        <w:br/>
      </w:r>
      <w:r w:rsidRPr="00563EF3">
        <w:rPr>
          <w:rFonts w:asciiTheme="majorHAnsi" w:hAnsiTheme="majorHAnsi"/>
          <w:sz w:val="24"/>
          <w:szCs w:val="24"/>
        </w:rPr>
        <w:br/>
        <w:t>О</w:t>
      </w:r>
      <w:proofErr w:type="gramEnd"/>
      <w:r w:rsidRPr="00563EF3">
        <w:rPr>
          <w:rFonts w:asciiTheme="majorHAnsi" w:hAnsiTheme="majorHAnsi"/>
          <w:sz w:val="24"/>
          <w:szCs w:val="24"/>
        </w:rPr>
        <w:t xml:space="preserve">дной из важнейших целей проведения внеклассной работы по математике является развитие интереса учащихся к математике, привлечение учащихся к занятиям в факультативах. У учащихся имеется большое желание проверить свои силы, математические способности, умение решать нестандартные задачи. Их привлекает возможность добровольного участия. </w:t>
      </w:r>
      <w:r w:rsidRPr="00563EF3">
        <w:rPr>
          <w:rFonts w:asciiTheme="majorHAnsi" w:hAnsiTheme="majorHAnsi"/>
          <w:sz w:val="24"/>
          <w:szCs w:val="24"/>
        </w:rPr>
        <w:br/>
      </w:r>
      <w:r w:rsidRPr="00563EF3">
        <w:rPr>
          <w:rFonts w:asciiTheme="majorHAnsi" w:hAnsiTheme="majorHAnsi"/>
          <w:sz w:val="24"/>
          <w:szCs w:val="24"/>
        </w:rPr>
        <w:br/>
        <w:t xml:space="preserve">Проведение внеклассной работы по математике является прекрасным средством </w:t>
      </w:r>
      <w:r w:rsidRPr="00563EF3">
        <w:rPr>
          <w:rFonts w:asciiTheme="majorHAnsi" w:hAnsiTheme="majorHAnsi"/>
          <w:sz w:val="24"/>
          <w:szCs w:val="24"/>
        </w:rPr>
        <w:lastRenderedPageBreak/>
        <w:t xml:space="preserve">повышения квалификации учителей. Одной из целей является расширение изучаемого материала курса математики, иногда такое расширение выходит за рамки обязательной программы. Рассмотрение на дополнительных занятиях таких вопросов неизбежно приводит учителя к необходимости основательного знакомства с этим материалом и с методикой его изложения учащимся. </w:t>
      </w:r>
      <w:r w:rsidRPr="00563EF3">
        <w:rPr>
          <w:rFonts w:asciiTheme="majorHAnsi" w:hAnsiTheme="majorHAnsi"/>
          <w:sz w:val="24"/>
          <w:szCs w:val="24"/>
        </w:rPr>
        <w:br/>
      </w:r>
      <w:r w:rsidRPr="00563EF3">
        <w:rPr>
          <w:rFonts w:asciiTheme="majorHAnsi" w:hAnsiTheme="majorHAnsi"/>
          <w:sz w:val="24"/>
          <w:szCs w:val="24"/>
        </w:rPr>
        <w:br/>
        <w:t xml:space="preserve">Так же это помогает выявить учащихся, имеющих интерес и склонности к занятиям математикой, что весьма важно для решения вопроса о подготовке большого числа новых математических и научно-методических кадров. Современная школа должна управлять воспитательным процессом, а не плестись в хвосте. Управлять воспитательным процессом - значит не только развивать и совершенствовать заложенное в человеке природой, корректировать намечающиеся нежелательные социальные отклонения в его поведении и сознании, но информировать у него потребность в постоянном саморазвитии, самореализации физических и духовных сил, так как каждый человек воспитывает </w:t>
      </w:r>
      <w:proofErr w:type="gramStart"/>
      <w:r w:rsidRPr="00563EF3">
        <w:rPr>
          <w:rFonts w:asciiTheme="majorHAnsi" w:hAnsiTheme="majorHAnsi"/>
          <w:sz w:val="24"/>
          <w:szCs w:val="24"/>
        </w:rPr>
        <w:t>себя</w:t>
      </w:r>
      <w:proofErr w:type="gramEnd"/>
      <w:r w:rsidRPr="00563EF3">
        <w:rPr>
          <w:rFonts w:asciiTheme="majorHAnsi" w:hAnsiTheme="majorHAnsi"/>
          <w:sz w:val="24"/>
          <w:szCs w:val="24"/>
        </w:rPr>
        <w:t xml:space="preserve"> прежде всего сам. </w:t>
      </w:r>
      <w:r w:rsidRPr="00563EF3">
        <w:rPr>
          <w:rFonts w:asciiTheme="majorHAnsi" w:hAnsiTheme="majorHAnsi"/>
          <w:sz w:val="24"/>
          <w:szCs w:val="24"/>
        </w:rPr>
        <w:br/>
      </w:r>
      <w:r w:rsidRPr="00563EF3">
        <w:rPr>
          <w:rFonts w:asciiTheme="majorHAnsi" w:hAnsiTheme="majorHAnsi"/>
          <w:sz w:val="24"/>
          <w:szCs w:val="24"/>
        </w:rPr>
        <w:br/>
        <w:t xml:space="preserve">Основные цели проведения внеклассной работе по математике следующие: </w:t>
      </w:r>
      <w:r w:rsidRPr="00563EF3">
        <w:rPr>
          <w:rFonts w:asciiTheme="majorHAnsi" w:hAnsiTheme="majorHAnsi"/>
          <w:sz w:val="24"/>
          <w:szCs w:val="24"/>
        </w:rPr>
        <w:br/>
      </w:r>
      <w:r w:rsidRPr="00563EF3">
        <w:rPr>
          <w:rFonts w:asciiTheme="majorHAnsi" w:hAnsiTheme="majorHAnsi"/>
          <w:sz w:val="24"/>
          <w:szCs w:val="24"/>
        </w:rPr>
        <w:br/>
        <w:t xml:space="preserve">1. Определить степень заинтересованности учеников и учителей во внеклассной работе по математике. </w:t>
      </w:r>
      <w:r w:rsidRPr="00563EF3">
        <w:rPr>
          <w:rFonts w:asciiTheme="majorHAnsi" w:hAnsiTheme="majorHAnsi"/>
          <w:sz w:val="24"/>
          <w:szCs w:val="24"/>
        </w:rPr>
        <w:br/>
      </w:r>
      <w:r w:rsidRPr="00563EF3">
        <w:rPr>
          <w:rFonts w:asciiTheme="majorHAnsi" w:hAnsiTheme="majorHAnsi"/>
          <w:sz w:val="24"/>
          <w:szCs w:val="24"/>
        </w:rPr>
        <w:br/>
        <w:t xml:space="preserve">2. Определить степень совпадения интересов педагога и учеников. </w:t>
      </w:r>
      <w:r w:rsidRPr="00563EF3">
        <w:rPr>
          <w:rFonts w:asciiTheme="majorHAnsi" w:hAnsiTheme="majorHAnsi"/>
          <w:sz w:val="24"/>
          <w:szCs w:val="24"/>
        </w:rPr>
        <w:br/>
      </w:r>
      <w:r w:rsidRPr="00563EF3">
        <w:rPr>
          <w:rFonts w:asciiTheme="majorHAnsi" w:hAnsiTheme="majorHAnsi"/>
          <w:sz w:val="24"/>
          <w:szCs w:val="24"/>
        </w:rPr>
        <w:br/>
        <w:t xml:space="preserve">3. Определить место внеклассной работы по математике средних и старших классов в школьной жизни. </w:t>
      </w:r>
      <w:r w:rsidRPr="00563EF3">
        <w:rPr>
          <w:rFonts w:asciiTheme="majorHAnsi" w:hAnsiTheme="majorHAnsi"/>
          <w:sz w:val="24"/>
          <w:szCs w:val="24"/>
        </w:rPr>
        <w:br/>
      </w:r>
      <w:r w:rsidRPr="00563EF3">
        <w:rPr>
          <w:rFonts w:asciiTheme="majorHAnsi" w:hAnsiTheme="majorHAnsi"/>
          <w:sz w:val="24"/>
          <w:szCs w:val="24"/>
        </w:rPr>
        <w:br/>
        <w:t xml:space="preserve">4. Определить направленность этой внеклассной работы. </w:t>
      </w:r>
      <w:r w:rsidRPr="00563EF3">
        <w:rPr>
          <w:rFonts w:asciiTheme="majorHAnsi" w:hAnsiTheme="majorHAnsi"/>
          <w:sz w:val="24"/>
          <w:szCs w:val="24"/>
        </w:rPr>
        <w:br/>
      </w:r>
      <w:r w:rsidRPr="00563EF3">
        <w:rPr>
          <w:rFonts w:asciiTheme="majorHAnsi" w:hAnsiTheme="majorHAnsi"/>
          <w:sz w:val="24"/>
          <w:szCs w:val="24"/>
        </w:rPr>
        <w:br/>
      </w:r>
      <w:r w:rsidRPr="00EC34DB">
        <w:rPr>
          <w:rFonts w:asciiTheme="majorHAnsi" w:hAnsiTheme="majorHAnsi"/>
          <w:sz w:val="24"/>
          <w:szCs w:val="24"/>
          <w:u w:val="single"/>
        </w:rPr>
        <w:t>1.2 Классификация внеклассной работы</w:t>
      </w:r>
      <w:proofErr w:type="gramStart"/>
      <w:r w:rsidRPr="00563EF3">
        <w:rPr>
          <w:rFonts w:asciiTheme="majorHAnsi" w:hAnsiTheme="majorHAnsi"/>
          <w:sz w:val="24"/>
          <w:szCs w:val="24"/>
        </w:rPr>
        <w:t xml:space="preserve"> </w:t>
      </w:r>
      <w:r w:rsidRPr="00563EF3">
        <w:rPr>
          <w:rFonts w:asciiTheme="majorHAnsi" w:hAnsiTheme="majorHAnsi"/>
          <w:sz w:val="24"/>
          <w:szCs w:val="24"/>
        </w:rPr>
        <w:br/>
      </w:r>
      <w:r w:rsidRPr="00563EF3">
        <w:rPr>
          <w:rFonts w:asciiTheme="majorHAnsi" w:hAnsiTheme="majorHAnsi"/>
          <w:sz w:val="24"/>
          <w:szCs w:val="24"/>
        </w:rPr>
        <w:br/>
        <w:t>С</w:t>
      </w:r>
      <w:proofErr w:type="gramEnd"/>
      <w:r w:rsidRPr="00563EF3">
        <w:rPr>
          <w:rFonts w:asciiTheme="majorHAnsi" w:hAnsiTheme="majorHAnsi"/>
          <w:sz w:val="24"/>
          <w:szCs w:val="24"/>
        </w:rPr>
        <w:t xml:space="preserve">уществуют различные виды классификации внеклассной работы по математике, они весьма подробно освещены в многочисленной педагогической и методической литературе. Ю.М.Колягин различает два вида внеклассной работы по математике. </w:t>
      </w:r>
      <w:r w:rsidRPr="00563EF3">
        <w:rPr>
          <w:rFonts w:asciiTheme="majorHAnsi" w:hAnsiTheme="majorHAnsi"/>
          <w:sz w:val="24"/>
          <w:szCs w:val="24"/>
        </w:rPr>
        <w:br/>
      </w:r>
      <w:r w:rsidRPr="00563EF3">
        <w:rPr>
          <w:rFonts w:asciiTheme="majorHAnsi" w:hAnsiTheme="majorHAnsi"/>
          <w:sz w:val="24"/>
          <w:szCs w:val="24"/>
        </w:rPr>
        <w:br/>
        <w:t>1. Работа с учащимися</w:t>
      </w:r>
      <w:r w:rsidR="00B51AF5">
        <w:rPr>
          <w:rFonts w:asciiTheme="majorHAnsi" w:hAnsiTheme="majorHAnsi"/>
          <w:sz w:val="24"/>
          <w:szCs w:val="24"/>
        </w:rPr>
        <w:t>,</w:t>
      </w:r>
      <w:r w:rsidRPr="00563EF3">
        <w:rPr>
          <w:rFonts w:asciiTheme="majorHAnsi" w:hAnsiTheme="majorHAnsi"/>
          <w:sz w:val="24"/>
          <w:szCs w:val="24"/>
        </w:rPr>
        <w:t xml:space="preserve"> отстающими от других в изучении программного материала, т.е. дополнительные занятия по математике. </w:t>
      </w:r>
      <w:r w:rsidRPr="00563EF3">
        <w:rPr>
          <w:rFonts w:asciiTheme="majorHAnsi" w:hAnsiTheme="majorHAnsi"/>
          <w:sz w:val="24"/>
          <w:szCs w:val="24"/>
        </w:rPr>
        <w:br/>
      </w:r>
      <w:r w:rsidRPr="00563EF3">
        <w:rPr>
          <w:rFonts w:asciiTheme="majorHAnsi" w:hAnsiTheme="majorHAnsi"/>
          <w:sz w:val="24"/>
          <w:szCs w:val="24"/>
        </w:rPr>
        <w:br/>
        <w:t xml:space="preserve">2. Работа с учащимися проявляющими интерес к математике. </w:t>
      </w:r>
      <w:r w:rsidRPr="00563EF3">
        <w:rPr>
          <w:rFonts w:asciiTheme="majorHAnsi" w:hAnsiTheme="majorHAnsi"/>
          <w:sz w:val="24"/>
          <w:szCs w:val="24"/>
        </w:rPr>
        <w:br/>
      </w:r>
      <w:r w:rsidRPr="00563EF3">
        <w:rPr>
          <w:rFonts w:asciiTheme="majorHAnsi" w:hAnsiTheme="majorHAnsi"/>
          <w:sz w:val="24"/>
          <w:szCs w:val="24"/>
        </w:rPr>
        <w:br/>
        <w:t xml:space="preserve">Но можно выделить ещё и третий вид работы. </w:t>
      </w:r>
      <w:r w:rsidRPr="00563EF3">
        <w:rPr>
          <w:rFonts w:asciiTheme="majorHAnsi" w:hAnsiTheme="majorHAnsi"/>
          <w:sz w:val="24"/>
          <w:szCs w:val="24"/>
        </w:rPr>
        <w:br/>
      </w:r>
      <w:r w:rsidRPr="00563EF3">
        <w:rPr>
          <w:rFonts w:asciiTheme="majorHAnsi" w:hAnsiTheme="majorHAnsi"/>
          <w:sz w:val="24"/>
          <w:szCs w:val="24"/>
        </w:rPr>
        <w:br/>
        <w:t>3. Работа с учащимися по развитию интереса в изучении математики</w:t>
      </w:r>
      <w:proofErr w:type="gramStart"/>
      <w:r w:rsidRPr="00563EF3">
        <w:rPr>
          <w:rFonts w:asciiTheme="majorHAnsi" w:hAnsiTheme="majorHAnsi"/>
          <w:sz w:val="24"/>
          <w:szCs w:val="24"/>
        </w:rPr>
        <w:t xml:space="preserve"> .</w:t>
      </w:r>
      <w:proofErr w:type="gramEnd"/>
      <w:r w:rsidRPr="00563EF3">
        <w:rPr>
          <w:rFonts w:asciiTheme="majorHAnsi" w:hAnsiTheme="majorHAnsi"/>
          <w:sz w:val="24"/>
          <w:szCs w:val="24"/>
        </w:rPr>
        <w:t xml:space="preserve"> </w:t>
      </w:r>
      <w:r w:rsidRPr="00563EF3">
        <w:rPr>
          <w:rFonts w:asciiTheme="majorHAnsi" w:hAnsiTheme="majorHAnsi"/>
          <w:sz w:val="24"/>
          <w:szCs w:val="24"/>
        </w:rPr>
        <w:br/>
      </w:r>
      <w:r w:rsidRPr="00563EF3">
        <w:rPr>
          <w:rFonts w:asciiTheme="majorHAnsi" w:hAnsiTheme="majorHAnsi"/>
          <w:sz w:val="24"/>
          <w:szCs w:val="24"/>
        </w:rPr>
        <w:br/>
        <w:t xml:space="preserve">Основной целью первого вида внеклассной работы является ликвидация пробелов и предупреждение неуспеваемости. Бытует мнение, что если такая дополнительная </w:t>
      </w:r>
      <w:r w:rsidRPr="00563EF3">
        <w:rPr>
          <w:rFonts w:asciiTheme="majorHAnsi" w:hAnsiTheme="majorHAnsi"/>
          <w:sz w:val="24"/>
          <w:szCs w:val="24"/>
        </w:rPr>
        <w:lastRenderedPageBreak/>
        <w:t xml:space="preserve">работа ведётся. То это говорит, что недостаточно организована работа на уроке. В любом случае эта работа должна носить ярко выраженный индивидуальный характер и требует от учителя особого такта и характера. </w:t>
      </w:r>
      <w:r w:rsidRPr="00563EF3">
        <w:rPr>
          <w:rFonts w:asciiTheme="majorHAnsi" w:hAnsiTheme="majorHAnsi"/>
          <w:sz w:val="24"/>
          <w:szCs w:val="24"/>
        </w:rPr>
        <w:br/>
      </w:r>
      <w:r w:rsidRPr="00563EF3">
        <w:rPr>
          <w:rFonts w:asciiTheme="majorHAnsi" w:hAnsiTheme="majorHAnsi"/>
          <w:sz w:val="24"/>
          <w:szCs w:val="24"/>
        </w:rPr>
        <w:br/>
        <w:t xml:space="preserve">Цели второго вида внеклассной работы по математике могут быть очень разнообразны и зависят от того, что интересно и что хотят узнать нового о математике ученики так, например: </w:t>
      </w:r>
      <w:r w:rsidRPr="00563EF3">
        <w:rPr>
          <w:rFonts w:asciiTheme="majorHAnsi" w:hAnsiTheme="majorHAnsi"/>
          <w:sz w:val="24"/>
          <w:szCs w:val="24"/>
        </w:rPr>
        <w:br/>
      </w:r>
      <w:r w:rsidRPr="00563EF3">
        <w:rPr>
          <w:rFonts w:asciiTheme="majorHAnsi" w:hAnsiTheme="majorHAnsi"/>
          <w:sz w:val="24"/>
          <w:szCs w:val="24"/>
        </w:rPr>
        <w:br/>
        <w:t xml:space="preserve">1. Развитие и углубление знаний по программному материалу. </w:t>
      </w:r>
      <w:r w:rsidRPr="00563EF3">
        <w:rPr>
          <w:rFonts w:asciiTheme="majorHAnsi" w:hAnsiTheme="majorHAnsi"/>
          <w:sz w:val="24"/>
          <w:szCs w:val="24"/>
        </w:rPr>
        <w:br/>
      </w:r>
      <w:r w:rsidRPr="00563EF3">
        <w:rPr>
          <w:rFonts w:asciiTheme="majorHAnsi" w:hAnsiTheme="majorHAnsi"/>
          <w:sz w:val="24"/>
          <w:szCs w:val="24"/>
        </w:rPr>
        <w:br/>
        <w:t xml:space="preserve">2. Привитие им навыков исследовательской работы. </w:t>
      </w:r>
      <w:r w:rsidRPr="00563EF3">
        <w:rPr>
          <w:rFonts w:asciiTheme="majorHAnsi" w:hAnsiTheme="majorHAnsi"/>
          <w:sz w:val="24"/>
          <w:szCs w:val="24"/>
        </w:rPr>
        <w:br/>
      </w:r>
      <w:r w:rsidRPr="00563EF3">
        <w:rPr>
          <w:rFonts w:asciiTheme="majorHAnsi" w:hAnsiTheme="majorHAnsi"/>
          <w:sz w:val="24"/>
          <w:szCs w:val="24"/>
        </w:rPr>
        <w:br/>
        <w:t xml:space="preserve">3. Воспитание культуры математического мышления. </w:t>
      </w:r>
      <w:r w:rsidRPr="00563EF3">
        <w:rPr>
          <w:rFonts w:asciiTheme="majorHAnsi" w:hAnsiTheme="majorHAnsi"/>
          <w:sz w:val="24"/>
          <w:szCs w:val="24"/>
        </w:rPr>
        <w:br/>
      </w:r>
      <w:r w:rsidRPr="00563EF3">
        <w:rPr>
          <w:rFonts w:asciiTheme="majorHAnsi" w:hAnsiTheme="majorHAnsi"/>
          <w:sz w:val="24"/>
          <w:szCs w:val="24"/>
        </w:rPr>
        <w:br/>
        <w:t xml:space="preserve">4. Развитие представлений о практическом применении математики и т. п. </w:t>
      </w:r>
      <w:r w:rsidRPr="00563EF3">
        <w:rPr>
          <w:rFonts w:asciiTheme="majorHAnsi" w:hAnsiTheme="majorHAnsi"/>
          <w:sz w:val="24"/>
          <w:szCs w:val="24"/>
        </w:rPr>
        <w:br/>
      </w:r>
      <w:r w:rsidRPr="00563EF3">
        <w:rPr>
          <w:rFonts w:asciiTheme="majorHAnsi" w:hAnsiTheme="majorHAnsi"/>
          <w:sz w:val="24"/>
          <w:szCs w:val="24"/>
        </w:rPr>
        <w:br/>
        <w:t xml:space="preserve">Третий вид внеклассной работы может носить подобные цели, но главный упор делается на развитие интересов математики в соответствии с возможностями этой группы учащихся. </w:t>
      </w:r>
      <w:r w:rsidRPr="00563EF3">
        <w:rPr>
          <w:rFonts w:asciiTheme="majorHAnsi" w:hAnsiTheme="majorHAnsi"/>
          <w:sz w:val="24"/>
          <w:szCs w:val="24"/>
        </w:rPr>
        <w:br/>
      </w:r>
      <w:r w:rsidRPr="00563EF3">
        <w:rPr>
          <w:rFonts w:asciiTheme="majorHAnsi" w:hAnsiTheme="majorHAnsi"/>
          <w:sz w:val="24"/>
          <w:szCs w:val="24"/>
        </w:rPr>
        <w:br/>
        <w:t xml:space="preserve">Существуют следующие формы внеклассной работы: </w:t>
      </w:r>
      <w:r w:rsidRPr="00563EF3">
        <w:rPr>
          <w:rFonts w:asciiTheme="majorHAnsi" w:hAnsiTheme="majorHAnsi"/>
          <w:sz w:val="24"/>
          <w:szCs w:val="24"/>
        </w:rPr>
        <w:br/>
      </w:r>
      <w:r w:rsidRPr="00563EF3">
        <w:rPr>
          <w:rFonts w:asciiTheme="majorHAnsi" w:hAnsiTheme="majorHAnsi"/>
          <w:sz w:val="24"/>
          <w:szCs w:val="24"/>
        </w:rPr>
        <w:br/>
        <w:t xml:space="preserve">1. Математический кружок. </w:t>
      </w:r>
      <w:r w:rsidRPr="00563EF3">
        <w:rPr>
          <w:rFonts w:asciiTheme="majorHAnsi" w:hAnsiTheme="majorHAnsi"/>
          <w:sz w:val="24"/>
          <w:szCs w:val="24"/>
        </w:rPr>
        <w:br/>
      </w:r>
      <w:r w:rsidRPr="00563EF3">
        <w:rPr>
          <w:rFonts w:asciiTheme="majorHAnsi" w:hAnsiTheme="majorHAnsi"/>
          <w:sz w:val="24"/>
          <w:szCs w:val="24"/>
        </w:rPr>
        <w:br/>
        <w:t xml:space="preserve">2. Факультатив. </w:t>
      </w:r>
      <w:r w:rsidRPr="00563EF3">
        <w:rPr>
          <w:rFonts w:asciiTheme="majorHAnsi" w:hAnsiTheme="majorHAnsi"/>
          <w:sz w:val="24"/>
          <w:szCs w:val="24"/>
        </w:rPr>
        <w:br/>
      </w:r>
      <w:r w:rsidRPr="00563EF3">
        <w:rPr>
          <w:rFonts w:asciiTheme="majorHAnsi" w:hAnsiTheme="majorHAnsi"/>
          <w:sz w:val="24"/>
          <w:szCs w:val="24"/>
        </w:rPr>
        <w:br/>
        <w:t xml:space="preserve">3. Олимпиады конкурсы, викторины. </w:t>
      </w:r>
      <w:r w:rsidRPr="00563EF3">
        <w:rPr>
          <w:rFonts w:asciiTheme="majorHAnsi" w:hAnsiTheme="majorHAnsi"/>
          <w:sz w:val="24"/>
          <w:szCs w:val="24"/>
        </w:rPr>
        <w:br/>
      </w:r>
      <w:r w:rsidRPr="00563EF3">
        <w:rPr>
          <w:rFonts w:asciiTheme="majorHAnsi" w:hAnsiTheme="majorHAnsi"/>
          <w:sz w:val="24"/>
          <w:szCs w:val="24"/>
        </w:rPr>
        <w:br/>
        <w:t xml:space="preserve">4. Математические олимпиады. </w:t>
      </w:r>
      <w:r w:rsidRPr="00563EF3">
        <w:rPr>
          <w:rFonts w:asciiTheme="majorHAnsi" w:hAnsiTheme="majorHAnsi"/>
          <w:sz w:val="24"/>
          <w:szCs w:val="24"/>
        </w:rPr>
        <w:br/>
      </w:r>
      <w:r w:rsidRPr="00563EF3">
        <w:rPr>
          <w:rFonts w:asciiTheme="majorHAnsi" w:hAnsiTheme="majorHAnsi"/>
          <w:sz w:val="24"/>
          <w:szCs w:val="24"/>
        </w:rPr>
        <w:br/>
        <w:t xml:space="preserve">5. Математические дискуссии. </w:t>
      </w:r>
      <w:r w:rsidRPr="00563EF3">
        <w:rPr>
          <w:rFonts w:asciiTheme="majorHAnsi" w:hAnsiTheme="majorHAnsi"/>
          <w:sz w:val="24"/>
          <w:szCs w:val="24"/>
        </w:rPr>
        <w:br/>
      </w:r>
      <w:r w:rsidRPr="00563EF3">
        <w:rPr>
          <w:rFonts w:asciiTheme="majorHAnsi" w:hAnsiTheme="majorHAnsi"/>
          <w:sz w:val="24"/>
          <w:szCs w:val="24"/>
        </w:rPr>
        <w:br/>
        <w:t xml:space="preserve">6. Неделя математики. </w:t>
      </w:r>
      <w:r w:rsidRPr="00563EF3">
        <w:rPr>
          <w:rFonts w:asciiTheme="majorHAnsi" w:hAnsiTheme="majorHAnsi"/>
          <w:sz w:val="24"/>
          <w:szCs w:val="24"/>
        </w:rPr>
        <w:br/>
      </w:r>
      <w:r w:rsidRPr="00563EF3">
        <w:rPr>
          <w:rFonts w:asciiTheme="majorHAnsi" w:hAnsiTheme="majorHAnsi"/>
          <w:sz w:val="24"/>
          <w:szCs w:val="24"/>
        </w:rPr>
        <w:br/>
        <w:t xml:space="preserve">7. Школьная и классная математическая печать. </w:t>
      </w:r>
      <w:r w:rsidRPr="00563EF3">
        <w:rPr>
          <w:rFonts w:asciiTheme="majorHAnsi" w:hAnsiTheme="majorHAnsi"/>
          <w:sz w:val="24"/>
          <w:szCs w:val="24"/>
        </w:rPr>
        <w:br/>
      </w:r>
      <w:r w:rsidRPr="00563EF3">
        <w:rPr>
          <w:rFonts w:asciiTheme="majorHAnsi" w:hAnsiTheme="majorHAnsi"/>
          <w:sz w:val="24"/>
          <w:szCs w:val="24"/>
        </w:rPr>
        <w:br/>
        <w:t xml:space="preserve">8. Изготовление математических моделей. </w:t>
      </w:r>
      <w:r w:rsidRPr="00563EF3">
        <w:rPr>
          <w:rFonts w:asciiTheme="majorHAnsi" w:hAnsiTheme="majorHAnsi"/>
          <w:sz w:val="24"/>
          <w:szCs w:val="24"/>
        </w:rPr>
        <w:br/>
      </w:r>
      <w:r w:rsidRPr="00563EF3">
        <w:rPr>
          <w:rFonts w:asciiTheme="majorHAnsi" w:hAnsiTheme="majorHAnsi"/>
          <w:sz w:val="24"/>
          <w:szCs w:val="24"/>
        </w:rPr>
        <w:br/>
        <w:t xml:space="preserve">9. Математические экскурсии. </w:t>
      </w:r>
      <w:r w:rsidRPr="00563EF3">
        <w:rPr>
          <w:rFonts w:asciiTheme="majorHAnsi" w:hAnsiTheme="majorHAnsi"/>
          <w:sz w:val="24"/>
          <w:szCs w:val="24"/>
        </w:rPr>
        <w:br/>
      </w:r>
      <w:r w:rsidRPr="00563EF3">
        <w:rPr>
          <w:rFonts w:asciiTheme="majorHAnsi" w:hAnsiTheme="majorHAnsi"/>
          <w:sz w:val="24"/>
          <w:szCs w:val="24"/>
        </w:rPr>
        <w:br/>
        <w:t xml:space="preserve">Указанные формы часто пересекаются и поэтому трудно провести между ними резкие границы. Более того, элементы многих форм могут быть использованы при организации работы по какой либо одной из них. </w:t>
      </w:r>
      <w:proofErr w:type="gramStart"/>
      <w:r w:rsidRPr="00563EF3">
        <w:rPr>
          <w:rFonts w:asciiTheme="majorHAnsi" w:hAnsiTheme="majorHAnsi"/>
          <w:sz w:val="24"/>
          <w:szCs w:val="24"/>
        </w:rPr>
        <w:t xml:space="preserve">Например, при проведении математического вечера можно использовать соревнования, конкурсы, доклады и т. д. </w:t>
      </w:r>
      <w:r w:rsidRPr="00563EF3">
        <w:rPr>
          <w:rFonts w:asciiTheme="majorHAnsi" w:hAnsiTheme="majorHAnsi"/>
          <w:sz w:val="24"/>
          <w:szCs w:val="24"/>
        </w:rPr>
        <w:br/>
      </w:r>
      <w:r w:rsidRPr="00563EF3">
        <w:rPr>
          <w:rFonts w:asciiTheme="majorHAnsi" w:hAnsiTheme="majorHAnsi"/>
          <w:sz w:val="24"/>
          <w:szCs w:val="24"/>
        </w:rPr>
        <w:lastRenderedPageBreak/>
        <w:br/>
      </w:r>
      <w:r w:rsidRPr="00EC34DB">
        <w:rPr>
          <w:rStyle w:val="submenu-table"/>
          <w:rFonts w:asciiTheme="majorHAnsi" w:hAnsiTheme="majorHAnsi"/>
          <w:color w:val="C00000"/>
          <w:sz w:val="24"/>
          <w:szCs w:val="24"/>
        </w:rPr>
        <w:t>2 РОЛЬ ВНЕКЛАССНОЙ РАБОТЫ ПО МАТЕМАТИКЕ</w:t>
      </w:r>
      <w:r w:rsidRPr="00563EF3">
        <w:rPr>
          <w:rStyle w:val="submenu-table"/>
          <w:rFonts w:asciiTheme="majorHAnsi" w:hAnsiTheme="majorHAnsi"/>
          <w:sz w:val="24"/>
          <w:szCs w:val="24"/>
        </w:rPr>
        <w:t xml:space="preserve"> </w:t>
      </w:r>
      <w:r w:rsidRPr="00563EF3">
        <w:rPr>
          <w:rFonts w:asciiTheme="majorHAnsi" w:hAnsiTheme="majorHAnsi"/>
          <w:sz w:val="24"/>
          <w:szCs w:val="24"/>
        </w:rPr>
        <w:br/>
      </w:r>
      <w:r w:rsidRPr="00563EF3">
        <w:rPr>
          <w:rFonts w:asciiTheme="majorHAnsi" w:hAnsiTheme="majorHAnsi"/>
          <w:sz w:val="24"/>
          <w:szCs w:val="24"/>
        </w:rPr>
        <w:br/>
      </w:r>
      <w:r w:rsidRPr="00EC34DB">
        <w:rPr>
          <w:rFonts w:asciiTheme="majorHAnsi" w:hAnsiTheme="majorHAnsi"/>
          <w:sz w:val="24"/>
          <w:szCs w:val="24"/>
          <w:u w:val="single"/>
        </w:rPr>
        <w:t>2.1 Внеклассная работа учащихся по математике и методика её проведения</w:t>
      </w:r>
      <w:r w:rsidRPr="00563EF3">
        <w:rPr>
          <w:rFonts w:asciiTheme="majorHAnsi" w:hAnsiTheme="majorHAnsi"/>
          <w:sz w:val="24"/>
          <w:szCs w:val="24"/>
        </w:rPr>
        <w:t xml:space="preserve"> </w:t>
      </w:r>
      <w:r w:rsidRPr="00563EF3">
        <w:rPr>
          <w:rFonts w:asciiTheme="majorHAnsi" w:hAnsiTheme="majorHAnsi"/>
          <w:sz w:val="24"/>
          <w:szCs w:val="24"/>
        </w:rPr>
        <w:br/>
      </w:r>
      <w:r w:rsidRPr="00563EF3">
        <w:rPr>
          <w:rFonts w:asciiTheme="majorHAnsi" w:hAnsiTheme="majorHAnsi"/>
          <w:sz w:val="24"/>
          <w:szCs w:val="24"/>
        </w:rPr>
        <w:br/>
        <w:t>Требования, предъявляемые программой по математике, школьными учебниками и сложившейся методикой обучения, рассчитаны на так называемого "среднего" ученика.</w:t>
      </w:r>
      <w:proofErr w:type="gramEnd"/>
      <w:r w:rsidRPr="00563EF3">
        <w:rPr>
          <w:rFonts w:asciiTheme="majorHAnsi" w:hAnsiTheme="majorHAnsi"/>
          <w:sz w:val="24"/>
          <w:szCs w:val="24"/>
        </w:rPr>
        <w:t xml:space="preserve"> Однако уже с первых классов начинается резкое расслоение коллектива учащихся: на тех, кто легко и с интересом усваивают программный материал по математике, на тех, кто добивается при изучении математики лишь удовлетворительных результатов, и тех, кому успешное изучение математики дается с большим трудом. </w:t>
      </w:r>
      <w:r w:rsidRPr="00563EF3">
        <w:rPr>
          <w:rFonts w:asciiTheme="majorHAnsi" w:hAnsiTheme="majorHAnsi"/>
          <w:sz w:val="24"/>
          <w:szCs w:val="24"/>
        </w:rPr>
        <w:br/>
      </w:r>
      <w:r w:rsidRPr="00563EF3">
        <w:rPr>
          <w:rFonts w:asciiTheme="majorHAnsi" w:hAnsiTheme="majorHAnsi"/>
          <w:sz w:val="24"/>
          <w:szCs w:val="24"/>
        </w:rPr>
        <w:br/>
        <w:t xml:space="preserve">Все это приводит к необходимости индивидуализации обучения математике, одной из форм которой является внеклассная работа. </w:t>
      </w:r>
      <w:r w:rsidRPr="00563EF3">
        <w:rPr>
          <w:rFonts w:asciiTheme="majorHAnsi" w:hAnsiTheme="majorHAnsi"/>
          <w:sz w:val="24"/>
          <w:szCs w:val="24"/>
        </w:rPr>
        <w:br/>
      </w:r>
      <w:r w:rsidRPr="00563EF3">
        <w:rPr>
          <w:rFonts w:asciiTheme="majorHAnsi" w:hAnsiTheme="majorHAnsi"/>
          <w:sz w:val="24"/>
          <w:szCs w:val="24"/>
        </w:rPr>
        <w:br/>
        <w:t xml:space="preserve">Под внеклассной работой по математике понимаются необязательные систематические занятия учащихся с преподавателем во внеурочное время. </w:t>
      </w:r>
      <w:r w:rsidRPr="00563EF3">
        <w:rPr>
          <w:rFonts w:asciiTheme="majorHAnsi" w:hAnsiTheme="majorHAnsi"/>
          <w:sz w:val="24"/>
          <w:szCs w:val="24"/>
        </w:rPr>
        <w:br/>
      </w:r>
      <w:r w:rsidRPr="00563EF3">
        <w:rPr>
          <w:rFonts w:asciiTheme="majorHAnsi" w:hAnsiTheme="majorHAnsi"/>
          <w:sz w:val="24"/>
          <w:szCs w:val="24"/>
        </w:rPr>
        <w:br/>
        <w:t xml:space="preserve">Следует различать два вида внеклассной работы по математике: работа с учащимися, отстающими от других в изучении программного материала (дополнительные внеклассные занятия); </w:t>
      </w:r>
      <w:r w:rsidRPr="00563EF3">
        <w:rPr>
          <w:rFonts w:asciiTheme="majorHAnsi" w:hAnsiTheme="majorHAnsi"/>
          <w:sz w:val="24"/>
          <w:szCs w:val="24"/>
        </w:rPr>
        <w:br/>
      </w:r>
      <w:r w:rsidRPr="00563EF3">
        <w:rPr>
          <w:rFonts w:asciiTheme="majorHAnsi" w:hAnsiTheme="majorHAnsi"/>
          <w:sz w:val="24"/>
          <w:szCs w:val="24"/>
        </w:rPr>
        <w:br/>
        <w:t xml:space="preserve">работа с учащимися, проявляющими к изучению математики повышенный, по сравнению с другими, интерес и способности (собственно внеклассная работа в традиционном понимании смысла этого термина). </w:t>
      </w:r>
      <w:r w:rsidRPr="00563EF3">
        <w:rPr>
          <w:rFonts w:asciiTheme="majorHAnsi" w:hAnsiTheme="majorHAnsi"/>
          <w:sz w:val="24"/>
          <w:szCs w:val="24"/>
        </w:rPr>
        <w:br/>
      </w:r>
      <w:r w:rsidRPr="00563EF3">
        <w:rPr>
          <w:rFonts w:asciiTheme="majorHAnsi" w:hAnsiTheme="majorHAnsi"/>
          <w:sz w:val="24"/>
          <w:szCs w:val="24"/>
        </w:rPr>
        <w:br/>
        <w:t xml:space="preserve">Говоря о первом направлении внеклассной работы, следует отметить, что </w:t>
      </w:r>
      <w:r w:rsidRPr="00563EF3">
        <w:rPr>
          <w:rFonts w:asciiTheme="majorHAnsi" w:hAnsiTheme="majorHAnsi"/>
          <w:sz w:val="24"/>
          <w:szCs w:val="24"/>
        </w:rPr>
        <w:br/>
      </w:r>
      <w:r w:rsidRPr="00563EF3">
        <w:rPr>
          <w:rFonts w:asciiTheme="majorHAnsi" w:hAnsiTheme="majorHAnsi"/>
          <w:sz w:val="24"/>
          <w:szCs w:val="24"/>
        </w:rPr>
        <w:br/>
        <w:t xml:space="preserve">этот вид внеклассной работы с учащимися по математике в настоящее время имеет место в каждой школе. Вместе с тем повышение эффективности обучения математике с необходимостью должно привести к снижению значения дополнительной учебной работы с </w:t>
      </w:r>
      <w:proofErr w:type="gramStart"/>
      <w:r w:rsidRPr="00563EF3">
        <w:rPr>
          <w:rFonts w:asciiTheme="majorHAnsi" w:hAnsiTheme="majorHAnsi"/>
          <w:sz w:val="24"/>
          <w:szCs w:val="24"/>
        </w:rPr>
        <w:t>отстающими</w:t>
      </w:r>
      <w:proofErr w:type="gramEnd"/>
      <w:r w:rsidRPr="00563EF3">
        <w:rPr>
          <w:rFonts w:asciiTheme="majorHAnsi" w:hAnsiTheme="majorHAnsi"/>
          <w:sz w:val="24"/>
          <w:szCs w:val="24"/>
        </w:rPr>
        <w:t xml:space="preserve">. В идеальном случае первый вид внеклассной работы должен иметь ярко выраженный индивидуальный характер и проявляться лишь в исключительных случаях (например, в случае продолжительной болезни учащегося, перехода из школы другого типа т. п.). Однако в настоящее время эта работа требует еще значительного внимания со стороны учителя математики. </w:t>
      </w:r>
      <w:r w:rsidRPr="00563EF3">
        <w:rPr>
          <w:rFonts w:asciiTheme="majorHAnsi" w:hAnsiTheme="majorHAnsi"/>
          <w:sz w:val="24"/>
          <w:szCs w:val="24"/>
        </w:rPr>
        <w:br/>
      </w:r>
      <w:r w:rsidRPr="00563EF3">
        <w:rPr>
          <w:rFonts w:asciiTheme="majorHAnsi" w:hAnsiTheme="majorHAnsi"/>
          <w:sz w:val="24"/>
          <w:szCs w:val="24"/>
        </w:rPr>
        <w:br/>
      </w:r>
      <w:r w:rsidRPr="00EC34DB">
        <w:rPr>
          <w:rFonts w:asciiTheme="majorHAnsi" w:hAnsiTheme="majorHAnsi"/>
          <w:sz w:val="24"/>
          <w:szCs w:val="24"/>
          <w:u w:val="single"/>
        </w:rPr>
        <w:t xml:space="preserve">2.2 Роль внеклассной работы в подготовке </w:t>
      </w:r>
      <w:proofErr w:type="gramStart"/>
      <w:r w:rsidRPr="00EC34DB">
        <w:rPr>
          <w:rFonts w:asciiTheme="majorHAnsi" w:hAnsiTheme="majorHAnsi"/>
          <w:sz w:val="24"/>
          <w:szCs w:val="24"/>
          <w:u w:val="single"/>
        </w:rPr>
        <w:t>учащихся, отстающих от других в изучении программного материала</w:t>
      </w:r>
      <w:r w:rsidRPr="00563EF3">
        <w:rPr>
          <w:rFonts w:asciiTheme="majorHAnsi" w:hAnsiTheme="majorHAnsi"/>
          <w:sz w:val="24"/>
          <w:szCs w:val="24"/>
        </w:rPr>
        <w:t xml:space="preserve"> </w:t>
      </w:r>
      <w:r w:rsidRPr="00563EF3">
        <w:rPr>
          <w:rFonts w:asciiTheme="majorHAnsi" w:hAnsiTheme="majorHAnsi"/>
          <w:sz w:val="24"/>
          <w:szCs w:val="24"/>
        </w:rPr>
        <w:br/>
      </w:r>
      <w:r w:rsidRPr="00563EF3">
        <w:rPr>
          <w:rFonts w:asciiTheme="majorHAnsi" w:hAnsiTheme="majorHAnsi"/>
          <w:sz w:val="24"/>
          <w:szCs w:val="24"/>
        </w:rPr>
        <w:br/>
        <w:t>Основной целью ее является</w:t>
      </w:r>
      <w:proofErr w:type="gramEnd"/>
      <w:r w:rsidRPr="00563EF3">
        <w:rPr>
          <w:rFonts w:asciiTheme="majorHAnsi" w:hAnsiTheme="majorHAnsi"/>
          <w:sz w:val="24"/>
          <w:szCs w:val="24"/>
        </w:rPr>
        <w:t xml:space="preserve"> своевременная ликвидация (и предупреждение) имеющихся у учащихся пробелов в знаниях и умениях по курсу математики. </w:t>
      </w:r>
      <w:r w:rsidRPr="00563EF3">
        <w:rPr>
          <w:rFonts w:asciiTheme="majorHAnsi" w:hAnsiTheme="majorHAnsi"/>
          <w:sz w:val="24"/>
          <w:szCs w:val="24"/>
        </w:rPr>
        <w:br/>
      </w:r>
      <w:r w:rsidRPr="00563EF3">
        <w:rPr>
          <w:rFonts w:asciiTheme="majorHAnsi" w:hAnsiTheme="majorHAnsi"/>
          <w:sz w:val="24"/>
          <w:szCs w:val="24"/>
        </w:rPr>
        <w:br/>
      </w:r>
      <w:r w:rsidRPr="00563EF3">
        <w:rPr>
          <w:rFonts w:asciiTheme="majorHAnsi" w:hAnsiTheme="majorHAnsi"/>
          <w:sz w:val="24"/>
          <w:szCs w:val="24"/>
        </w:rPr>
        <w:lastRenderedPageBreak/>
        <w:t xml:space="preserve">Передовой опыт работы учителей математики свидетельствует об эффективности следующих положений, связанных с организацией и проведением внеклассной работы с </w:t>
      </w:r>
      <w:proofErr w:type="gramStart"/>
      <w:r w:rsidRPr="00563EF3">
        <w:rPr>
          <w:rFonts w:asciiTheme="majorHAnsi" w:hAnsiTheme="majorHAnsi"/>
          <w:sz w:val="24"/>
          <w:szCs w:val="24"/>
        </w:rPr>
        <w:t>отстающими</w:t>
      </w:r>
      <w:proofErr w:type="gramEnd"/>
      <w:r w:rsidRPr="00563EF3">
        <w:rPr>
          <w:rFonts w:asciiTheme="majorHAnsi" w:hAnsiTheme="majorHAnsi"/>
          <w:sz w:val="24"/>
          <w:szCs w:val="24"/>
        </w:rPr>
        <w:t xml:space="preserve">. </w:t>
      </w:r>
      <w:r w:rsidRPr="00563EF3">
        <w:rPr>
          <w:rFonts w:asciiTheme="majorHAnsi" w:hAnsiTheme="majorHAnsi"/>
          <w:sz w:val="24"/>
          <w:szCs w:val="24"/>
        </w:rPr>
        <w:br/>
      </w:r>
      <w:r w:rsidRPr="00563EF3">
        <w:rPr>
          <w:rFonts w:asciiTheme="majorHAnsi" w:hAnsiTheme="majorHAnsi"/>
          <w:sz w:val="24"/>
          <w:szCs w:val="24"/>
        </w:rPr>
        <w:br/>
        <w:t xml:space="preserve">1. Дополнительные (внеклассные) занятия по математике целесообразно проводить с небольшими группами отстающих (по 3-4 человека в каждой); эти группы учащихся должны быть достаточно однородны как с точки зрения имеющихся у школьников пробелов в знаниях, так и с точки зрения способностей к обучаемости. </w:t>
      </w:r>
      <w:r w:rsidRPr="00563EF3">
        <w:rPr>
          <w:rFonts w:asciiTheme="majorHAnsi" w:hAnsiTheme="majorHAnsi"/>
          <w:sz w:val="24"/>
          <w:szCs w:val="24"/>
        </w:rPr>
        <w:br/>
      </w:r>
      <w:r w:rsidRPr="00563EF3">
        <w:rPr>
          <w:rFonts w:asciiTheme="majorHAnsi" w:hAnsiTheme="majorHAnsi"/>
          <w:sz w:val="24"/>
          <w:szCs w:val="24"/>
        </w:rPr>
        <w:br/>
        <w:t xml:space="preserve">2. Следует максимально индивидуализировать эти занятия (например, предлагая каждому из таких учащихся заранее подготовленное индивидуальное задание и оказывая в процессе его выполнения конкретную помощь каждому). </w:t>
      </w:r>
      <w:r w:rsidRPr="00563EF3">
        <w:rPr>
          <w:rFonts w:asciiTheme="majorHAnsi" w:hAnsiTheme="majorHAnsi"/>
          <w:sz w:val="24"/>
          <w:szCs w:val="24"/>
        </w:rPr>
        <w:br/>
      </w:r>
      <w:r w:rsidRPr="00563EF3">
        <w:rPr>
          <w:rFonts w:asciiTheme="majorHAnsi" w:hAnsiTheme="majorHAnsi"/>
          <w:sz w:val="24"/>
          <w:szCs w:val="24"/>
        </w:rPr>
        <w:br/>
        <w:t xml:space="preserve">3. Занятия с </w:t>
      </w:r>
      <w:proofErr w:type="gramStart"/>
      <w:r w:rsidRPr="00563EF3">
        <w:rPr>
          <w:rFonts w:asciiTheme="majorHAnsi" w:hAnsiTheme="majorHAnsi"/>
          <w:sz w:val="24"/>
          <w:szCs w:val="24"/>
        </w:rPr>
        <w:t>отстающими</w:t>
      </w:r>
      <w:proofErr w:type="gramEnd"/>
      <w:r w:rsidRPr="00563EF3">
        <w:rPr>
          <w:rFonts w:asciiTheme="majorHAnsi" w:hAnsiTheme="majorHAnsi"/>
          <w:sz w:val="24"/>
          <w:szCs w:val="24"/>
        </w:rPr>
        <w:t xml:space="preserve"> в школе целесообразно проводить не чаще одного раза в неделю, сочетая эту форму занятий с домашней работой учащихся по индивидуальному плану. </w:t>
      </w:r>
      <w:r w:rsidRPr="00563EF3">
        <w:rPr>
          <w:rFonts w:asciiTheme="majorHAnsi" w:hAnsiTheme="majorHAnsi"/>
          <w:sz w:val="24"/>
          <w:szCs w:val="24"/>
        </w:rPr>
        <w:br/>
      </w:r>
      <w:r w:rsidRPr="00563EF3">
        <w:rPr>
          <w:rFonts w:asciiTheme="majorHAnsi" w:hAnsiTheme="majorHAnsi"/>
          <w:sz w:val="24"/>
          <w:szCs w:val="24"/>
        </w:rPr>
        <w:br/>
        <w:t xml:space="preserve">4. После повторного изучения того или иного раздела математики на дополнительных занятиях необходимо провести итоговый контроль с выставлением оценки по теме. </w:t>
      </w:r>
      <w:r w:rsidRPr="00563EF3">
        <w:rPr>
          <w:rFonts w:asciiTheme="majorHAnsi" w:hAnsiTheme="majorHAnsi"/>
          <w:sz w:val="24"/>
          <w:szCs w:val="24"/>
        </w:rPr>
        <w:br/>
      </w:r>
      <w:r w:rsidRPr="00563EF3">
        <w:rPr>
          <w:rFonts w:asciiTheme="majorHAnsi" w:hAnsiTheme="majorHAnsi"/>
          <w:sz w:val="24"/>
          <w:szCs w:val="24"/>
        </w:rPr>
        <w:br/>
        <w:t xml:space="preserve">5. Дополнительные занятия по математике, как правило, должны иметь обучающий характер; при проведении занятий полезно использовать соответствующие варианты самостоятельных или контрольных работ из "Дидактических материалов", а также учебные пособия (и задания) программированного типа. </w:t>
      </w:r>
      <w:r w:rsidRPr="00563EF3">
        <w:rPr>
          <w:rFonts w:asciiTheme="majorHAnsi" w:hAnsiTheme="majorHAnsi"/>
          <w:sz w:val="24"/>
          <w:szCs w:val="24"/>
        </w:rPr>
        <w:br/>
      </w:r>
      <w:r w:rsidRPr="00563EF3">
        <w:rPr>
          <w:rFonts w:asciiTheme="majorHAnsi" w:hAnsiTheme="majorHAnsi"/>
          <w:sz w:val="24"/>
          <w:szCs w:val="24"/>
        </w:rPr>
        <w:br/>
        <w:t xml:space="preserve">6. Учителю математики необходимо постоянно анализировать причины отставания отдельных учащихся при изучении ими математики, изучать типичные ошибки, допускаемые учащимися при изучении той или иной темы. Это делает дополнительные занятия по математике более эффективными. </w:t>
      </w:r>
      <w:r w:rsidRPr="00563EF3">
        <w:rPr>
          <w:rFonts w:asciiTheme="majorHAnsi" w:hAnsiTheme="majorHAnsi"/>
          <w:sz w:val="24"/>
          <w:szCs w:val="24"/>
        </w:rPr>
        <w:br/>
      </w:r>
      <w:r w:rsidRPr="00563EF3">
        <w:rPr>
          <w:rFonts w:asciiTheme="majorHAnsi" w:hAnsiTheme="majorHAnsi"/>
          <w:sz w:val="24"/>
          <w:szCs w:val="24"/>
        </w:rPr>
        <w:br/>
      </w:r>
      <w:r w:rsidRPr="00EC34DB">
        <w:rPr>
          <w:rFonts w:asciiTheme="majorHAnsi" w:hAnsiTheme="majorHAnsi"/>
          <w:sz w:val="24"/>
          <w:szCs w:val="24"/>
          <w:u w:val="single"/>
        </w:rPr>
        <w:t>2.3 Роль внеклассной работы в подготовке учащихся, проявляющих к изучению математики повышенный интерес и способности</w:t>
      </w:r>
      <w:r w:rsidRPr="00563EF3">
        <w:rPr>
          <w:rFonts w:asciiTheme="majorHAnsi" w:hAnsiTheme="majorHAnsi"/>
          <w:sz w:val="24"/>
          <w:szCs w:val="24"/>
        </w:rPr>
        <w:t xml:space="preserve"> </w:t>
      </w:r>
      <w:r w:rsidRPr="00563EF3">
        <w:rPr>
          <w:rFonts w:asciiTheme="majorHAnsi" w:hAnsiTheme="majorHAnsi"/>
          <w:sz w:val="24"/>
          <w:szCs w:val="24"/>
        </w:rPr>
        <w:br/>
      </w:r>
      <w:r w:rsidRPr="00563EF3">
        <w:rPr>
          <w:rFonts w:asciiTheme="majorHAnsi" w:hAnsiTheme="majorHAnsi"/>
          <w:sz w:val="24"/>
          <w:szCs w:val="24"/>
        </w:rPr>
        <w:br/>
        <w:t xml:space="preserve">Второе из указанных выше направлений внеклассной работы по математике </w:t>
      </w:r>
      <w:proofErr w:type="gramStart"/>
      <w:r w:rsidRPr="00563EF3">
        <w:rPr>
          <w:rFonts w:asciiTheme="majorHAnsi" w:hAnsiTheme="majorHAnsi"/>
          <w:sz w:val="24"/>
          <w:szCs w:val="24"/>
        </w:rPr>
        <w:t>-з</w:t>
      </w:r>
      <w:proofErr w:type="gramEnd"/>
      <w:r w:rsidRPr="00563EF3">
        <w:rPr>
          <w:rFonts w:asciiTheme="majorHAnsi" w:hAnsiTheme="majorHAnsi"/>
          <w:sz w:val="24"/>
          <w:szCs w:val="24"/>
        </w:rPr>
        <w:t xml:space="preserve">анятия с учащимися, проявляющими к ее изучению повышенный интерес, отвечает следующим основным целям: </w:t>
      </w:r>
      <w:r w:rsidRPr="00563EF3">
        <w:rPr>
          <w:rFonts w:asciiTheme="majorHAnsi" w:hAnsiTheme="majorHAnsi"/>
          <w:sz w:val="24"/>
          <w:szCs w:val="24"/>
        </w:rPr>
        <w:br/>
      </w:r>
      <w:r w:rsidRPr="00563EF3">
        <w:rPr>
          <w:rFonts w:asciiTheme="majorHAnsi" w:hAnsiTheme="majorHAnsi"/>
          <w:sz w:val="24"/>
          <w:szCs w:val="24"/>
        </w:rPr>
        <w:br/>
        <w:t xml:space="preserve">1. Пробуждение и развитие устойчивого интереса учащихся к математике и ее приложениям. </w:t>
      </w:r>
      <w:r w:rsidRPr="00563EF3">
        <w:rPr>
          <w:rFonts w:asciiTheme="majorHAnsi" w:hAnsiTheme="majorHAnsi"/>
          <w:sz w:val="24"/>
          <w:szCs w:val="24"/>
        </w:rPr>
        <w:br/>
      </w:r>
      <w:r w:rsidRPr="00563EF3">
        <w:rPr>
          <w:rFonts w:asciiTheme="majorHAnsi" w:hAnsiTheme="majorHAnsi"/>
          <w:sz w:val="24"/>
          <w:szCs w:val="24"/>
        </w:rPr>
        <w:br/>
        <w:t xml:space="preserve">2. Расширение и углубление знаний учащихся по программному материалу. </w:t>
      </w:r>
      <w:r w:rsidRPr="00563EF3">
        <w:rPr>
          <w:rFonts w:asciiTheme="majorHAnsi" w:hAnsiTheme="majorHAnsi"/>
          <w:sz w:val="24"/>
          <w:szCs w:val="24"/>
        </w:rPr>
        <w:br/>
      </w:r>
      <w:r w:rsidRPr="00563EF3">
        <w:rPr>
          <w:rFonts w:asciiTheme="majorHAnsi" w:hAnsiTheme="majorHAnsi"/>
          <w:sz w:val="24"/>
          <w:szCs w:val="24"/>
        </w:rPr>
        <w:br/>
        <w:t xml:space="preserve">3. Оптимальное развитие математических способностей у учащихся и привитие учащимся определенных навыков научно-исследовательского характера. </w:t>
      </w:r>
      <w:r w:rsidRPr="00563EF3">
        <w:rPr>
          <w:rFonts w:asciiTheme="majorHAnsi" w:hAnsiTheme="majorHAnsi"/>
          <w:sz w:val="24"/>
          <w:szCs w:val="24"/>
        </w:rPr>
        <w:br/>
      </w:r>
      <w:r w:rsidRPr="00563EF3">
        <w:rPr>
          <w:rFonts w:asciiTheme="majorHAnsi" w:hAnsiTheme="majorHAnsi"/>
          <w:sz w:val="24"/>
          <w:szCs w:val="24"/>
        </w:rPr>
        <w:lastRenderedPageBreak/>
        <w:br/>
        <w:t xml:space="preserve">4. Воспитание высокой культуры математического мышления. </w:t>
      </w:r>
      <w:r w:rsidRPr="00563EF3">
        <w:rPr>
          <w:rFonts w:asciiTheme="majorHAnsi" w:hAnsiTheme="majorHAnsi"/>
          <w:sz w:val="24"/>
          <w:szCs w:val="24"/>
        </w:rPr>
        <w:br/>
      </w:r>
      <w:r w:rsidRPr="00563EF3">
        <w:rPr>
          <w:rFonts w:asciiTheme="majorHAnsi" w:hAnsiTheme="majorHAnsi"/>
          <w:sz w:val="24"/>
          <w:szCs w:val="24"/>
        </w:rPr>
        <w:br/>
        <w:t xml:space="preserve">5. Развитие у учащихся умения самостоятельно и творчески работать с учебной и научно-популярной литературой. </w:t>
      </w:r>
      <w:r w:rsidRPr="00563EF3">
        <w:rPr>
          <w:rFonts w:asciiTheme="majorHAnsi" w:hAnsiTheme="majorHAnsi"/>
          <w:sz w:val="24"/>
          <w:szCs w:val="24"/>
        </w:rPr>
        <w:br/>
      </w:r>
      <w:r w:rsidRPr="00563EF3">
        <w:rPr>
          <w:rFonts w:asciiTheme="majorHAnsi" w:hAnsiTheme="majorHAnsi"/>
          <w:sz w:val="24"/>
          <w:szCs w:val="24"/>
        </w:rPr>
        <w:br/>
        <w:t>6. Расширение и углубление представлений учащихся о практическом значении</w:t>
      </w:r>
      <w:r w:rsidR="005B17CF">
        <w:rPr>
          <w:rFonts w:asciiTheme="majorHAnsi" w:hAnsiTheme="majorHAnsi"/>
          <w:sz w:val="24"/>
          <w:szCs w:val="24"/>
        </w:rPr>
        <w:t xml:space="preserve"> математики в технике</w:t>
      </w:r>
      <w:r w:rsidRPr="00563EF3">
        <w:rPr>
          <w:rFonts w:asciiTheme="majorHAnsi" w:hAnsiTheme="majorHAnsi"/>
          <w:sz w:val="24"/>
          <w:szCs w:val="24"/>
        </w:rPr>
        <w:t xml:space="preserve">. </w:t>
      </w:r>
      <w:r w:rsidRPr="00563EF3">
        <w:rPr>
          <w:rFonts w:asciiTheme="majorHAnsi" w:hAnsiTheme="majorHAnsi"/>
          <w:sz w:val="24"/>
          <w:szCs w:val="24"/>
        </w:rPr>
        <w:br/>
      </w:r>
      <w:r w:rsidRPr="00563EF3">
        <w:rPr>
          <w:rFonts w:asciiTheme="majorHAnsi" w:hAnsiTheme="majorHAnsi"/>
          <w:sz w:val="24"/>
          <w:szCs w:val="24"/>
        </w:rPr>
        <w:br/>
        <w:t xml:space="preserve">7. Расширение и углубление представлений учащихся о культурно-исторической ценности математики. </w:t>
      </w:r>
      <w:r w:rsidRPr="00563EF3">
        <w:rPr>
          <w:rFonts w:asciiTheme="majorHAnsi" w:hAnsiTheme="majorHAnsi"/>
          <w:sz w:val="24"/>
          <w:szCs w:val="24"/>
        </w:rPr>
        <w:br/>
      </w:r>
      <w:r w:rsidRPr="00563EF3">
        <w:rPr>
          <w:rFonts w:asciiTheme="majorHAnsi" w:hAnsiTheme="majorHAnsi"/>
          <w:sz w:val="24"/>
          <w:szCs w:val="24"/>
        </w:rPr>
        <w:br/>
        <w:t xml:space="preserve">8. Воспитание учащихся чувства коллективизма и умения сочетать индивидуальную работу с </w:t>
      </w:r>
      <w:proofErr w:type="gramStart"/>
      <w:r w:rsidRPr="00563EF3">
        <w:rPr>
          <w:rFonts w:asciiTheme="majorHAnsi" w:hAnsiTheme="majorHAnsi"/>
          <w:sz w:val="24"/>
          <w:szCs w:val="24"/>
        </w:rPr>
        <w:t>коллективной</w:t>
      </w:r>
      <w:proofErr w:type="gramEnd"/>
      <w:r w:rsidRPr="00563EF3">
        <w:rPr>
          <w:rFonts w:asciiTheme="majorHAnsi" w:hAnsiTheme="majorHAnsi"/>
          <w:sz w:val="24"/>
          <w:szCs w:val="24"/>
        </w:rPr>
        <w:t xml:space="preserve">. </w:t>
      </w:r>
      <w:r w:rsidRPr="00563EF3">
        <w:rPr>
          <w:rFonts w:asciiTheme="majorHAnsi" w:hAnsiTheme="majorHAnsi"/>
          <w:sz w:val="24"/>
          <w:szCs w:val="24"/>
        </w:rPr>
        <w:br/>
      </w:r>
      <w:r w:rsidRPr="00563EF3">
        <w:rPr>
          <w:rFonts w:asciiTheme="majorHAnsi" w:hAnsiTheme="majorHAnsi"/>
          <w:sz w:val="24"/>
          <w:szCs w:val="24"/>
        </w:rPr>
        <w:br/>
        <w:t xml:space="preserve">9. Установление более тесных деловых контактов между учителем математики и учащимися и на этой основе более глубокое изучение познавательных интересов и запросов школьников. </w:t>
      </w:r>
      <w:r w:rsidRPr="00563EF3">
        <w:rPr>
          <w:rFonts w:asciiTheme="majorHAnsi" w:hAnsiTheme="majorHAnsi"/>
          <w:sz w:val="24"/>
          <w:szCs w:val="24"/>
        </w:rPr>
        <w:br/>
      </w:r>
      <w:r w:rsidRPr="00563EF3">
        <w:rPr>
          <w:rFonts w:asciiTheme="majorHAnsi" w:hAnsiTheme="majorHAnsi"/>
          <w:sz w:val="24"/>
          <w:szCs w:val="24"/>
        </w:rPr>
        <w:br/>
        <w:t>10. Создание актива, способного оказать учителю математики помощь в организации эффективного обучения математике всего коллектива данного класса (помощь в изготовлении наглядных пособий, занятиях с отстающими</w:t>
      </w:r>
      <w:proofErr w:type="gramStart"/>
      <w:r w:rsidRPr="00563EF3">
        <w:rPr>
          <w:rFonts w:asciiTheme="majorHAnsi" w:hAnsiTheme="majorHAnsi"/>
          <w:sz w:val="24"/>
          <w:szCs w:val="24"/>
        </w:rPr>
        <w:t xml:space="preserve"> ,</w:t>
      </w:r>
      <w:proofErr w:type="gramEnd"/>
      <w:r w:rsidRPr="00563EF3">
        <w:rPr>
          <w:rFonts w:asciiTheme="majorHAnsi" w:hAnsiTheme="majorHAnsi"/>
          <w:sz w:val="24"/>
          <w:szCs w:val="24"/>
        </w:rPr>
        <w:t xml:space="preserve"> в пропаганде математических знаний среди других учащихся). </w:t>
      </w:r>
      <w:r w:rsidRPr="00563EF3">
        <w:rPr>
          <w:rFonts w:asciiTheme="majorHAnsi" w:hAnsiTheme="majorHAnsi"/>
          <w:sz w:val="24"/>
          <w:szCs w:val="24"/>
        </w:rPr>
        <w:br/>
      </w:r>
      <w:r w:rsidRPr="00563EF3">
        <w:rPr>
          <w:rFonts w:asciiTheme="majorHAnsi" w:hAnsiTheme="majorHAnsi"/>
          <w:sz w:val="24"/>
          <w:szCs w:val="24"/>
        </w:rPr>
        <w:br/>
        <w:t xml:space="preserve">Предполагается, что реализация этих целей частично осуществляется на уроках. Однако в процессе классных занятий, ограниченных рамками учебного времени и программы, это не удается сделать с достаточной полнотой. Поэтому окончательная и полная реализация этих целей переносится на внеклассные занятия по математике этого вида. </w:t>
      </w:r>
      <w:r w:rsidRPr="00563EF3">
        <w:rPr>
          <w:rFonts w:asciiTheme="majorHAnsi" w:hAnsiTheme="majorHAnsi"/>
          <w:sz w:val="24"/>
          <w:szCs w:val="24"/>
        </w:rPr>
        <w:br/>
      </w:r>
      <w:r w:rsidRPr="00563EF3">
        <w:rPr>
          <w:rFonts w:asciiTheme="majorHAnsi" w:hAnsiTheme="majorHAnsi"/>
          <w:sz w:val="24"/>
          <w:szCs w:val="24"/>
        </w:rPr>
        <w:br/>
      </w:r>
      <w:r w:rsidRPr="00EC34DB">
        <w:rPr>
          <w:rStyle w:val="submenu-table"/>
          <w:rFonts w:asciiTheme="majorHAnsi" w:hAnsiTheme="majorHAnsi"/>
          <w:color w:val="C00000"/>
          <w:sz w:val="24"/>
          <w:szCs w:val="24"/>
        </w:rPr>
        <w:t>3 ВИДЫ ВНЕКЛАССНОЙ РАБОТЫ ПО МАТЕМАТИКЕ</w:t>
      </w:r>
      <w:r w:rsidRPr="00563EF3">
        <w:rPr>
          <w:rStyle w:val="submenu-table"/>
          <w:rFonts w:asciiTheme="majorHAnsi" w:hAnsiTheme="majorHAnsi"/>
          <w:sz w:val="24"/>
          <w:szCs w:val="24"/>
        </w:rPr>
        <w:t xml:space="preserve"> </w:t>
      </w:r>
      <w:r w:rsidRPr="00563EF3">
        <w:rPr>
          <w:rFonts w:asciiTheme="majorHAnsi" w:hAnsiTheme="majorHAnsi"/>
          <w:sz w:val="24"/>
          <w:szCs w:val="24"/>
        </w:rPr>
        <w:br/>
      </w:r>
      <w:r w:rsidRPr="00563EF3">
        <w:rPr>
          <w:rFonts w:asciiTheme="majorHAnsi" w:hAnsiTheme="majorHAnsi"/>
          <w:sz w:val="24"/>
          <w:szCs w:val="24"/>
        </w:rPr>
        <w:br/>
      </w:r>
      <w:r w:rsidRPr="00EC34DB">
        <w:rPr>
          <w:rFonts w:asciiTheme="majorHAnsi" w:hAnsiTheme="majorHAnsi"/>
          <w:sz w:val="24"/>
          <w:szCs w:val="24"/>
          <w:u w:val="single"/>
        </w:rPr>
        <w:t xml:space="preserve">3.1 Кружковые занятия по математике и методика её проведения. </w:t>
      </w:r>
      <w:r w:rsidRPr="00563EF3">
        <w:rPr>
          <w:rFonts w:asciiTheme="majorHAnsi" w:hAnsiTheme="majorHAnsi"/>
          <w:sz w:val="24"/>
          <w:szCs w:val="24"/>
        </w:rPr>
        <w:br/>
      </w:r>
      <w:r w:rsidRPr="00563EF3">
        <w:rPr>
          <w:rFonts w:asciiTheme="majorHAnsi" w:hAnsiTheme="majorHAnsi"/>
          <w:sz w:val="24"/>
          <w:szCs w:val="24"/>
        </w:rPr>
        <w:br/>
        <w:t xml:space="preserve">Основным видом внеклассной работы по математике в школе являются факультативные занятия по математике. Вызывая интерес учащихся к предмету, факультативы способствуют развитию математического кругозора, творческих способностей учащихся. Их дополняют разовые </w:t>
      </w:r>
      <w:proofErr w:type="gramStart"/>
      <w:r w:rsidRPr="00563EF3">
        <w:rPr>
          <w:rFonts w:asciiTheme="majorHAnsi" w:hAnsiTheme="majorHAnsi"/>
          <w:sz w:val="24"/>
          <w:szCs w:val="24"/>
        </w:rPr>
        <w:t>мероприятия</w:t>
      </w:r>
      <w:proofErr w:type="gramEnd"/>
      <w:r w:rsidRPr="00563EF3">
        <w:rPr>
          <w:rFonts w:asciiTheme="majorHAnsi" w:hAnsiTheme="majorHAnsi"/>
          <w:sz w:val="24"/>
          <w:szCs w:val="24"/>
        </w:rPr>
        <w:t xml:space="preserve"> проводимые как в школе (математические вечера, викторины, олимпиады, КВН, соревнования команд и др.), так и вне школы (математические конкурсы, занятия в физико-математических школах, конкурсы по решению задач и др.). </w:t>
      </w:r>
      <w:r w:rsidRPr="00563EF3">
        <w:rPr>
          <w:rFonts w:asciiTheme="majorHAnsi" w:hAnsiTheme="majorHAnsi"/>
          <w:sz w:val="24"/>
          <w:szCs w:val="24"/>
        </w:rPr>
        <w:br/>
      </w:r>
      <w:r w:rsidRPr="00563EF3">
        <w:rPr>
          <w:rFonts w:asciiTheme="majorHAnsi" w:hAnsiTheme="majorHAnsi"/>
          <w:sz w:val="24"/>
          <w:szCs w:val="24"/>
        </w:rPr>
        <w:br/>
        <w:t xml:space="preserve">Математический кружок - одна из наиболее действенных и эффективных форм внеклассных занятий. В основе кружковой работы лежит принцип строгой добровольности. Обычно кружковые занятия организуются для хорошо успевающих </w:t>
      </w:r>
      <w:r w:rsidRPr="00563EF3">
        <w:rPr>
          <w:rFonts w:asciiTheme="majorHAnsi" w:hAnsiTheme="majorHAnsi"/>
          <w:sz w:val="24"/>
          <w:szCs w:val="24"/>
        </w:rPr>
        <w:lastRenderedPageBreak/>
        <w:t xml:space="preserve">учащихся. Однако следует иметь в виду, что иногда и </w:t>
      </w:r>
      <w:proofErr w:type="gramStart"/>
      <w:r w:rsidRPr="00563EF3">
        <w:rPr>
          <w:rFonts w:asciiTheme="majorHAnsi" w:hAnsiTheme="majorHAnsi"/>
          <w:sz w:val="24"/>
          <w:szCs w:val="24"/>
        </w:rPr>
        <w:t>слабо успевающие</w:t>
      </w:r>
      <w:proofErr w:type="gramEnd"/>
      <w:r w:rsidRPr="00563EF3">
        <w:rPr>
          <w:rFonts w:asciiTheme="majorHAnsi" w:hAnsiTheme="majorHAnsi"/>
          <w:sz w:val="24"/>
          <w:szCs w:val="24"/>
        </w:rPr>
        <w:t xml:space="preserve"> учащиеся изъявляют желание участвовать в работе математического кружка и нередко весьма успешно занимаются там; учителю математики не следует этому препятствовать. Необходимо лишь более внимательно отнестись к таким учащимся, постараться укрепить имеющиеся у них ростки интереса к математике, проследить за тем, чтобы работа в математическом кружке оказалась для них посильной. Конечно, наличие </w:t>
      </w:r>
      <w:proofErr w:type="gramStart"/>
      <w:r w:rsidRPr="00563EF3">
        <w:rPr>
          <w:rFonts w:asciiTheme="majorHAnsi" w:hAnsiTheme="majorHAnsi"/>
          <w:sz w:val="24"/>
          <w:szCs w:val="24"/>
        </w:rPr>
        <w:t>слабо успевающих</w:t>
      </w:r>
      <w:proofErr w:type="gramEnd"/>
      <w:r w:rsidRPr="00563EF3">
        <w:rPr>
          <w:rFonts w:asciiTheme="majorHAnsi" w:hAnsiTheme="majorHAnsi"/>
          <w:sz w:val="24"/>
          <w:szCs w:val="24"/>
        </w:rPr>
        <w:t xml:space="preserve"> учащихся среди членов математического кружка затрудняет работу учителя, однако путем индивидуализации заданий, предлагаемых учителем кружковцам, можно в некоторой степени ослабить эти трудности. Главное - сохранить массовый характер кружковых занятий по математике, являющийся следствием доступности посещения кружковых занятий всеми желающими. </w:t>
      </w:r>
      <w:r w:rsidRPr="00563EF3">
        <w:rPr>
          <w:rFonts w:asciiTheme="majorHAnsi" w:hAnsiTheme="majorHAnsi"/>
          <w:sz w:val="24"/>
          <w:szCs w:val="24"/>
        </w:rPr>
        <w:br/>
      </w:r>
      <w:r w:rsidRPr="00563EF3">
        <w:rPr>
          <w:rFonts w:asciiTheme="majorHAnsi" w:hAnsiTheme="majorHAnsi"/>
          <w:sz w:val="24"/>
          <w:szCs w:val="24"/>
        </w:rPr>
        <w:br/>
        <w:t xml:space="preserve">Уже при организации математического кружка необходимо заинтересовать учащихся, показать им, что работа в кружке не является дублированием классных занятии, четко сформулировать цели и раскрыть характер предстоящей работы (для этого целесообразно выделить часть времени на одном из уроков математики с тем, чтобы обратиться с сообщением об организации кружка ко всему классу). </w:t>
      </w:r>
      <w:r w:rsidRPr="00563EF3">
        <w:rPr>
          <w:rFonts w:asciiTheme="majorHAnsi" w:hAnsiTheme="majorHAnsi"/>
          <w:sz w:val="24"/>
          <w:szCs w:val="24"/>
        </w:rPr>
        <w:br/>
      </w:r>
      <w:r w:rsidRPr="00563EF3">
        <w:rPr>
          <w:rFonts w:asciiTheme="majorHAnsi" w:hAnsiTheme="majorHAnsi"/>
          <w:sz w:val="24"/>
          <w:szCs w:val="24"/>
        </w:rPr>
        <w:br/>
        <w:t xml:space="preserve">На первом занятии кружка надо наметить основное содержание работы, выбрать старосту кружка, договориться с учащимися о правах и обязанностях члена кружка, составить план работы и распределить поручения за те или иные мероприятия (выпуск математической стенной газеты, ведение документации работы кружка и т. п.). </w:t>
      </w:r>
      <w:r w:rsidRPr="00563EF3">
        <w:rPr>
          <w:rFonts w:asciiTheme="majorHAnsi" w:hAnsiTheme="majorHAnsi"/>
          <w:sz w:val="24"/>
          <w:szCs w:val="24"/>
        </w:rPr>
        <w:br/>
      </w:r>
      <w:r w:rsidRPr="00563EF3">
        <w:rPr>
          <w:rFonts w:asciiTheme="majorHAnsi" w:hAnsiTheme="majorHAnsi"/>
          <w:sz w:val="24"/>
          <w:szCs w:val="24"/>
        </w:rPr>
        <w:br/>
        <w:t xml:space="preserve">Занятия кружка целесообразно проводить один раз в неделю, выделяя на каждое занятие по одному часу. К организации работы математического кружка целесообразно привлекать самих учащихся (поручать им подготовку небольших сообщений по изучаемой теме, подбор задач и упражнений по конкретной теме, подготовку справок исторического характера, изготовление моделей и рисунков к данному занятию и т. д.). На занятиях математического кружка учитель должен создать "атмосферу" свободного обмена мнениями и активной дискуссии. Тематика кружковых занятий по математике в современной школе весьма разнообразна. </w:t>
      </w:r>
      <w:proofErr w:type="gramStart"/>
      <w:r w:rsidRPr="00563EF3">
        <w:rPr>
          <w:rFonts w:asciiTheme="majorHAnsi" w:hAnsiTheme="majorHAnsi"/>
          <w:sz w:val="24"/>
          <w:szCs w:val="24"/>
        </w:rPr>
        <w:t xml:space="preserve">В тематике кружковых занятий для 5-11 классов находят место вопросы, связанные с историей математики, жизнью и деятельностью российских и зарубежных известных математиков. </w:t>
      </w:r>
      <w:r w:rsidRPr="00563EF3">
        <w:rPr>
          <w:rFonts w:asciiTheme="majorHAnsi" w:hAnsiTheme="majorHAnsi"/>
          <w:sz w:val="24"/>
          <w:szCs w:val="24"/>
        </w:rPr>
        <w:br/>
      </w:r>
      <w:r w:rsidRPr="00563EF3">
        <w:rPr>
          <w:rFonts w:asciiTheme="majorHAnsi" w:hAnsiTheme="majorHAnsi"/>
          <w:sz w:val="24"/>
          <w:szCs w:val="24"/>
        </w:rPr>
        <w:br/>
      </w:r>
      <w:r w:rsidRPr="00EC34DB">
        <w:rPr>
          <w:rFonts w:asciiTheme="majorHAnsi" w:hAnsiTheme="majorHAnsi"/>
          <w:sz w:val="24"/>
          <w:szCs w:val="24"/>
          <w:u w:val="single"/>
        </w:rPr>
        <w:t>3.2 Факультативные занятия по математике и методика их проведения</w:t>
      </w:r>
      <w:r w:rsidRPr="00563EF3">
        <w:rPr>
          <w:rFonts w:asciiTheme="majorHAnsi" w:hAnsiTheme="majorHAnsi"/>
          <w:sz w:val="24"/>
          <w:szCs w:val="24"/>
        </w:rPr>
        <w:t xml:space="preserve"> </w:t>
      </w:r>
      <w:r w:rsidRPr="00563EF3">
        <w:rPr>
          <w:rFonts w:asciiTheme="majorHAnsi" w:hAnsiTheme="majorHAnsi"/>
          <w:sz w:val="24"/>
          <w:szCs w:val="24"/>
        </w:rPr>
        <w:br/>
      </w:r>
      <w:r w:rsidRPr="00563EF3">
        <w:rPr>
          <w:rFonts w:asciiTheme="majorHAnsi" w:hAnsiTheme="majorHAnsi"/>
          <w:sz w:val="24"/>
          <w:szCs w:val="24"/>
        </w:rPr>
        <w:br/>
        <w:t>Факультативные занятия по математике ведутся в школе с 8 класса со следующим числом недельных часов: 8 класс -1 час, 9 - 2 часа, 10 - 2 часа и 11-2 часа.</w:t>
      </w:r>
      <w:proofErr w:type="gramEnd"/>
      <w:r w:rsidRPr="00563EF3">
        <w:rPr>
          <w:rFonts w:asciiTheme="majorHAnsi" w:hAnsiTheme="majorHAnsi"/>
          <w:sz w:val="24"/>
          <w:szCs w:val="24"/>
        </w:rPr>
        <w:t xml:space="preserve"> </w:t>
      </w:r>
      <w:r w:rsidRPr="00563EF3">
        <w:rPr>
          <w:rFonts w:asciiTheme="majorHAnsi" w:hAnsiTheme="majorHAnsi"/>
          <w:sz w:val="24"/>
          <w:szCs w:val="24"/>
        </w:rPr>
        <w:br/>
      </w:r>
      <w:r w:rsidRPr="00563EF3">
        <w:rPr>
          <w:rFonts w:asciiTheme="majorHAnsi" w:hAnsiTheme="majorHAnsi"/>
          <w:sz w:val="24"/>
          <w:szCs w:val="24"/>
        </w:rPr>
        <w:br/>
        <w:t xml:space="preserve">Главной целью факультативных занятий по математике является углубление и расширение знаний, развитие интереса учащихся к предмету, развитие их математических способностей, привитие школьникам интереса и вкуса к самостоятельным занятиям математикой, воспитание и развитие их инициативы и </w:t>
      </w:r>
      <w:r w:rsidRPr="00563EF3">
        <w:rPr>
          <w:rFonts w:asciiTheme="majorHAnsi" w:hAnsiTheme="majorHAnsi"/>
          <w:sz w:val="24"/>
          <w:szCs w:val="24"/>
        </w:rPr>
        <w:lastRenderedPageBreak/>
        <w:t xml:space="preserve">творчества. </w:t>
      </w:r>
      <w:r w:rsidRPr="00563EF3">
        <w:rPr>
          <w:rFonts w:asciiTheme="majorHAnsi" w:hAnsiTheme="majorHAnsi"/>
          <w:sz w:val="24"/>
          <w:szCs w:val="24"/>
        </w:rPr>
        <w:br/>
      </w:r>
      <w:r w:rsidRPr="00563EF3">
        <w:rPr>
          <w:rFonts w:asciiTheme="majorHAnsi" w:hAnsiTheme="majorHAnsi"/>
          <w:sz w:val="24"/>
          <w:szCs w:val="24"/>
        </w:rPr>
        <w:br/>
        <w:t xml:space="preserve">Программа основного курса математики вместе с программой факультативных занятий по математике для средней школы составляют программу повышенного уровня по данному предмету для учащихся данного класса. </w:t>
      </w:r>
      <w:r w:rsidRPr="00563EF3">
        <w:rPr>
          <w:rFonts w:asciiTheme="majorHAnsi" w:hAnsiTheme="majorHAnsi"/>
          <w:sz w:val="24"/>
          <w:szCs w:val="24"/>
        </w:rPr>
        <w:br/>
      </w:r>
      <w:r w:rsidRPr="00563EF3">
        <w:rPr>
          <w:rFonts w:asciiTheme="majorHAnsi" w:hAnsiTheme="majorHAnsi"/>
          <w:sz w:val="24"/>
          <w:szCs w:val="24"/>
        </w:rPr>
        <w:br/>
        <w:t xml:space="preserve">Программа факультативных занятий по математике составлена так, что все вопросы ее могут изучаться синхронно с изучением основного курса математики в школе. В тех случаях, когда в данном классе основной курс математики ведет один учитель, а факультативный - другой, изучение тем факультатива может проводиться независимо от основного курса программы (в этом случае изучение тем можно проводить с некоторым запозданием по отношению к основному курсу программы). </w:t>
      </w:r>
      <w:r w:rsidRPr="00563EF3">
        <w:rPr>
          <w:rFonts w:asciiTheme="majorHAnsi" w:hAnsiTheme="majorHAnsi"/>
          <w:sz w:val="24"/>
          <w:szCs w:val="24"/>
        </w:rPr>
        <w:br/>
      </w:r>
      <w:r w:rsidRPr="00563EF3">
        <w:rPr>
          <w:rFonts w:asciiTheme="majorHAnsi" w:hAnsiTheme="majorHAnsi"/>
          <w:sz w:val="24"/>
          <w:szCs w:val="24"/>
        </w:rPr>
        <w:br/>
        <w:t xml:space="preserve">Для того чтобы факультативные занятия по математике были эффективными, необходимо их организовать там, где есть: </w:t>
      </w:r>
      <w:r w:rsidRPr="00563EF3">
        <w:rPr>
          <w:rFonts w:asciiTheme="majorHAnsi" w:hAnsiTheme="majorHAnsi"/>
          <w:sz w:val="24"/>
          <w:szCs w:val="24"/>
        </w:rPr>
        <w:br/>
      </w:r>
      <w:r w:rsidRPr="00563EF3">
        <w:rPr>
          <w:rFonts w:asciiTheme="majorHAnsi" w:hAnsiTheme="majorHAnsi"/>
          <w:sz w:val="24"/>
          <w:szCs w:val="24"/>
        </w:rPr>
        <w:br/>
        <w:t xml:space="preserve">1) высококвалифицированные учителя или другие специалисты, способные вести занятия на высоком научно-методическом уровне; </w:t>
      </w:r>
      <w:r w:rsidRPr="00563EF3">
        <w:rPr>
          <w:rFonts w:asciiTheme="majorHAnsi" w:hAnsiTheme="majorHAnsi"/>
          <w:sz w:val="24"/>
          <w:szCs w:val="24"/>
        </w:rPr>
        <w:br/>
      </w:r>
      <w:r w:rsidRPr="00563EF3">
        <w:rPr>
          <w:rFonts w:asciiTheme="majorHAnsi" w:hAnsiTheme="majorHAnsi"/>
          <w:sz w:val="24"/>
          <w:szCs w:val="24"/>
        </w:rPr>
        <w:br/>
        <w:t xml:space="preserve">2) не менее 15 учащихся, желающих изучать данный факультативный курс. </w:t>
      </w:r>
      <w:r w:rsidRPr="00563EF3">
        <w:rPr>
          <w:rFonts w:asciiTheme="majorHAnsi" w:hAnsiTheme="majorHAnsi"/>
          <w:sz w:val="24"/>
          <w:szCs w:val="24"/>
        </w:rPr>
        <w:br/>
      </w:r>
      <w:r w:rsidRPr="00563EF3">
        <w:rPr>
          <w:rFonts w:asciiTheme="majorHAnsi" w:hAnsiTheme="majorHAnsi"/>
          <w:sz w:val="24"/>
          <w:szCs w:val="24"/>
        </w:rPr>
        <w:br/>
        <w:t xml:space="preserve">Если школа имеет классы с небольшой наполняемостью (что особенно характерно для некоторых сельских школ), то группы учащихся для факультативных занятий можно комплектовать по параллелям или из учащихся смежных классов (8-9 классы, 10-11 классы и т. п.). </w:t>
      </w:r>
      <w:r w:rsidRPr="00563EF3">
        <w:rPr>
          <w:rFonts w:asciiTheme="majorHAnsi" w:hAnsiTheme="majorHAnsi"/>
          <w:sz w:val="24"/>
          <w:szCs w:val="24"/>
        </w:rPr>
        <w:br/>
      </w:r>
      <w:r w:rsidRPr="00563EF3">
        <w:rPr>
          <w:rFonts w:asciiTheme="majorHAnsi" w:hAnsiTheme="majorHAnsi"/>
          <w:sz w:val="24"/>
          <w:szCs w:val="24"/>
        </w:rPr>
        <w:br/>
        <w:t xml:space="preserve">Запись учащихся на факультативные занятия производится на добровольных началах </w:t>
      </w:r>
      <w:proofErr w:type="gramStart"/>
      <w:r w:rsidRPr="00563EF3">
        <w:rPr>
          <w:rFonts w:asciiTheme="majorHAnsi" w:hAnsiTheme="majorHAnsi"/>
          <w:sz w:val="24"/>
          <w:szCs w:val="24"/>
        </w:rPr>
        <w:t>в</w:t>
      </w:r>
      <w:proofErr w:type="gramEnd"/>
      <w:r w:rsidRPr="00563EF3">
        <w:rPr>
          <w:rFonts w:asciiTheme="majorHAnsi" w:hAnsiTheme="majorHAnsi"/>
          <w:sz w:val="24"/>
          <w:szCs w:val="24"/>
        </w:rPr>
        <w:t xml:space="preserve"> соответствий с их интересами. Не следует принуждать учащихся обязательно изучать факультативные предметы. Особенно внимательно следует относиться к тем учащимся, которые встречают трудности в изучении математики или совмещают обучение в школе с другими видами занятий (спорт, музыка и т. д.). По окончании факультативного курса учащиеся сдают зачет (с оценкой), о чем делается отметка в аттестате. Учитель математики несет полную ответственность за качество факультативных занятий; факультативные занятия вносятся в расписание и оплачиваются учителю. </w:t>
      </w:r>
      <w:r w:rsidRPr="00563EF3">
        <w:rPr>
          <w:rFonts w:asciiTheme="majorHAnsi" w:hAnsiTheme="majorHAnsi"/>
          <w:sz w:val="24"/>
          <w:szCs w:val="24"/>
        </w:rPr>
        <w:br/>
      </w:r>
      <w:r w:rsidRPr="00563EF3">
        <w:rPr>
          <w:rFonts w:asciiTheme="majorHAnsi" w:hAnsiTheme="majorHAnsi"/>
          <w:sz w:val="24"/>
          <w:szCs w:val="24"/>
        </w:rPr>
        <w:br/>
        <w:t xml:space="preserve">Проведение факультативных занятий по математике не означает отказа от других форм внеклассной работы (математические кружки, вечера, олимпиады и т. д.). Они должны дополнять эти формы работы с учащимися, которые интересуются математикой. </w:t>
      </w:r>
      <w:r w:rsidRPr="00563EF3">
        <w:rPr>
          <w:rFonts w:asciiTheme="majorHAnsi" w:hAnsiTheme="majorHAnsi"/>
          <w:sz w:val="24"/>
          <w:szCs w:val="24"/>
        </w:rPr>
        <w:br/>
      </w:r>
      <w:r w:rsidRPr="00563EF3">
        <w:rPr>
          <w:rFonts w:asciiTheme="majorHAnsi" w:hAnsiTheme="majorHAnsi"/>
          <w:sz w:val="24"/>
          <w:szCs w:val="24"/>
        </w:rPr>
        <w:br/>
        <w:t xml:space="preserve">Возможность 1-2 часа в неделю дополнительно работать со школьниками, проявляющими повышенный интерес и способности к математике, представляет собой одно из проявлений новой формы обучения математике - дифференцированного обучения. </w:t>
      </w:r>
      <w:r w:rsidRPr="00563EF3">
        <w:rPr>
          <w:rFonts w:asciiTheme="majorHAnsi" w:hAnsiTheme="majorHAnsi"/>
          <w:sz w:val="24"/>
          <w:szCs w:val="24"/>
        </w:rPr>
        <w:br/>
      </w:r>
      <w:r w:rsidRPr="00563EF3">
        <w:rPr>
          <w:rFonts w:asciiTheme="majorHAnsi" w:hAnsiTheme="majorHAnsi"/>
          <w:sz w:val="24"/>
          <w:szCs w:val="24"/>
        </w:rPr>
        <w:lastRenderedPageBreak/>
        <w:br/>
        <w:t xml:space="preserve">По существу факультативные занятия являются наиболее динамичной разновидностью дифференциации обучения. </w:t>
      </w:r>
      <w:r w:rsidRPr="00563EF3">
        <w:rPr>
          <w:rFonts w:asciiTheme="majorHAnsi" w:hAnsiTheme="majorHAnsi"/>
          <w:sz w:val="24"/>
          <w:szCs w:val="24"/>
        </w:rPr>
        <w:br/>
      </w:r>
      <w:r w:rsidRPr="00563EF3">
        <w:rPr>
          <w:rFonts w:asciiTheme="majorHAnsi" w:hAnsiTheme="majorHAnsi"/>
          <w:sz w:val="24"/>
          <w:szCs w:val="24"/>
        </w:rPr>
        <w:br/>
        <w:t xml:space="preserve">В какой бы </w:t>
      </w:r>
      <w:proofErr w:type="gramStart"/>
      <w:r w:rsidRPr="00563EF3">
        <w:rPr>
          <w:rFonts w:asciiTheme="majorHAnsi" w:hAnsiTheme="majorHAnsi"/>
          <w:sz w:val="24"/>
          <w:szCs w:val="24"/>
        </w:rPr>
        <w:t>форме</w:t>
      </w:r>
      <w:proofErr w:type="gramEnd"/>
      <w:r w:rsidRPr="00563EF3">
        <w:rPr>
          <w:rFonts w:asciiTheme="majorHAnsi" w:hAnsiTheme="majorHAnsi"/>
          <w:sz w:val="24"/>
          <w:szCs w:val="24"/>
        </w:rPr>
        <w:t xml:space="preserve"> и </w:t>
      </w:r>
      <w:proofErr w:type="gramStart"/>
      <w:r w:rsidRPr="00563EF3">
        <w:rPr>
          <w:rFonts w:asciiTheme="majorHAnsi" w:hAnsiTheme="majorHAnsi"/>
          <w:sz w:val="24"/>
          <w:szCs w:val="24"/>
        </w:rPr>
        <w:t>какими</w:t>
      </w:r>
      <w:proofErr w:type="gramEnd"/>
      <w:r w:rsidRPr="00563EF3">
        <w:rPr>
          <w:rFonts w:asciiTheme="majorHAnsi" w:hAnsiTheme="majorHAnsi"/>
          <w:sz w:val="24"/>
          <w:szCs w:val="24"/>
        </w:rPr>
        <w:t xml:space="preserve"> бы методами не проводились факультативные занятия по математике, они должны строиться так, чтобы быть для учащихся интересными, увлекательными, а подчас и занимательными. Необходимо использовать естественную любознательность школьника для формирования устойчивого интереса к своему предмету. Известный французский физик Луи де Бройль писал, что современная наука - "дочь удивления и любопытства, которые всегда являются ее скрытыми движущими силами, обеспечивающими ее непрерывное развитие". </w:t>
      </w:r>
      <w:r w:rsidRPr="00563EF3">
        <w:rPr>
          <w:rFonts w:asciiTheme="majorHAnsi" w:hAnsiTheme="majorHAnsi"/>
          <w:sz w:val="24"/>
          <w:szCs w:val="24"/>
        </w:rPr>
        <w:br/>
      </w:r>
      <w:r w:rsidRPr="00563EF3">
        <w:rPr>
          <w:rFonts w:asciiTheme="majorHAnsi" w:hAnsiTheme="majorHAnsi"/>
          <w:sz w:val="24"/>
          <w:szCs w:val="24"/>
        </w:rPr>
        <w:br/>
      </w:r>
      <w:proofErr w:type="gramStart"/>
      <w:r w:rsidRPr="00563EF3">
        <w:rPr>
          <w:rFonts w:asciiTheme="majorHAnsi" w:hAnsiTheme="majorHAnsi"/>
          <w:sz w:val="24"/>
          <w:szCs w:val="24"/>
        </w:rPr>
        <w:t xml:space="preserve">Основными формами проведения факультативных занятий по математике являются в настоящее время изложение узловых вопросов данного факультативного курса учителем (лекционным методом), семинары, собеседования (дискуссии), решение задач, рефераты учащихся (как по теоретическим вопросам, так и по решению цикла задач), математические сочинения, доклады учащихся и т. д. </w:t>
      </w:r>
      <w:r w:rsidRPr="00563EF3">
        <w:rPr>
          <w:rFonts w:asciiTheme="majorHAnsi" w:hAnsiTheme="majorHAnsi"/>
          <w:sz w:val="24"/>
          <w:szCs w:val="24"/>
        </w:rPr>
        <w:br/>
      </w:r>
      <w:r w:rsidRPr="00563EF3">
        <w:rPr>
          <w:rFonts w:asciiTheme="majorHAnsi" w:hAnsiTheme="majorHAnsi"/>
          <w:sz w:val="24"/>
          <w:szCs w:val="24"/>
        </w:rPr>
        <w:br/>
        <w:t>Однако учителю не следует отдавать предпочтение какой-либо одной форме или методу изложения.</w:t>
      </w:r>
      <w:proofErr w:type="gramEnd"/>
      <w:r w:rsidRPr="00563EF3">
        <w:rPr>
          <w:rFonts w:asciiTheme="majorHAnsi" w:hAnsiTheme="majorHAnsi"/>
          <w:sz w:val="24"/>
          <w:szCs w:val="24"/>
        </w:rPr>
        <w:t xml:space="preserve"> </w:t>
      </w:r>
      <w:proofErr w:type="gramStart"/>
      <w:r w:rsidRPr="00563EF3">
        <w:rPr>
          <w:rFonts w:asciiTheme="majorHAnsi" w:hAnsiTheme="majorHAnsi"/>
          <w:sz w:val="24"/>
          <w:szCs w:val="24"/>
        </w:rPr>
        <w:t xml:space="preserve">Вместе с тем, памятуя о том, что на факультативных занятиях по математике самостоятельная работа учащихся должна 'занять ведущее положение, следует все же чаще применять решение задач, рефераты, доклады, семинары-дискуссии, чтение учебной и научно-популярной литературы и т. п. </w:t>
      </w:r>
      <w:r w:rsidRPr="00563EF3">
        <w:rPr>
          <w:rFonts w:asciiTheme="majorHAnsi" w:hAnsiTheme="majorHAnsi"/>
          <w:sz w:val="24"/>
          <w:szCs w:val="24"/>
        </w:rPr>
        <w:br/>
      </w:r>
      <w:r w:rsidRPr="00563EF3">
        <w:rPr>
          <w:rFonts w:asciiTheme="majorHAnsi" w:hAnsiTheme="majorHAnsi"/>
          <w:sz w:val="24"/>
          <w:szCs w:val="24"/>
        </w:rPr>
        <w:br/>
        <w:t>Одной из возможных форм ведения факультативных занятий по математике является разделение каждого занятия на две части.</w:t>
      </w:r>
      <w:proofErr w:type="gramEnd"/>
      <w:r w:rsidRPr="00563EF3">
        <w:rPr>
          <w:rFonts w:asciiTheme="majorHAnsi" w:hAnsiTheme="majorHAnsi"/>
          <w:sz w:val="24"/>
          <w:szCs w:val="24"/>
        </w:rPr>
        <w:t xml:space="preserve"> Первая часть посвящается изучению нового материала и самостоятельной работе учащихся по заданиям теоретического и практического характера. По окончании этой части занятия учащимся предлагается домашнее задание по изучению теор</w:t>
      </w:r>
      <w:proofErr w:type="gramStart"/>
      <w:r w:rsidRPr="00563EF3">
        <w:rPr>
          <w:rFonts w:asciiTheme="majorHAnsi" w:hAnsiTheme="majorHAnsi"/>
          <w:sz w:val="24"/>
          <w:szCs w:val="24"/>
        </w:rPr>
        <w:t>ии и ее</w:t>
      </w:r>
      <w:proofErr w:type="gramEnd"/>
      <w:r w:rsidRPr="00563EF3">
        <w:rPr>
          <w:rFonts w:asciiTheme="majorHAnsi" w:hAnsiTheme="majorHAnsi"/>
          <w:sz w:val="24"/>
          <w:szCs w:val="24"/>
        </w:rPr>
        <w:t xml:space="preserve"> приложений. Вторая часть каждого занятия посвящена решению задач повышенной трудности и обсуждению решений особенно трудных или интересных задач. Эта форма проведения факультативных занятий может способствовать успешному переходу от форм и методов обучения в школе к формам и методам обучения в высших учебных заведениях. </w:t>
      </w:r>
      <w:r w:rsidRPr="00563EF3">
        <w:rPr>
          <w:rFonts w:asciiTheme="majorHAnsi" w:hAnsiTheme="majorHAnsi"/>
          <w:sz w:val="24"/>
          <w:szCs w:val="24"/>
        </w:rPr>
        <w:br/>
      </w:r>
      <w:r w:rsidRPr="00563EF3">
        <w:rPr>
          <w:rFonts w:asciiTheme="majorHAnsi" w:hAnsiTheme="majorHAnsi"/>
          <w:sz w:val="24"/>
          <w:szCs w:val="24"/>
        </w:rPr>
        <w:br/>
        <w:t xml:space="preserve">Естественно также при проведении факультативных занятий в основном использовать методы изучения (а не обучения) математики, а также проблемную форму обучения. </w:t>
      </w:r>
      <w:r w:rsidRPr="00563EF3">
        <w:rPr>
          <w:rFonts w:asciiTheme="majorHAnsi" w:hAnsiTheme="majorHAnsi"/>
          <w:sz w:val="24"/>
          <w:szCs w:val="24"/>
        </w:rPr>
        <w:br/>
      </w:r>
      <w:r w:rsidRPr="00563EF3">
        <w:rPr>
          <w:rFonts w:asciiTheme="majorHAnsi" w:hAnsiTheme="majorHAnsi"/>
          <w:sz w:val="24"/>
          <w:szCs w:val="24"/>
        </w:rPr>
        <w:br/>
        <w:t xml:space="preserve">В частности, ее можно осуществить, если представить изучаемый факультативный курс в виде серии последовательно расположенных задач. "Решая последовательно все задачи самостоятельно или при незначительной помощи преподавателя, школьники постепенно изучают курс при большом личном участии, проявляя активность и самостоятельность, овладевая техникой математического мышления. Теоремы имеют вид задач. Если теорема, которую учащиеся должны доказать, </w:t>
      </w:r>
      <w:r w:rsidRPr="00563EF3">
        <w:rPr>
          <w:rFonts w:asciiTheme="majorHAnsi" w:hAnsiTheme="majorHAnsi"/>
          <w:sz w:val="24"/>
          <w:szCs w:val="24"/>
        </w:rPr>
        <w:lastRenderedPageBreak/>
        <w:t xml:space="preserve">является большой или трудной, то она разбивается на несколько задач так, что решение предыдущей помогает решить последующую. Определения либо включаются преподавателем в текст задачи, либо сообщаются особо. В необходимых случаях преподаватель проводит предварительную беседу или делает обобщения. Листочки с заданиями, размноженные на машинке, на каждое занятие выдаются всем ученикам" </w:t>
      </w:r>
      <w:r w:rsidRPr="00563EF3">
        <w:rPr>
          <w:rFonts w:asciiTheme="majorHAnsi" w:hAnsiTheme="majorHAnsi"/>
          <w:sz w:val="24"/>
          <w:szCs w:val="24"/>
        </w:rPr>
        <w:br/>
      </w:r>
      <w:r w:rsidRPr="00563EF3">
        <w:rPr>
          <w:rFonts w:asciiTheme="majorHAnsi" w:hAnsiTheme="majorHAnsi"/>
          <w:sz w:val="24"/>
          <w:szCs w:val="24"/>
        </w:rPr>
        <w:br/>
        <w:t>Полезно также широко использоват</w:t>
      </w:r>
      <w:r w:rsidR="00563EF3" w:rsidRPr="00563EF3">
        <w:rPr>
          <w:rFonts w:asciiTheme="majorHAnsi" w:hAnsiTheme="majorHAnsi"/>
          <w:sz w:val="24"/>
          <w:szCs w:val="24"/>
        </w:rPr>
        <w:t>ь задачи проблемного характера.</w:t>
      </w:r>
      <w:r w:rsidRPr="00563EF3">
        <w:rPr>
          <w:rFonts w:asciiTheme="majorHAnsi" w:hAnsiTheme="majorHAnsi"/>
          <w:sz w:val="24"/>
          <w:szCs w:val="24"/>
        </w:rPr>
        <w:br/>
        <w:t xml:space="preserve">В настоящее время факультативные занятия по математике проводятся по двум основным направлениям: </w:t>
      </w:r>
      <w:r w:rsidRPr="00563EF3">
        <w:rPr>
          <w:rFonts w:asciiTheme="majorHAnsi" w:hAnsiTheme="majorHAnsi"/>
          <w:sz w:val="24"/>
          <w:szCs w:val="24"/>
        </w:rPr>
        <w:br/>
      </w:r>
      <w:r w:rsidRPr="00563EF3">
        <w:rPr>
          <w:rFonts w:asciiTheme="majorHAnsi" w:hAnsiTheme="majorHAnsi"/>
          <w:sz w:val="24"/>
          <w:szCs w:val="24"/>
        </w:rPr>
        <w:br/>
        <w:t>а) изучение курсов по программе "Дополнительные главы и вопросы курса математики"; б) изучение специальных математических курсов. Содержание программы "Дополнительные главы и вопросы" систематического курса математики позволяет решить и углубить изучение программного материала, ознакомить учащихся с некоторыми общими современными математическими идеями, раскрыть приложение математики в практике, готовит учителя к работе по новой программе".</w:t>
      </w:r>
    </w:p>
    <w:p w:rsidR="00E64410" w:rsidRPr="00563EF3" w:rsidRDefault="00AB32BB" w:rsidP="00EC34DB">
      <w:pPr>
        <w:rPr>
          <w:rFonts w:asciiTheme="majorHAnsi" w:hAnsiTheme="majorHAnsi"/>
          <w:sz w:val="24"/>
          <w:szCs w:val="24"/>
        </w:rPr>
      </w:pPr>
      <w:r w:rsidRPr="00563EF3">
        <w:rPr>
          <w:rFonts w:asciiTheme="majorHAnsi" w:hAnsiTheme="majorHAnsi"/>
          <w:sz w:val="24"/>
          <w:szCs w:val="24"/>
        </w:rPr>
        <w:br/>
      </w:r>
      <w:r w:rsidR="00563EF3" w:rsidRPr="00EC34DB">
        <w:rPr>
          <w:rFonts w:asciiTheme="majorHAnsi" w:hAnsiTheme="majorHAnsi"/>
          <w:color w:val="C00000"/>
          <w:sz w:val="24"/>
          <w:szCs w:val="24"/>
        </w:rPr>
        <w:t xml:space="preserve">Список использованной литературы </w:t>
      </w:r>
      <w:r w:rsidR="00563EF3" w:rsidRPr="00EC34DB">
        <w:rPr>
          <w:rFonts w:asciiTheme="majorHAnsi" w:hAnsiTheme="majorHAnsi"/>
          <w:color w:val="C00000"/>
          <w:sz w:val="24"/>
          <w:szCs w:val="24"/>
        </w:rPr>
        <w:br/>
      </w:r>
      <w:r w:rsidR="00563EF3" w:rsidRPr="00563EF3">
        <w:rPr>
          <w:rFonts w:asciiTheme="majorHAnsi" w:hAnsiTheme="majorHAnsi"/>
          <w:sz w:val="24"/>
          <w:szCs w:val="24"/>
        </w:rPr>
        <w:br/>
        <w:t xml:space="preserve">1. Епишева О.Б. Общая методика преподавания математики в средней школе / Тобольск, Изд-во ТГПИ им. Д.И. Менделеева, 1997 </w:t>
      </w:r>
      <w:r w:rsidR="00563EF3" w:rsidRPr="00563EF3">
        <w:rPr>
          <w:rFonts w:asciiTheme="majorHAnsi" w:hAnsiTheme="majorHAnsi"/>
          <w:sz w:val="24"/>
          <w:szCs w:val="24"/>
        </w:rPr>
        <w:br/>
      </w:r>
      <w:r w:rsidR="00563EF3" w:rsidRPr="00563EF3">
        <w:rPr>
          <w:rFonts w:asciiTheme="majorHAnsi" w:hAnsiTheme="majorHAnsi"/>
          <w:sz w:val="24"/>
          <w:szCs w:val="24"/>
        </w:rPr>
        <w:br/>
        <w:t>2. Ермолаева Н.А. Маслова Г. Г. Новое в курсе математики средней школы / М</w:t>
      </w:r>
      <w:proofErr w:type="gramStart"/>
      <w:r w:rsidR="00563EF3" w:rsidRPr="00563EF3">
        <w:rPr>
          <w:rFonts w:asciiTheme="majorHAnsi" w:hAnsiTheme="majorHAnsi"/>
          <w:sz w:val="24"/>
          <w:szCs w:val="24"/>
        </w:rPr>
        <w:t xml:space="preserve">:, </w:t>
      </w:r>
      <w:proofErr w:type="gramEnd"/>
      <w:r w:rsidR="00563EF3" w:rsidRPr="00563EF3">
        <w:rPr>
          <w:rFonts w:asciiTheme="majorHAnsi" w:hAnsiTheme="majorHAnsi"/>
          <w:sz w:val="24"/>
          <w:szCs w:val="24"/>
        </w:rPr>
        <w:t xml:space="preserve">Просвещение, 1978. </w:t>
      </w:r>
      <w:r w:rsidR="00563EF3" w:rsidRPr="00563EF3">
        <w:rPr>
          <w:rFonts w:asciiTheme="majorHAnsi" w:hAnsiTheme="majorHAnsi"/>
          <w:sz w:val="24"/>
          <w:szCs w:val="24"/>
        </w:rPr>
        <w:br/>
      </w:r>
      <w:r w:rsidR="00563EF3" w:rsidRPr="00563EF3">
        <w:rPr>
          <w:rFonts w:asciiTheme="majorHAnsi" w:hAnsiTheme="majorHAnsi"/>
          <w:sz w:val="24"/>
          <w:szCs w:val="24"/>
        </w:rPr>
        <w:br/>
        <w:t xml:space="preserve">3. Журнал "Математика в школе ". </w:t>
      </w:r>
      <w:r w:rsidR="00563EF3" w:rsidRPr="00563EF3">
        <w:rPr>
          <w:rFonts w:asciiTheme="majorHAnsi" w:hAnsiTheme="majorHAnsi"/>
          <w:sz w:val="24"/>
          <w:szCs w:val="24"/>
        </w:rPr>
        <w:br/>
      </w:r>
      <w:r w:rsidR="00563EF3" w:rsidRPr="00563EF3">
        <w:rPr>
          <w:rFonts w:asciiTheme="majorHAnsi" w:hAnsiTheme="majorHAnsi"/>
          <w:sz w:val="24"/>
          <w:szCs w:val="24"/>
        </w:rPr>
        <w:br/>
        <w:t xml:space="preserve">4. Колягин Ю.М., </w:t>
      </w:r>
      <w:proofErr w:type="spellStart"/>
      <w:r w:rsidR="00563EF3" w:rsidRPr="00563EF3">
        <w:rPr>
          <w:rFonts w:asciiTheme="majorHAnsi" w:hAnsiTheme="majorHAnsi"/>
          <w:sz w:val="24"/>
          <w:szCs w:val="24"/>
        </w:rPr>
        <w:t>Луканкин</w:t>
      </w:r>
      <w:proofErr w:type="spellEnd"/>
      <w:r w:rsidR="00563EF3" w:rsidRPr="00563EF3">
        <w:rPr>
          <w:rFonts w:asciiTheme="majorHAnsi" w:hAnsiTheme="majorHAnsi"/>
          <w:sz w:val="24"/>
          <w:szCs w:val="24"/>
        </w:rPr>
        <w:t xml:space="preserve"> Г.Л., </w:t>
      </w:r>
      <w:proofErr w:type="spellStart"/>
      <w:r w:rsidR="00563EF3" w:rsidRPr="00563EF3">
        <w:rPr>
          <w:rFonts w:asciiTheme="majorHAnsi" w:hAnsiTheme="majorHAnsi"/>
          <w:sz w:val="24"/>
          <w:szCs w:val="24"/>
        </w:rPr>
        <w:t>Мокрушин</w:t>
      </w:r>
      <w:proofErr w:type="spellEnd"/>
      <w:r w:rsidR="00563EF3" w:rsidRPr="00563EF3">
        <w:rPr>
          <w:rFonts w:asciiTheme="majorHAnsi" w:hAnsiTheme="majorHAnsi"/>
          <w:sz w:val="24"/>
          <w:szCs w:val="24"/>
        </w:rPr>
        <w:t xml:space="preserve"> Е.Л. и другие. Методика преподавания математики в средней школе. Частные методики / М., Просвещение, 1977. </w:t>
      </w:r>
      <w:r w:rsidR="00563EF3" w:rsidRPr="00563EF3">
        <w:rPr>
          <w:rFonts w:asciiTheme="majorHAnsi" w:hAnsiTheme="majorHAnsi"/>
          <w:sz w:val="24"/>
          <w:szCs w:val="24"/>
        </w:rPr>
        <w:br/>
      </w:r>
      <w:r w:rsidR="00563EF3" w:rsidRPr="00563EF3">
        <w:rPr>
          <w:rFonts w:asciiTheme="majorHAnsi" w:hAnsiTheme="majorHAnsi"/>
          <w:sz w:val="24"/>
          <w:szCs w:val="24"/>
        </w:rPr>
        <w:br/>
        <w:t>5. Методика преподавания математики в средней школе</w:t>
      </w:r>
      <w:proofErr w:type="gramStart"/>
      <w:r w:rsidR="00563EF3" w:rsidRPr="00563EF3">
        <w:rPr>
          <w:rFonts w:asciiTheme="majorHAnsi" w:hAnsiTheme="majorHAnsi"/>
          <w:sz w:val="24"/>
          <w:szCs w:val="24"/>
        </w:rPr>
        <w:t xml:space="preserve"> :</w:t>
      </w:r>
      <w:proofErr w:type="gramEnd"/>
      <w:r w:rsidR="00563EF3" w:rsidRPr="00563EF3">
        <w:rPr>
          <w:rFonts w:asciiTheme="majorHAnsi" w:hAnsiTheme="majorHAnsi"/>
          <w:sz w:val="24"/>
          <w:szCs w:val="24"/>
        </w:rPr>
        <w:t xml:space="preserve"> Общая методика; Учебное пособие для студентов физико-математического факультета педагогических институтов / В.А. Оганесян, Ю.М. Колягин, Г.Л. </w:t>
      </w:r>
      <w:proofErr w:type="spellStart"/>
      <w:r w:rsidR="00563EF3" w:rsidRPr="00563EF3">
        <w:rPr>
          <w:rFonts w:asciiTheme="majorHAnsi" w:hAnsiTheme="majorHAnsi"/>
          <w:sz w:val="24"/>
          <w:szCs w:val="24"/>
        </w:rPr>
        <w:t>Луканкин</w:t>
      </w:r>
      <w:proofErr w:type="spellEnd"/>
      <w:r w:rsidR="00563EF3" w:rsidRPr="00563EF3">
        <w:rPr>
          <w:rFonts w:asciiTheme="majorHAnsi" w:hAnsiTheme="majorHAnsi"/>
          <w:sz w:val="24"/>
          <w:szCs w:val="24"/>
        </w:rPr>
        <w:t xml:space="preserve">, В.Я. </w:t>
      </w:r>
      <w:proofErr w:type="spellStart"/>
      <w:r w:rsidR="00563EF3" w:rsidRPr="00563EF3">
        <w:rPr>
          <w:rFonts w:asciiTheme="majorHAnsi" w:hAnsiTheme="majorHAnsi"/>
          <w:sz w:val="24"/>
          <w:szCs w:val="24"/>
        </w:rPr>
        <w:t>Саннинский</w:t>
      </w:r>
      <w:proofErr w:type="spellEnd"/>
      <w:r w:rsidR="00563EF3" w:rsidRPr="00563EF3">
        <w:rPr>
          <w:rFonts w:asciiTheme="majorHAnsi" w:hAnsiTheme="majorHAnsi"/>
          <w:sz w:val="24"/>
          <w:szCs w:val="24"/>
        </w:rPr>
        <w:t xml:space="preserve">, -2-е издание переработано и дополнено / М., Просвещение ,1980. </w:t>
      </w:r>
      <w:r w:rsidR="00563EF3" w:rsidRPr="00563EF3">
        <w:rPr>
          <w:rFonts w:asciiTheme="majorHAnsi" w:hAnsiTheme="majorHAnsi"/>
          <w:sz w:val="24"/>
          <w:szCs w:val="24"/>
        </w:rPr>
        <w:br/>
      </w:r>
      <w:r w:rsidR="00563EF3" w:rsidRPr="00563EF3">
        <w:rPr>
          <w:rFonts w:asciiTheme="majorHAnsi" w:hAnsiTheme="majorHAnsi"/>
          <w:sz w:val="24"/>
          <w:szCs w:val="24"/>
        </w:rPr>
        <w:br/>
        <w:t>6. Методические рекомендации по изучению курса методики преподавания математики</w:t>
      </w:r>
      <w:proofErr w:type="gramStart"/>
      <w:r w:rsidR="00563EF3" w:rsidRPr="00563EF3">
        <w:rPr>
          <w:rFonts w:asciiTheme="majorHAnsi" w:hAnsiTheme="majorHAnsi"/>
          <w:sz w:val="24"/>
          <w:szCs w:val="24"/>
        </w:rPr>
        <w:t xml:space="preserve"> / С</w:t>
      </w:r>
      <w:proofErr w:type="gramEnd"/>
      <w:r w:rsidR="00563EF3" w:rsidRPr="00563EF3">
        <w:rPr>
          <w:rFonts w:asciiTheme="majorHAnsi" w:hAnsiTheme="majorHAnsi"/>
          <w:sz w:val="24"/>
          <w:szCs w:val="24"/>
        </w:rPr>
        <w:t xml:space="preserve">ост. Петрова Е.С., Саратов, Изд-во "Полиграфист", 1983 </w:t>
      </w:r>
      <w:r w:rsidR="00563EF3" w:rsidRPr="00563EF3">
        <w:rPr>
          <w:rFonts w:asciiTheme="majorHAnsi" w:hAnsiTheme="majorHAnsi"/>
          <w:sz w:val="24"/>
          <w:szCs w:val="24"/>
        </w:rPr>
        <w:br/>
      </w:r>
      <w:r w:rsidR="00563EF3" w:rsidRPr="00563EF3">
        <w:rPr>
          <w:rFonts w:asciiTheme="majorHAnsi" w:hAnsiTheme="majorHAnsi"/>
          <w:sz w:val="24"/>
          <w:szCs w:val="24"/>
        </w:rPr>
        <w:br/>
        <w:t xml:space="preserve">7. </w:t>
      </w:r>
      <w:proofErr w:type="spellStart"/>
      <w:r w:rsidR="00563EF3" w:rsidRPr="00563EF3">
        <w:rPr>
          <w:rFonts w:asciiTheme="majorHAnsi" w:hAnsiTheme="majorHAnsi"/>
          <w:sz w:val="24"/>
          <w:szCs w:val="24"/>
        </w:rPr>
        <w:t>Пичурин</w:t>
      </w:r>
      <w:proofErr w:type="spellEnd"/>
      <w:r w:rsidR="00563EF3" w:rsidRPr="00563EF3">
        <w:rPr>
          <w:rFonts w:asciiTheme="majorHAnsi" w:hAnsiTheme="majorHAnsi"/>
          <w:sz w:val="24"/>
          <w:szCs w:val="24"/>
        </w:rPr>
        <w:t xml:space="preserve"> Л.Ф., Репьев В.В. Вопросы Общей методики преподавания математики / Москва Изд-во "Просвещение", 1979 </w:t>
      </w:r>
      <w:r w:rsidR="00563EF3" w:rsidRPr="00563EF3">
        <w:rPr>
          <w:rFonts w:asciiTheme="majorHAnsi" w:hAnsiTheme="majorHAnsi"/>
          <w:sz w:val="24"/>
          <w:szCs w:val="24"/>
        </w:rPr>
        <w:br/>
      </w:r>
      <w:r w:rsidR="00563EF3" w:rsidRPr="00563EF3">
        <w:rPr>
          <w:rFonts w:asciiTheme="majorHAnsi" w:hAnsiTheme="majorHAnsi"/>
          <w:sz w:val="24"/>
          <w:szCs w:val="24"/>
        </w:rPr>
        <w:br/>
        <w:t xml:space="preserve">8. Учебники для средней школы и соответствующие пособия для учителя. </w:t>
      </w:r>
      <w:r w:rsidR="00563EF3" w:rsidRPr="00563EF3">
        <w:rPr>
          <w:rFonts w:asciiTheme="majorHAnsi" w:hAnsiTheme="majorHAnsi"/>
          <w:sz w:val="24"/>
          <w:szCs w:val="24"/>
        </w:rPr>
        <w:br/>
      </w:r>
      <w:r w:rsidR="00563EF3" w:rsidRPr="00563EF3">
        <w:rPr>
          <w:rFonts w:asciiTheme="majorHAnsi" w:hAnsiTheme="majorHAnsi"/>
          <w:sz w:val="24"/>
          <w:szCs w:val="24"/>
        </w:rPr>
        <w:lastRenderedPageBreak/>
        <w:br/>
        <w:t>9. Черкасов Р.С., Столяр А.А. Методика преподавания математики в средней школе / Москва, Изд-во "Просвещение", 1985</w:t>
      </w:r>
    </w:p>
    <w:sectPr w:rsidR="00E64410" w:rsidRPr="00563EF3" w:rsidSect="003D1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AB32BB"/>
    <w:rsid w:val="003D1C7C"/>
    <w:rsid w:val="00563EF3"/>
    <w:rsid w:val="005B17CF"/>
    <w:rsid w:val="006B20B4"/>
    <w:rsid w:val="00AB32BB"/>
    <w:rsid w:val="00B51AF5"/>
    <w:rsid w:val="00EC1E6D"/>
    <w:rsid w:val="00EC34DB"/>
    <w:rsid w:val="00F00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C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1">
    <w:name w:val="butback1"/>
    <w:basedOn w:val="a0"/>
    <w:rsid w:val="00AB32BB"/>
    <w:rPr>
      <w:color w:val="666666"/>
    </w:rPr>
  </w:style>
  <w:style w:type="character" w:customStyle="1" w:styleId="submenu-table">
    <w:name w:val="submenu-table"/>
    <w:basedOn w:val="a0"/>
    <w:rsid w:val="00AB3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11</Pages>
  <Words>3314</Words>
  <Characters>18893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пк</cp:lastModifiedBy>
  <cp:revision>3</cp:revision>
  <dcterms:created xsi:type="dcterms:W3CDTF">2013-01-08T13:14:00Z</dcterms:created>
  <dcterms:modified xsi:type="dcterms:W3CDTF">2013-08-22T12:33:00Z</dcterms:modified>
</cp:coreProperties>
</file>