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66" w:rsidRDefault="002B6366" w:rsidP="005444DB">
      <w:pPr>
        <w:pStyle w:val="a3"/>
        <w:rPr>
          <w:rFonts w:ascii="Times New Roman" w:hAnsi="Times New Roman" w:cs="Times New Roman"/>
          <w:b/>
          <w:sz w:val="32"/>
          <w:szCs w:val="32"/>
        </w:rPr>
        <w:sectPr w:rsidR="002B6366" w:rsidSect="002B6366">
          <w:pgSz w:w="11906" w:h="16838"/>
          <w:pgMar w:top="426" w:right="424" w:bottom="568" w:left="709" w:header="708" w:footer="708" w:gutter="0"/>
          <w:cols w:space="708"/>
          <w:docGrid w:linePitch="360"/>
        </w:sectPr>
      </w:pPr>
    </w:p>
    <w:p w:rsidR="002B6366" w:rsidRDefault="002B6366" w:rsidP="005444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6366" w:rsidRDefault="002B6366" w:rsidP="002B63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6366" w:rsidRPr="00DE2475" w:rsidRDefault="002B6366" w:rsidP="002B63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475">
        <w:rPr>
          <w:rFonts w:ascii="Times New Roman" w:hAnsi="Times New Roman" w:cs="Times New Roman"/>
          <w:b/>
          <w:sz w:val="32"/>
          <w:szCs w:val="32"/>
        </w:rPr>
        <w:t>Поздравлени</w:t>
      </w:r>
      <w:r>
        <w:rPr>
          <w:rFonts w:ascii="Times New Roman" w:hAnsi="Times New Roman" w:cs="Times New Roman"/>
          <w:b/>
          <w:sz w:val="32"/>
          <w:szCs w:val="32"/>
        </w:rPr>
        <w:t>е  читателю</w:t>
      </w:r>
    </w:p>
    <w:p w:rsidR="002B6366" w:rsidRPr="00DE2475" w:rsidRDefault="002924E1" w:rsidP="002B63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2B6366" w:rsidRDefault="002B6366" w:rsidP="002B63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DE2475">
        <w:rPr>
          <w:rFonts w:ascii="Times New Roman" w:hAnsi="Times New Roman" w:cs="Times New Roman"/>
          <w:b/>
          <w:sz w:val="32"/>
          <w:szCs w:val="32"/>
        </w:rPr>
        <w:t>23 апреля – Всемирный День книги</w:t>
      </w:r>
    </w:p>
    <w:p w:rsidR="002B6366" w:rsidRDefault="002B6366" w:rsidP="002B63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6366" w:rsidRDefault="002B6366" w:rsidP="00DE24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366" w:rsidRDefault="002B6366" w:rsidP="005444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6366" w:rsidRDefault="002B6366" w:rsidP="002B6366">
      <w:pPr>
        <w:pStyle w:val="a3"/>
        <w:ind w:hanging="284"/>
        <w:rPr>
          <w:rFonts w:ascii="Times New Roman" w:hAnsi="Times New Roman" w:cs="Times New Roman"/>
          <w:b/>
          <w:sz w:val="32"/>
          <w:szCs w:val="32"/>
        </w:rPr>
        <w:sectPr w:rsidR="002B6366" w:rsidSect="002B6366">
          <w:type w:val="continuous"/>
          <w:pgSz w:w="11906" w:h="16838"/>
          <w:pgMar w:top="426" w:right="424" w:bottom="568" w:left="709" w:header="708" w:footer="708" w:gutter="0"/>
          <w:cols w:num="2" w:space="708"/>
          <w:docGrid w:linePitch="360"/>
        </w:sectPr>
      </w:pPr>
      <w:r w:rsidRPr="002B63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24175" cy="3095625"/>
            <wp:effectExtent l="0" t="0" r="0" b="0"/>
            <wp:docPr id="6" name="Рисунок 2" descr="C:\Users\Женя\Desktop\библиотека\картинки\Read-a-Boo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Женя\Desktop\библиотека\картинки\Read-a-Boo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95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E2475" w:rsidRPr="005444DB" w:rsidRDefault="002B6366" w:rsidP="002B636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DE2475" w:rsidRPr="00DE2475">
        <w:rPr>
          <w:rFonts w:ascii="Times New Roman" w:hAnsi="Times New Roman" w:cs="Times New Roman"/>
          <w:sz w:val="32"/>
          <w:szCs w:val="32"/>
        </w:rPr>
        <w:t>Книг заветные страницы</w:t>
      </w:r>
    </w:p>
    <w:p w:rsidR="00DE2475" w:rsidRPr="00DE2475" w:rsidRDefault="00DE2475" w:rsidP="002B6366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475">
        <w:rPr>
          <w:rFonts w:ascii="Times New Roman" w:hAnsi="Times New Roman" w:cs="Times New Roman"/>
          <w:sz w:val="32"/>
          <w:szCs w:val="32"/>
        </w:rPr>
        <w:t xml:space="preserve">Помогают людям жить </w:t>
      </w:r>
    </w:p>
    <w:p w:rsidR="00DE2475" w:rsidRPr="00DE2475" w:rsidRDefault="00DE2475" w:rsidP="002B6366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475">
        <w:rPr>
          <w:rFonts w:ascii="Times New Roman" w:hAnsi="Times New Roman" w:cs="Times New Roman"/>
          <w:sz w:val="32"/>
          <w:szCs w:val="32"/>
        </w:rPr>
        <w:t>И работать, и учиться</w:t>
      </w:r>
    </w:p>
    <w:p w:rsidR="00DE2475" w:rsidRDefault="00DE2475" w:rsidP="002B6366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475">
        <w:rPr>
          <w:rFonts w:ascii="Times New Roman" w:hAnsi="Times New Roman" w:cs="Times New Roman"/>
          <w:sz w:val="32"/>
          <w:szCs w:val="32"/>
        </w:rPr>
        <w:t>И Отчизной дорожить.</w:t>
      </w:r>
    </w:p>
    <w:p w:rsidR="002B6366" w:rsidRDefault="002B6366" w:rsidP="002B636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2475" w:rsidRDefault="00DE2475" w:rsidP="00DE24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2475" w:rsidRDefault="00DE2475" w:rsidP="00DE24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Книги – это память человечества. Они рассказывают о прошлом и настоящем, о Родине, её природе, об интересных людях и их труде, помогают выработать характер, учат великому искусству быть человеком.</w:t>
      </w:r>
    </w:p>
    <w:p w:rsidR="00DE2475" w:rsidRDefault="00DE2475" w:rsidP="00DE24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Без книг немыслима жизнь. Взрослея и обогащаясь жизненным опытом, ты обязательно поймешь очевидность этой истины.</w:t>
      </w:r>
    </w:p>
    <w:p w:rsidR="005444DB" w:rsidRDefault="002B6366" w:rsidP="00DE24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E2475">
        <w:rPr>
          <w:rFonts w:ascii="Times New Roman" w:hAnsi="Times New Roman" w:cs="Times New Roman"/>
          <w:sz w:val="32"/>
          <w:szCs w:val="32"/>
        </w:rPr>
        <w:t>Успехов тебе, дорогой читатель!</w:t>
      </w:r>
    </w:p>
    <w:p w:rsidR="005444DB" w:rsidRDefault="005444DB" w:rsidP="00DE24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44DB" w:rsidRDefault="005444DB" w:rsidP="00DE24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6366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5444D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33675" cy="2266950"/>
            <wp:effectExtent l="19050" t="0" r="9525" b="0"/>
            <wp:docPr id="12" name="Рисунок 4" descr="C:\Users\Женя\Desktop\библиотека\картинки\Cat_CatReadingBook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Женя\Desktop\библиотека\картинки\Cat_CatReadingBook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31" cy="22694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444D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26040" cy="2505075"/>
            <wp:effectExtent l="19050" t="0" r="0" b="0"/>
            <wp:docPr id="13" name="Рисунок 2" descr="j040618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j040618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10" cy="25071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6366" w:rsidRDefault="002B6366" w:rsidP="005444DB">
      <w:pPr>
        <w:pStyle w:val="a3"/>
        <w:ind w:left="5664"/>
        <w:rPr>
          <w:rFonts w:ascii="Times New Roman" w:hAnsi="Times New Roman" w:cs="Times New Roman"/>
          <w:sz w:val="32"/>
          <w:szCs w:val="32"/>
        </w:rPr>
      </w:pPr>
    </w:p>
    <w:p w:rsidR="002B6366" w:rsidRDefault="002B6366" w:rsidP="00DE24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6366" w:rsidRDefault="002B6366" w:rsidP="00DE24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44DB" w:rsidRDefault="005444DB" w:rsidP="00DE24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44DB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3C0" w:rsidRDefault="005444DB" w:rsidP="005444D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444D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89572" cy="2549930"/>
            <wp:effectExtent l="19050" t="0" r="1278" b="0"/>
            <wp:docPr id="17" name="Рисунок 1" descr="BS0055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72" cy="25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444DB" w:rsidRDefault="009073C0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="005444DB" w:rsidRPr="009073C0">
        <w:rPr>
          <w:rFonts w:ascii="Times New Roman" w:hAnsi="Times New Roman" w:cs="Times New Roman"/>
          <w:b/>
          <w:sz w:val="36"/>
          <w:szCs w:val="36"/>
        </w:rPr>
        <w:t>Поздравление читателю</w:t>
      </w:r>
      <w:r w:rsidR="005444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24E1" w:rsidRDefault="002924E1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9073C0" w:rsidRDefault="009073C0" w:rsidP="00544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44DB" w:rsidRPr="005444DB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5444DB">
        <w:rPr>
          <w:rFonts w:ascii="Times New Roman" w:hAnsi="Times New Roman" w:cs="Times New Roman"/>
          <w:sz w:val="32"/>
          <w:szCs w:val="32"/>
        </w:rPr>
        <w:t>Поздравляем тебя с праздником, международным днем Книги!</w:t>
      </w:r>
    </w:p>
    <w:p w:rsidR="005444DB" w:rsidRPr="005444DB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5444DB">
        <w:rPr>
          <w:rFonts w:ascii="Times New Roman" w:hAnsi="Times New Roman" w:cs="Times New Roman"/>
          <w:sz w:val="32"/>
          <w:szCs w:val="32"/>
        </w:rPr>
        <w:t>Величайшее из чудес, созданных человеком – книга</w:t>
      </w:r>
      <w:proofErr w:type="gramStart"/>
      <w:r w:rsidRPr="005444DB">
        <w:rPr>
          <w:rFonts w:ascii="Times New Roman" w:hAnsi="Times New Roman" w:cs="Times New Roman"/>
          <w:sz w:val="32"/>
          <w:szCs w:val="32"/>
        </w:rPr>
        <w:t xml:space="preserve">… </w:t>
      </w:r>
      <w:r w:rsidR="009073C0">
        <w:rPr>
          <w:rFonts w:ascii="Times New Roman" w:hAnsi="Times New Roman" w:cs="Times New Roman"/>
          <w:sz w:val="32"/>
          <w:szCs w:val="32"/>
        </w:rPr>
        <w:t xml:space="preserve"> </w:t>
      </w:r>
      <w:r w:rsidRPr="005444DB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5444DB">
        <w:rPr>
          <w:rFonts w:ascii="Times New Roman" w:hAnsi="Times New Roman" w:cs="Times New Roman"/>
          <w:sz w:val="32"/>
          <w:szCs w:val="32"/>
        </w:rPr>
        <w:t>ти слова принадлежат А.М.Горькому.</w:t>
      </w:r>
    </w:p>
    <w:p w:rsidR="005444DB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5444DB">
        <w:rPr>
          <w:rFonts w:ascii="Times New Roman" w:hAnsi="Times New Roman" w:cs="Times New Roman"/>
          <w:sz w:val="32"/>
          <w:szCs w:val="32"/>
        </w:rPr>
        <w:t xml:space="preserve">    Грамотный читатель отличается высоким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44DB">
        <w:rPr>
          <w:rFonts w:ascii="Times New Roman" w:hAnsi="Times New Roman" w:cs="Times New Roman"/>
          <w:sz w:val="32"/>
          <w:szCs w:val="32"/>
        </w:rPr>
        <w:t xml:space="preserve"> интеллектуальным </w:t>
      </w:r>
      <w:r>
        <w:rPr>
          <w:rFonts w:ascii="Times New Roman" w:hAnsi="Times New Roman" w:cs="Times New Roman"/>
          <w:sz w:val="32"/>
          <w:szCs w:val="32"/>
        </w:rPr>
        <w:t xml:space="preserve">уровнем </w:t>
      </w:r>
      <w:r w:rsidRPr="005444DB">
        <w:rPr>
          <w:rFonts w:ascii="Times New Roman" w:hAnsi="Times New Roman" w:cs="Times New Roman"/>
          <w:sz w:val="32"/>
          <w:szCs w:val="32"/>
        </w:rPr>
        <w:t>развития</w:t>
      </w:r>
      <w:r>
        <w:rPr>
          <w:rFonts w:ascii="Times New Roman" w:hAnsi="Times New Roman" w:cs="Times New Roman"/>
          <w:sz w:val="32"/>
          <w:szCs w:val="32"/>
        </w:rPr>
        <w:t xml:space="preserve">, широкими познавательными интересами, </w:t>
      </w:r>
      <w:r w:rsidRPr="005444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грамотной, хорошо развитой, образной речью,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устной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и письменной, развитой эмоциональной сферой, верными нравственными ориентирами. </w:t>
      </w:r>
    </w:p>
    <w:p w:rsidR="005444DB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Всегда помни слова великого русского педагога К.Д.Ушинского: «Читать -  это еще ничего не значит, что читать и как понимать читаемое – вот в чем главное дело».</w:t>
      </w:r>
    </w:p>
    <w:p w:rsidR="009073C0" w:rsidRDefault="005444DB" w:rsidP="00544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Грамотный читатель, или талантливый читатель, как называл его С.Я.Маршак – это читатель, глубоко понимающий смысл текста, авторский замысел, умеющий оценить художественные достоинства произведения, знающий как найти для себя книгу, извлечь из неё информацию, оценить и проанализировать её. </w:t>
      </w:r>
    </w:p>
    <w:p w:rsidR="009073C0" w:rsidRDefault="009073C0" w:rsidP="00544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3C0" w:rsidRPr="009073C0" w:rsidRDefault="009073C0" w:rsidP="009073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3C0">
        <w:rPr>
          <w:rFonts w:ascii="Times New Roman" w:hAnsi="Times New Roman" w:cs="Times New Roman"/>
          <w:b/>
          <w:sz w:val="36"/>
          <w:szCs w:val="36"/>
        </w:rPr>
        <w:t>Творческого чтения тебе,  дорогой друг!</w:t>
      </w:r>
    </w:p>
    <w:p w:rsidR="009073C0" w:rsidRPr="009073C0" w:rsidRDefault="009073C0" w:rsidP="009073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475" w:rsidRPr="00DE2475" w:rsidRDefault="009073C0" w:rsidP="009073C0">
      <w:pPr>
        <w:pStyle w:val="a3"/>
        <w:ind w:left="4956"/>
        <w:rPr>
          <w:rFonts w:ascii="Times New Roman" w:hAnsi="Times New Roman" w:cs="Times New Roman"/>
          <w:sz w:val="32"/>
          <w:szCs w:val="32"/>
        </w:rPr>
      </w:pPr>
      <w:r w:rsidRPr="005444D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43300" cy="2657475"/>
            <wp:effectExtent l="19050" t="0" r="0" b="0"/>
            <wp:docPr id="18" name="Рисунок 1" descr="MCj0432665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2665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475" w:rsidRPr="00DE2475" w:rsidSect="009073C0">
      <w:type w:val="continuous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7CB6"/>
    <w:rsid w:val="00001256"/>
    <w:rsid w:val="00084039"/>
    <w:rsid w:val="002728B3"/>
    <w:rsid w:val="002924E1"/>
    <w:rsid w:val="002B6366"/>
    <w:rsid w:val="003852A5"/>
    <w:rsid w:val="00407CB6"/>
    <w:rsid w:val="005444DB"/>
    <w:rsid w:val="006673AB"/>
    <w:rsid w:val="009073C0"/>
    <w:rsid w:val="00AD75AE"/>
    <w:rsid w:val="00B537A0"/>
    <w:rsid w:val="00DE2475"/>
    <w:rsid w:val="00F3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2012-04-09T07:43:00Z</dcterms:created>
  <dcterms:modified xsi:type="dcterms:W3CDTF">2012-04-09T09:05:00Z</dcterms:modified>
</cp:coreProperties>
</file>