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899" w:rsidRPr="00332403" w:rsidRDefault="00332403">
      <w:pPr>
        <w:rPr>
          <w:u w:val="single"/>
        </w:rPr>
      </w:pPr>
      <w:r>
        <w:rPr>
          <w:u w:val="single"/>
        </w:rPr>
        <w:t>2 сл.</w:t>
      </w:r>
      <w:r w:rsidR="00112039">
        <w:rPr>
          <w:u w:val="single"/>
        </w:rPr>
        <w:t xml:space="preserve"> </w:t>
      </w:r>
      <w:r w:rsidR="00C97899" w:rsidRPr="00332403">
        <w:rPr>
          <w:u w:val="single"/>
        </w:rPr>
        <w:t>Петергофская дорога.</w:t>
      </w:r>
    </w:p>
    <w:p w:rsidR="00C97899" w:rsidRDefault="007818B4" w:rsidP="00112039">
      <w:pPr>
        <w:jc w:val="both"/>
      </w:pPr>
      <w:r>
        <w:t>В ходе Северной войны были освобождены земли вдоль Финского залива. Петр 1 начал раздавать их своим приближенным и велел сооружать каменные здания. Затем появилась и мощеная дорога по указу Петра, названная Петергофской и соединяющая столицу с загородными императорскими резиденциями императоров Росси</w:t>
      </w:r>
      <w:r w:rsidR="00E61F47">
        <w:t>и и частных усадеб в Стрельне, П</w:t>
      </w:r>
      <w:r>
        <w:t>етергофе и Ораниенбауме. Сочетание построек разных стилей и эпох, вкусов и роскоши.</w:t>
      </w:r>
    </w:p>
    <w:p w:rsidR="007818B4" w:rsidRDefault="007818B4" w:rsidP="00112039">
      <w:pPr>
        <w:jc w:val="both"/>
      </w:pPr>
      <w:r>
        <w:t xml:space="preserve"> Совершим короткое путешествие по Петергофской дороге и вспомним знаменитые дворцы, созданные в 18 веке.</w:t>
      </w:r>
    </w:p>
    <w:p w:rsidR="00C97899" w:rsidRPr="00332403" w:rsidRDefault="00332403" w:rsidP="00112039">
      <w:pPr>
        <w:jc w:val="both"/>
        <w:rPr>
          <w:u w:val="single"/>
        </w:rPr>
      </w:pPr>
      <w:r>
        <w:rPr>
          <w:u w:val="single"/>
        </w:rPr>
        <w:t xml:space="preserve">3 сл. </w:t>
      </w:r>
      <w:r w:rsidR="009572CD" w:rsidRPr="00332403">
        <w:rPr>
          <w:u w:val="single"/>
        </w:rPr>
        <w:t>Константиновский дворец.</w:t>
      </w:r>
    </w:p>
    <w:p w:rsidR="009572CD" w:rsidRDefault="009572CD" w:rsidP="00112039">
      <w:pPr>
        <w:jc w:val="both"/>
      </w:pPr>
      <w:r>
        <w:t xml:space="preserve">Дворец-долгострой. </w:t>
      </w:r>
      <w:r w:rsidR="007818B4">
        <w:t>Петр 1 задумал построить п</w:t>
      </w:r>
      <w:r>
        <w:t xml:space="preserve">арадную приморскую резиденцию, способную превзойти знаменитый Версаль. После смерти царя строительные работы окончательно прекратились. </w:t>
      </w:r>
      <w:r w:rsidR="007818B4">
        <w:t>Д</w:t>
      </w:r>
      <w:r w:rsidRPr="009572CD">
        <w:t xml:space="preserve">ворец, способный вместить весь царский двор, простоял </w:t>
      </w:r>
      <w:proofErr w:type="gramStart"/>
      <w:r w:rsidRPr="009572CD">
        <w:t>пустым</w:t>
      </w:r>
      <w:proofErr w:type="gramEnd"/>
      <w:r w:rsidRPr="009572CD">
        <w:t xml:space="preserve"> и бесхозным</w:t>
      </w:r>
      <w:r w:rsidR="007818B4">
        <w:t xml:space="preserve"> еще 40 лет</w:t>
      </w:r>
      <w:r w:rsidR="00C33CE8">
        <w:t>.</w:t>
      </w:r>
      <w:r w:rsidRPr="009572CD">
        <w:t xml:space="preserve"> </w:t>
      </w:r>
      <w:r w:rsidR="00054F8D">
        <w:t>И</w:t>
      </w:r>
      <w:r w:rsidRPr="009572CD">
        <w:t xml:space="preserve">мператор Павел I </w:t>
      </w:r>
      <w:r w:rsidR="00112039">
        <w:t>впоследствии</w:t>
      </w:r>
      <w:r w:rsidR="00E61F47">
        <w:t xml:space="preserve"> по</w:t>
      </w:r>
      <w:r w:rsidRPr="009572CD">
        <w:t>дари</w:t>
      </w:r>
      <w:r w:rsidR="00E61F47">
        <w:t>л его</w:t>
      </w:r>
      <w:r w:rsidRPr="009572CD">
        <w:t xml:space="preserve"> своему второму сыну - великому князю Конст</w:t>
      </w:r>
      <w:r w:rsidR="00112039">
        <w:t>антину Павловичу. Так началась</w:t>
      </w:r>
      <w:r w:rsidRPr="009572CD">
        <w:t xml:space="preserve"> «эпоха Константиновичей», которая длилась более века. Дворец обретает новую жизнь, настоящих хозяев и свое название. </w:t>
      </w:r>
      <w:r w:rsidR="00054F8D" w:rsidRPr="00054F8D">
        <w:t>Во время Великой Отечественной войны от здания остался только каменный остов</w:t>
      </w:r>
      <w:r w:rsidR="00054F8D">
        <w:t xml:space="preserve">. </w:t>
      </w:r>
      <w:r w:rsidR="00054F8D" w:rsidRPr="00054F8D">
        <w:t xml:space="preserve">В 2001 году </w:t>
      </w:r>
      <w:r w:rsidR="00112039">
        <w:t xml:space="preserve">начались </w:t>
      </w:r>
      <w:r w:rsidR="00054F8D">
        <w:t>восстановительные работы дворца. У</w:t>
      </w:r>
      <w:r w:rsidR="00054F8D" w:rsidRPr="00054F8D">
        <w:t>казом Президента России В.В. Путина бывшая царская резиденция обретает новое высокое предназначение, получив статус Государственного комплекса "Дворец Конгрессов</w:t>
      </w:r>
      <w:r w:rsidR="00C33CE8">
        <w:t>»</w:t>
      </w:r>
      <w:r w:rsidR="00054F8D">
        <w:t xml:space="preserve">. Сейчас он сочетает в себе </w:t>
      </w:r>
      <w:r w:rsidR="00054F8D" w:rsidRPr="00054F8D">
        <w:t xml:space="preserve"> функции государственной резиденции, музея и делового центра.</w:t>
      </w:r>
    </w:p>
    <w:p w:rsidR="00054F8D" w:rsidRPr="00332403" w:rsidRDefault="00332403" w:rsidP="00112039">
      <w:pPr>
        <w:jc w:val="both"/>
        <w:rPr>
          <w:u w:val="single"/>
        </w:rPr>
      </w:pPr>
      <w:r>
        <w:rPr>
          <w:u w:val="single"/>
        </w:rPr>
        <w:t>4 сл.</w:t>
      </w:r>
      <w:r w:rsidR="00112039">
        <w:rPr>
          <w:u w:val="single"/>
        </w:rPr>
        <w:t xml:space="preserve"> </w:t>
      </w:r>
      <w:r w:rsidR="00054F8D" w:rsidRPr="00332403">
        <w:rPr>
          <w:u w:val="single"/>
        </w:rPr>
        <w:t>Большой Петергофский дворец.</w:t>
      </w:r>
    </w:p>
    <w:p w:rsidR="00054F8D" w:rsidRDefault="00054F8D" w:rsidP="00112039">
      <w:pPr>
        <w:jc w:val="both"/>
      </w:pPr>
      <w:r>
        <w:t xml:space="preserve">Официальная «коронная» приморская резиденция была задумана Петром 1. </w:t>
      </w:r>
      <w:r w:rsidR="00912873">
        <w:t xml:space="preserve">Сооружение должно было стать центром и венчать Морской канал с аллеей фонтанов. </w:t>
      </w:r>
      <w:r w:rsidR="007818B4">
        <w:t>В петровское время он представлял собой скромные нагорные палаты. Длина здания равнялась ширине Большого каскада. При Елизавете Петровне сооружение было перестроено по проекту Растрелли. Центром композиции является знаменитая скульптурная группа «Самсон, разрывающий пасть льва». Залы удивляют своей роскошью и убранством.</w:t>
      </w:r>
    </w:p>
    <w:p w:rsidR="00524593" w:rsidRPr="00332403" w:rsidRDefault="00332403" w:rsidP="00112039">
      <w:pPr>
        <w:jc w:val="both"/>
        <w:rPr>
          <w:u w:val="single"/>
        </w:rPr>
      </w:pPr>
      <w:r>
        <w:rPr>
          <w:u w:val="single"/>
        </w:rPr>
        <w:t xml:space="preserve">5 </w:t>
      </w:r>
      <w:proofErr w:type="spellStart"/>
      <w:r>
        <w:rPr>
          <w:u w:val="single"/>
        </w:rPr>
        <w:t>сл</w:t>
      </w:r>
      <w:proofErr w:type="gramStart"/>
      <w:r>
        <w:rPr>
          <w:u w:val="single"/>
        </w:rPr>
        <w:t>.</w:t>
      </w:r>
      <w:r w:rsidR="00524593" w:rsidRPr="00332403">
        <w:rPr>
          <w:u w:val="single"/>
        </w:rPr>
        <w:t>М</w:t>
      </w:r>
      <w:proofErr w:type="gramEnd"/>
      <w:r w:rsidR="00524593" w:rsidRPr="00332403">
        <w:rPr>
          <w:u w:val="single"/>
        </w:rPr>
        <w:t>онплезир</w:t>
      </w:r>
      <w:proofErr w:type="spellEnd"/>
      <w:r w:rsidR="00524593" w:rsidRPr="00332403">
        <w:rPr>
          <w:u w:val="single"/>
        </w:rPr>
        <w:t>.</w:t>
      </w:r>
    </w:p>
    <w:p w:rsidR="00524593" w:rsidRDefault="007818B4" w:rsidP="00112039">
      <w:pPr>
        <w:jc w:val="both"/>
      </w:pPr>
      <w:r>
        <w:t xml:space="preserve">Любимым дворцом Петра 1 был </w:t>
      </w:r>
      <w:proofErr w:type="spellStart"/>
      <w:r>
        <w:t>Монплезир</w:t>
      </w:r>
      <w:proofErr w:type="spellEnd"/>
      <w:r>
        <w:t xml:space="preserve">, что переводится как «моё удовольствие». Он расположился на высокой искусственной террасе. </w:t>
      </w:r>
      <w:r w:rsidR="00524593">
        <w:t xml:space="preserve">Склонный замечать и перенимать всё, казавшееся полезным и примечательным, Петр 1 подарил своей стране немало иноземных </w:t>
      </w:r>
      <w:r w:rsidR="00536EB2">
        <w:t xml:space="preserve">новшеств и диковин, которые сохранились </w:t>
      </w:r>
      <w:r w:rsidR="00E61F47">
        <w:t xml:space="preserve">и </w:t>
      </w:r>
      <w:r w:rsidR="00536EB2">
        <w:t xml:space="preserve">в этом дворце. </w:t>
      </w:r>
      <w:r w:rsidR="00524593">
        <w:t xml:space="preserve">Здесь у самого берега моря, о котором он грезил много лет, </w:t>
      </w:r>
      <w:r w:rsidR="00536EB2">
        <w:t>гордый победитель</w:t>
      </w:r>
      <w:r w:rsidR="00524593">
        <w:t xml:space="preserve"> устраивал торжественные приёмы, отдыхал и работал.</w:t>
      </w:r>
      <w:r w:rsidR="00536EB2">
        <w:t xml:space="preserve"> </w:t>
      </w:r>
      <w:r>
        <w:t>Из окон дворца Петр мог наблюдать</w:t>
      </w:r>
      <w:r w:rsidR="00EC0D06">
        <w:t xml:space="preserve"> за судами</w:t>
      </w:r>
      <w:r w:rsidR="00E61F47">
        <w:t xml:space="preserve"> и кораблями, плывшими</w:t>
      </w:r>
      <w:r w:rsidR="00EC0D06">
        <w:t xml:space="preserve"> в Петербург. </w:t>
      </w:r>
      <w:r w:rsidR="00536EB2">
        <w:t xml:space="preserve">Морская терраса предназначалась для заведенного еще при Петре обычая чинно прогуливаться вдоль берега моря. </w:t>
      </w:r>
    </w:p>
    <w:p w:rsidR="00536EB2" w:rsidRPr="00332403" w:rsidRDefault="00332403" w:rsidP="00112039">
      <w:pPr>
        <w:jc w:val="both"/>
        <w:rPr>
          <w:u w:val="single"/>
        </w:rPr>
      </w:pPr>
      <w:r>
        <w:rPr>
          <w:u w:val="single"/>
        </w:rPr>
        <w:t xml:space="preserve">6 </w:t>
      </w:r>
      <w:proofErr w:type="spellStart"/>
      <w:r>
        <w:rPr>
          <w:u w:val="single"/>
        </w:rPr>
        <w:t>сл</w:t>
      </w:r>
      <w:proofErr w:type="gramStart"/>
      <w:r>
        <w:rPr>
          <w:u w:val="single"/>
        </w:rPr>
        <w:t>.</w:t>
      </w:r>
      <w:r w:rsidR="00536EB2" w:rsidRPr="00332403">
        <w:rPr>
          <w:u w:val="single"/>
        </w:rPr>
        <w:t>М</w:t>
      </w:r>
      <w:proofErr w:type="gramEnd"/>
      <w:r w:rsidR="00536EB2" w:rsidRPr="00332403">
        <w:rPr>
          <w:u w:val="single"/>
        </w:rPr>
        <w:t>еншиковский</w:t>
      </w:r>
      <w:proofErr w:type="spellEnd"/>
      <w:r w:rsidR="00536EB2" w:rsidRPr="00332403">
        <w:rPr>
          <w:u w:val="single"/>
        </w:rPr>
        <w:t xml:space="preserve"> дворец.</w:t>
      </w:r>
    </w:p>
    <w:p w:rsidR="00EC0D06" w:rsidRDefault="00536EB2" w:rsidP="00112039">
      <w:pPr>
        <w:jc w:val="both"/>
      </w:pPr>
      <w:r>
        <w:t xml:space="preserve">Хозяином дворца явился </w:t>
      </w:r>
      <w:r w:rsidR="00EC0D06">
        <w:t xml:space="preserve">ближайший </w:t>
      </w:r>
      <w:r>
        <w:t xml:space="preserve"> сподвижник Петра 1 Александр Данилович</w:t>
      </w:r>
      <w:r w:rsidR="00EC0D06">
        <w:t xml:space="preserve"> Меншиков</w:t>
      </w:r>
      <w:r>
        <w:t xml:space="preserve">. С его именем связано и название «Ораниенбаум». Дворец будто </w:t>
      </w:r>
      <w:r w:rsidR="00EC0D06">
        <w:t>бы распростер свои крылья</w:t>
      </w:r>
      <w:r>
        <w:t xml:space="preserve"> к Финскому заливу. Скандальная история, связанная с освещением церкв</w:t>
      </w:r>
      <w:r w:rsidR="00EC0D06">
        <w:t xml:space="preserve">и Святого </w:t>
      </w:r>
      <w:proofErr w:type="spellStart"/>
      <w:r w:rsidR="00EC0D06">
        <w:t>Пантелей</w:t>
      </w:r>
      <w:r>
        <w:t>мона</w:t>
      </w:r>
      <w:proofErr w:type="spellEnd"/>
      <w:r>
        <w:t xml:space="preserve"> </w:t>
      </w:r>
      <w:r>
        <w:lastRenderedPageBreak/>
        <w:t xml:space="preserve">(западное крыло), </w:t>
      </w:r>
      <w:r w:rsidR="00EC0D06">
        <w:t>решила судьбу Меншикова. Император Петр 2 проигнорировал приглашени</w:t>
      </w:r>
      <w:r w:rsidR="00E61F47">
        <w:t xml:space="preserve">е Александра Даниловича </w:t>
      </w:r>
      <w:r w:rsidR="00EC0D06">
        <w:t xml:space="preserve"> на освящение церкви.  Раздосадованный хозяин сел на тронное место, предназначенное для государя.  Противники тут же донесли об этом императору. Меншиков был сослан в Сибирь, где и умер.</w:t>
      </w:r>
      <w:r w:rsidR="00F35E39">
        <w:t xml:space="preserve"> </w:t>
      </w:r>
      <w:r w:rsidR="00E61F47">
        <w:t xml:space="preserve">А </w:t>
      </w:r>
      <w:r w:rsidR="00EC0D06">
        <w:t xml:space="preserve">Дворец же перешел </w:t>
      </w:r>
      <w:r w:rsidR="00E61F47">
        <w:t xml:space="preserve">в </w:t>
      </w:r>
      <w:proofErr w:type="spellStart"/>
      <w:r w:rsidR="00E61F47">
        <w:t>вЕдение</w:t>
      </w:r>
      <w:proofErr w:type="spellEnd"/>
      <w:r w:rsidR="00E61F47">
        <w:t xml:space="preserve"> </w:t>
      </w:r>
      <w:r w:rsidR="00EC0D06">
        <w:t>государств</w:t>
      </w:r>
      <w:r w:rsidR="00E61F47">
        <w:t>а</w:t>
      </w:r>
      <w:r w:rsidR="00EC0D06">
        <w:t>.</w:t>
      </w:r>
    </w:p>
    <w:p w:rsidR="00A30217" w:rsidRPr="00332403" w:rsidRDefault="00332403" w:rsidP="00112039">
      <w:pPr>
        <w:jc w:val="both"/>
        <w:rPr>
          <w:u w:val="single"/>
        </w:rPr>
      </w:pPr>
      <w:r>
        <w:rPr>
          <w:u w:val="single"/>
        </w:rPr>
        <w:t>7 сл</w:t>
      </w:r>
      <w:proofErr w:type="gramStart"/>
      <w:r>
        <w:rPr>
          <w:u w:val="single"/>
        </w:rPr>
        <w:t>.</w:t>
      </w:r>
      <w:r w:rsidR="00A30217" w:rsidRPr="00332403">
        <w:rPr>
          <w:u w:val="single"/>
        </w:rPr>
        <w:t>К</w:t>
      </w:r>
      <w:proofErr w:type="gramEnd"/>
      <w:r w:rsidR="00A30217" w:rsidRPr="00332403">
        <w:rPr>
          <w:u w:val="single"/>
        </w:rPr>
        <w:t>итайский дворец.</w:t>
      </w:r>
    </w:p>
    <w:p w:rsidR="00E61F47" w:rsidRDefault="00C33CE8" w:rsidP="00112039">
      <w:pPr>
        <w:jc w:val="both"/>
      </w:pPr>
      <w:r>
        <w:t xml:space="preserve">Садовый павильон, называвшийся «голландский дом», </w:t>
      </w:r>
      <w:r w:rsidR="00EC0D06">
        <w:t>был задуман</w:t>
      </w:r>
      <w:r>
        <w:t xml:space="preserve"> императрицей Екатериной 2</w:t>
      </w:r>
      <w:r w:rsidR="00EC0D06">
        <w:t xml:space="preserve"> как драгоценная игрушка для официальных приемов</w:t>
      </w:r>
      <w:r>
        <w:t xml:space="preserve">. Уникальность дворца в том, что оформлен он в восточном стиле. Здесь находятся </w:t>
      </w:r>
      <w:r w:rsidR="00EC0D06">
        <w:t>вышитые</w:t>
      </w:r>
      <w:r>
        <w:t xml:space="preserve"> панно, стеклярус для которых изготовили на фабрике, основанной </w:t>
      </w:r>
      <w:r w:rsidR="00EC0D06">
        <w:t xml:space="preserve">Михаилом Васильевичем Ломоносовым. Китайский дворец являлся </w:t>
      </w:r>
      <w:r>
        <w:t>гордость</w:t>
      </w:r>
      <w:r w:rsidR="00EC0D06">
        <w:t>ю</w:t>
      </w:r>
      <w:r>
        <w:t xml:space="preserve"> Екатерины. Здесь она пр</w:t>
      </w:r>
      <w:r w:rsidR="00EC0D06">
        <w:t>оводила дипломатические переговоры,</w:t>
      </w:r>
      <w:r w:rsidR="00E61F47">
        <w:t xml:space="preserve"> </w:t>
      </w:r>
      <w:r w:rsidR="00EC0D06">
        <w:t xml:space="preserve"> в этом дворце </w:t>
      </w:r>
      <w:r w:rsidR="00E61F47">
        <w:t xml:space="preserve">происходили </w:t>
      </w:r>
      <w:r w:rsidR="00EC0D06">
        <w:t>празднования мира с Турцией (</w:t>
      </w:r>
      <w:proofErr w:type="spellStart"/>
      <w:r w:rsidR="00EC0D06">
        <w:t>Кю-чук</w:t>
      </w:r>
      <w:proofErr w:type="spellEnd"/>
      <w:r w:rsidR="00EC0D06">
        <w:t>-----</w:t>
      </w:r>
      <w:proofErr w:type="spellStart"/>
      <w:r w:rsidR="00EC0D06">
        <w:t>Кай-нар-джий-ского</w:t>
      </w:r>
      <w:proofErr w:type="spellEnd"/>
      <w:r w:rsidR="00EC0D06">
        <w:t xml:space="preserve"> мира). </w:t>
      </w:r>
    </w:p>
    <w:p w:rsidR="00E3335C" w:rsidRDefault="00E3335C" w:rsidP="00112039">
      <w:pPr>
        <w:jc w:val="both"/>
        <w:rPr>
          <w:u w:val="single"/>
        </w:rPr>
      </w:pPr>
      <w:r>
        <w:rPr>
          <w:u w:val="single"/>
        </w:rPr>
        <w:t>8 сл.</w:t>
      </w:r>
      <w:r w:rsidR="00EF6493">
        <w:rPr>
          <w:u w:val="single"/>
        </w:rPr>
        <w:t>Павильон Катальной горы</w:t>
      </w:r>
      <w:r w:rsidRPr="00332403">
        <w:rPr>
          <w:u w:val="single"/>
        </w:rPr>
        <w:t>.</w:t>
      </w:r>
    </w:p>
    <w:p w:rsidR="00E3335C" w:rsidRPr="00E3335C" w:rsidRDefault="00E3335C" w:rsidP="00112039">
      <w:pPr>
        <w:jc w:val="both"/>
      </w:pPr>
      <w:r w:rsidRPr="00E3335C">
        <w:t>По его же проекту создавалось грандиозное сооружение «Катальные горы»</w:t>
      </w:r>
      <w:r>
        <w:t>.</w:t>
      </w:r>
    </w:p>
    <w:p w:rsidR="00E3335C" w:rsidRDefault="00E3335C" w:rsidP="00112039">
      <w:pPr>
        <w:jc w:val="both"/>
      </w:pPr>
      <w:r>
        <w:t xml:space="preserve">Небесно-голубого цвета павильон имеет балкон-террасу, прогулочную галерею, откуда можно увидеть Кронштадт. Внутреннее убранство составляет единственный в своем роде интерьер с полами из искусственного мрамора.  </w:t>
      </w:r>
    </w:p>
    <w:p w:rsidR="00E3335C" w:rsidRPr="00332403" w:rsidRDefault="00E3335C" w:rsidP="00112039">
      <w:pPr>
        <w:jc w:val="both"/>
        <w:rPr>
          <w:u w:val="single"/>
        </w:rPr>
      </w:pPr>
      <w:r>
        <w:rPr>
          <w:u w:val="single"/>
        </w:rPr>
        <w:t>9 сл</w:t>
      </w:r>
      <w:proofErr w:type="gramStart"/>
      <w:r>
        <w:rPr>
          <w:u w:val="single"/>
        </w:rPr>
        <w:t>.</w:t>
      </w:r>
      <w:r w:rsidR="00112039">
        <w:rPr>
          <w:u w:val="single"/>
        </w:rPr>
        <w:t>К</w:t>
      </w:r>
      <w:proofErr w:type="gramEnd"/>
      <w:r w:rsidR="00112039">
        <w:rPr>
          <w:u w:val="single"/>
        </w:rPr>
        <w:t>атальные горы</w:t>
      </w:r>
      <w:r w:rsidRPr="00332403">
        <w:rPr>
          <w:u w:val="single"/>
        </w:rPr>
        <w:t>.</w:t>
      </w:r>
    </w:p>
    <w:p w:rsidR="00E3335C" w:rsidRDefault="00E3335C" w:rsidP="00112039">
      <w:pPr>
        <w:jc w:val="both"/>
      </w:pPr>
      <w:r>
        <w:t xml:space="preserve">Представляли собой 3 </w:t>
      </w:r>
      <w:proofErr w:type="gramStart"/>
      <w:r>
        <w:t>волнообразных</w:t>
      </w:r>
      <w:proofErr w:type="gramEnd"/>
      <w:r>
        <w:t xml:space="preserve"> ската. Высота главного ската составляла 20 м. Длина горки была  532 м. Закрытая галерея вдоль горок предназначалась для прогулок. А на чем катались?</w:t>
      </w:r>
    </w:p>
    <w:p w:rsidR="00E3335C" w:rsidRDefault="00E3335C" w:rsidP="00112039">
      <w:pPr>
        <w:jc w:val="both"/>
        <w:rPr>
          <w:u w:val="single"/>
        </w:rPr>
      </w:pPr>
      <w:r w:rsidRPr="00332403">
        <w:rPr>
          <w:u w:val="single"/>
        </w:rPr>
        <w:t>11 сл</w:t>
      </w:r>
      <w:proofErr w:type="gramStart"/>
      <w:r w:rsidRPr="00332403">
        <w:rPr>
          <w:u w:val="single"/>
        </w:rPr>
        <w:t>.</w:t>
      </w:r>
      <w:r>
        <w:rPr>
          <w:u w:val="single"/>
        </w:rPr>
        <w:t>К</w:t>
      </w:r>
      <w:proofErr w:type="gramEnd"/>
      <w:r>
        <w:rPr>
          <w:u w:val="single"/>
        </w:rPr>
        <w:t>атальные коляски</w:t>
      </w:r>
    </w:p>
    <w:p w:rsidR="00A30217" w:rsidRDefault="00E3335C" w:rsidP="00112039">
      <w:pPr>
        <w:jc w:val="both"/>
      </w:pPr>
      <w:r>
        <w:t xml:space="preserve">А катание производилось на колясках. Дама садилась, а кавалер вставал сзади на площадку. Пара благополучно скатывалась вниз. А поднималась уже пешком. Коляску же поднимала система блоков и канатов. </w:t>
      </w:r>
    </w:p>
    <w:p w:rsidR="00F35E39" w:rsidRPr="00332403" w:rsidRDefault="00332403" w:rsidP="00112039">
      <w:pPr>
        <w:jc w:val="both"/>
        <w:rPr>
          <w:u w:val="single"/>
        </w:rPr>
      </w:pPr>
      <w:r>
        <w:rPr>
          <w:u w:val="single"/>
        </w:rPr>
        <w:t>8 сл</w:t>
      </w:r>
      <w:proofErr w:type="gramStart"/>
      <w:r>
        <w:rPr>
          <w:u w:val="single"/>
        </w:rPr>
        <w:t>.</w:t>
      </w:r>
      <w:r w:rsidR="00F35E39" w:rsidRPr="00332403">
        <w:rPr>
          <w:u w:val="single"/>
        </w:rPr>
        <w:t>К</w:t>
      </w:r>
      <w:proofErr w:type="gramEnd"/>
      <w:r w:rsidR="00F35E39" w:rsidRPr="00332403">
        <w:rPr>
          <w:u w:val="single"/>
        </w:rPr>
        <w:t>аменное зало.</w:t>
      </w:r>
    </w:p>
    <w:p w:rsidR="00A30217" w:rsidRDefault="00F35E39" w:rsidP="00112039">
      <w:pPr>
        <w:jc w:val="both"/>
      </w:pPr>
      <w:r>
        <w:t>Маскарадный или Концертный, так его называли при Великой княгине Екатерине Алексеевн</w:t>
      </w:r>
      <w:r w:rsidR="00E3335C">
        <w:t>е, будущей императрице Екатерине</w:t>
      </w:r>
      <w:r>
        <w:t xml:space="preserve"> 2. Во времена ее в это</w:t>
      </w:r>
      <w:r w:rsidR="002D653F">
        <w:t>м здании проводились концерты. В</w:t>
      </w:r>
      <w:r>
        <w:t xml:space="preserve"> 1750 годах здесь состоялось </w:t>
      </w:r>
      <w:r w:rsidR="002D653F">
        <w:t xml:space="preserve">великолепное зрелище с фейерверком, </w:t>
      </w:r>
      <w:r w:rsidR="00E3335C">
        <w:t>сценарий для которого был разработан Ломоносовым</w:t>
      </w:r>
      <w:r w:rsidR="002D653F">
        <w:t xml:space="preserve">. </w:t>
      </w:r>
      <w:r w:rsidR="00E3335C">
        <w:t>На мероприятие была затрачена огромная по тем временам сумма.</w:t>
      </w:r>
    </w:p>
    <w:p w:rsidR="00E3335C" w:rsidRDefault="00E3335C" w:rsidP="00112039">
      <w:pPr>
        <w:jc w:val="both"/>
      </w:pPr>
      <w:r>
        <w:t xml:space="preserve">Уникальность дворцов </w:t>
      </w:r>
      <w:proofErr w:type="spellStart"/>
      <w:r>
        <w:t>Ораниенбаумского</w:t>
      </w:r>
      <w:proofErr w:type="spellEnd"/>
      <w:r>
        <w:t xml:space="preserve"> ансамбля заключается, в первую очередь, в их подлинности, т. к. в Годы Великой Отечественной войны не были разрушены фашистами.</w:t>
      </w:r>
    </w:p>
    <w:p w:rsidR="00E3335C" w:rsidRDefault="00E3335C" w:rsidP="00112039">
      <w:pPr>
        <w:jc w:val="both"/>
      </w:pPr>
    </w:p>
    <w:p w:rsidR="00E3335C" w:rsidRDefault="00E3335C" w:rsidP="00112039">
      <w:pPr>
        <w:jc w:val="both"/>
      </w:pPr>
      <w:r>
        <w:t>Дворцы 18 века, действительно, производят незабываемое впечатление. Великолепные памятники архитектуры – ниточка, которая соединяет нас с прошлым.</w:t>
      </w:r>
    </w:p>
    <w:sectPr w:rsidR="00E3335C" w:rsidSect="007B7F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proofState w:spelling="clean" w:grammar="clean"/>
  <w:defaultTabStop w:val="708"/>
  <w:characterSpacingControl w:val="doNotCompress"/>
  <w:compat/>
  <w:rsids>
    <w:rsidRoot w:val="00C97899"/>
    <w:rsid w:val="00054F8D"/>
    <w:rsid w:val="00097B9F"/>
    <w:rsid w:val="00112039"/>
    <w:rsid w:val="002D653F"/>
    <w:rsid w:val="00332403"/>
    <w:rsid w:val="003A10AC"/>
    <w:rsid w:val="00524593"/>
    <w:rsid w:val="00536EB2"/>
    <w:rsid w:val="007818B4"/>
    <w:rsid w:val="007B7FDD"/>
    <w:rsid w:val="00912873"/>
    <w:rsid w:val="009572CD"/>
    <w:rsid w:val="00A30217"/>
    <w:rsid w:val="00C33CE8"/>
    <w:rsid w:val="00C97899"/>
    <w:rsid w:val="00E3335C"/>
    <w:rsid w:val="00E61F47"/>
    <w:rsid w:val="00E758CA"/>
    <w:rsid w:val="00EC0D06"/>
    <w:rsid w:val="00EF6493"/>
    <w:rsid w:val="00F35E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F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240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324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2</Pages>
  <Words>774</Words>
  <Characters>4415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cp:lastPrinted>2013-02-27T15:50:00Z</cp:lastPrinted>
  <dcterms:created xsi:type="dcterms:W3CDTF">2013-02-13T13:54:00Z</dcterms:created>
  <dcterms:modified xsi:type="dcterms:W3CDTF">2013-02-27T15:50:00Z</dcterms:modified>
</cp:coreProperties>
</file>