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B3" w:rsidRPr="00821DB3" w:rsidRDefault="00821DB3" w:rsidP="00821DB3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bookmarkStart w:id="0" w:name="_GoBack"/>
      <w:bookmarkEnd w:id="0"/>
      <w:r w:rsidRPr="00821DB3">
        <w:rPr>
          <w:rFonts w:ascii="Calibri" w:eastAsia="Calibri" w:hAnsi="Calibri" w:cs="Times New Roman"/>
          <w:b/>
          <w:bCs/>
          <w:sz w:val="28"/>
          <w:szCs w:val="28"/>
        </w:rPr>
        <w:t>Пояснительная записка для внеклассной работы по программе    «Волшебные лоскутки»</w:t>
      </w:r>
    </w:p>
    <w:p w:rsidR="00821DB3" w:rsidRPr="00821DB3" w:rsidRDefault="00821DB3" w:rsidP="00821DB3">
      <w:pPr>
        <w:spacing w:after="0"/>
        <w:ind w:left="-709" w:right="-284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821DB3">
        <w:rPr>
          <w:rFonts w:ascii="Calibri" w:eastAsia="Calibri" w:hAnsi="Calibri" w:cs="Times New Roman"/>
          <w:bCs/>
          <w:sz w:val="24"/>
          <w:szCs w:val="24"/>
        </w:rPr>
        <w:t xml:space="preserve">     Рукоделие, развивающее художественный вкус и умение, воспитывающее терпение, приучающее к аккуратности и бережливости, обогащает нашу внутреннюю жизнь и приносит истинное удовольствие от выполненной работы. Незаслуженно забытые изделия ручного труда в нашей стране вновь приобретают свою ценность и превосходство над серийными промышленными образцами. Недаром в народе всегда ценили ручную работу как источник эмоциональной духовности. Среди таких известных видов рукоделия, как вышивание, вязание, плетение и другие, особое место занимает шитьё из лоскута, корни которого уходят в далёкое прошлое. Первое упоминание об искусстве соединения различных тканей встречаются в исторических описаниях, датированных 19 веком.</w:t>
      </w:r>
    </w:p>
    <w:p w:rsidR="00821DB3" w:rsidRPr="00821DB3" w:rsidRDefault="00821DB3" w:rsidP="00821DB3">
      <w:pPr>
        <w:spacing w:after="0"/>
        <w:ind w:left="-709" w:right="-284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821DB3">
        <w:rPr>
          <w:rFonts w:ascii="Calibri" w:eastAsia="Calibri" w:hAnsi="Calibri" w:cs="Times New Roman"/>
          <w:bCs/>
          <w:sz w:val="24"/>
          <w:szCs w:val="24"/>
        </w:rPr>
        <w:tab/>
      </w:r>
      <w:r w:rsidRPr="00821DB3">
        <w:rPr>
          <w:rFonts w:ascii="Calibri" w:eastAsia="Calibri" w:hAnsi="Calibri" w:cs="Times New Roman"/>
          <w:bCs/>
          <w:sz w:val="24"/>
          <w:szCs w:val="24"/>
        </w:rPr>
        <w:tab/>
        <w:t xml:space="preserve">Причиной появления своеобразного, лоскутного шитья явилась бедность. Именно она вынуждала женщин из остатков старой одежды делать </w:t>
      </w:r>
      <w:proofErr w:type="gramStart"/>
      <w:r w:rsidRPr="00821DB3">
        <w:rPr>
          <w:rFonts w:ascii="Calibri" w:eastAsia="Calibri" w:hAnsi="Calibri" w:cs="Times New Roman"/>
          <w:bCs/>
          <w:sz w:val="24"/>
          <w:szCs w:val="24"/>
        </w:rPr>
        <w:t>новую</w:t>
      </w:r>
      <w:proofErr w:type="gramEnd"/>
      <w:r w:rsidRPr="00821DB3">
        <w:rPr>
          <w:rFonts w:ascii="Calibri" w:eastAsia="Calibri" w:hAnsi="Calibri" w:cs="Times New Roman"/>
          <w:bCs/>
          <w:sz w:val="24"/>
          <w:szCs w:val="24"/>
        </w:rPr>
        <w:t>, а также создавать различные изделия окружающего быта. Неслучайно повышенный интерес к технике лоскутного шитья в разных странах возникал именно в периоды кризисных ситуаций.</w:t>
      </w:r>
    </w:p>
    <w:p w:rsidR="00821DB3" w:rsidRPr="00821DB3" w:rsidRDefault="00821DB3" w:rsidP="00821DB3">
      <w:pPr>
        <w:spacing w:after="0"/>
        <w:ind w:left="-709" w:right="-284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821DB3">
        <w:rPr>
          <w:rFonts w:ascii="Calibri" w:eastAsia="Calibri" w:hAnsi="Calibri" w:cs="Times New Roman"/>
          <w:bCs/>
          <w:sz w:val="24"/>
          <w:szCs w:val="24"/>
        </w:rPr>
        <w:tab/>
      </w:r>
      <w:r w:rsidRPr="00821DB3">
        <w:rPr>
          <w:rFonts w:ascii="Calibri" w:eastAsia="Calibri" w:hAnsi="Calibri" w:cs="Times New Roman"/>
          <w:bCs/>
          <w:sz w:val="24"/>
          <w:szCs w:val="24"/>
        </w:rPr>
        <w:tab/>
        <w:t xml:space="preserve">При подборе ткани для будущего изделия необходимо учитывать физико-механические и технологические свойства тканей – это приводит к необходимости более глубокого изучения этих свойств. Кроме того, создание изделий из лоскута подразумевает использование тканей различных по волокнистому составу, имеющих разнообразные рисунки – полоску, клетку, горох, гладкокрашеные, </w:t>
      </w:r>
      <w:proofErr w:type="spellStart"/>
      <w:r w:rsidRPr="00821DB3">
        <w:rPr>
          <w:rFonts w:ascii="Calibri" w:eastAsia="Calibri" w:hAnsi="Calibri" w:cs="Times New Roman"/>
          <w:bCs/>
          <w:sz w:val="24"/>
          <w:szCs w:val="24"/>
        </w:rPr>
        <w:t>пёстротканые</w:t>
      </w:r>
      <w:proofErr w:type="spellEnd"/>
      <w:r w:rsidRPr="00821DB3">
        <w:rPr>
          <w:rFonts w:ascii="Calibri" w:eastAsia="Calibri" w:hAnsi="Calibri" w:cs="Times New Roman"/>
          <w:bCs/>
          <w:sz w:val="24"/>
          <w:szCs w:val="24"/>
        </w:rPr>
        <w:t xml:space="preserve"> и другие. Каждая из таких тканей имеет сложности при раскрое. Приобретение этих знаний стимулирует изучение раздела курса «материаловедение».</w:t>
      </w:r>
    </w:p>
    <w:p w:rsidR="00821DB3" w:rsidRPr="00821DB3" w:rsidRDefault="00821DB3" w:rsidP="00821DB3">
      <w:pPr>
        <w:spacing w:after="0"/>
        <w:ind w:left="-709" w:right="-284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821DB3">
        <w:rPr>
          <w:rFonts w:ascii="Calibri" w:eastAsia="Calibri" w:hAnsi="Calibri" w:cs="Times New Roman"/>
          <w:bCs/>
          <w:sz w:val="24"/>
          <w:szCs w:val="24"/>
        </w:rPr>
        <w:tab/>
      </w:r>
      <w:r w:rsidRPr="00821DB3">
        <w:rPr>
          <w:rFonts w:ascii="Calibri" w:eastAsia="Calibri" w:hAnsi="Calibri" w:cs="Times New Roman"/>
          <w:bCs/>
          <w:sz w:val="24"/>
          <w:szCs w:val="24"/>
        </w:rPr>
        <w:tab/>
        <w:t>Идея геометрического подмора различных кусочков ткани берёт начало от традиционного  народного ремесла. Не исключено, что толчком к появлению лоскутных орнаментов послужило древнее искусство создания мозаичных композиций, дошедшее до нас из глубины веков. Недаром шитью из лоскута называют также «лоскутная мозаика». С годами отношение к такому виду рукоделия, как к вынужденному выходу из трудных жизненных ситуаций, постепенно отошло в прошлое.</w:t>
      </w:r>
    </w:p>
    <w:p w:rsidR="00821DB3" w:rsidRPr="00821DB3" w:rsidRDefault="00821DB3" w:rsidP="00821DB3">
      <w:pPr>
        <w:spacing w:after="0"/>
        <w:ind w:left="-709" w:right="-284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821DB3">
        <w:rPr>
          <w:rFonts w:ascii="Calibri" w:eastAsia="Calibri" w:hAnsi="Calibri" w:cs="Times New Roman"/>
          <w:bCs/>
          <w:sz w:val="24"/>
          <w:szCs w:val="24"/>
        </w:rPr>
        <w:tab/>
      </w:r>
      <w:r w:rsidRPr="00821DB3">
        <w:rPr>
          <w:rFonts w:ascii="Calibri" w:eastAsia="Calibri" w:hAnsi="Calibri" w:cs="Times New Roman"/>
          <w:bCs/>
          <w:sz w:val="24"/>
          <w:szCs w:val="24"/>
        </w:rPr>
        <w:tab/>
        <w:t>При создании изделий из лоскута возможно использование как ручных стежков и строчек, техника исполнения, которых разнообразна, так и машинной строчки, выполнение которой требует определённых практических навыков и немало знаний по устройству швейной машины.</w:t>
      </w:r>
    </w:p>
    <w:p w:rsidR="00821DB3" w:rsidRPr="00821DB3" w:rsidRDefault="00821DB3" w:rsidP="00821DB3">
      <w:pPr>
        <w:spacing w:after="0"/>
        <w:ind w:left="-709" w:right="-284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821DB3">
        <w:rPr>
          <w:rFonts w:ascii="Calibri" w:eastAsia="Calibri" w:hAnsi="Calibri" w:cs="Times New Roman"/>
          <w:bCs/>
          <w:sz w:val="24"/>
          <w:szCs w:val="24"/>
        </w:rPr>
        <w:tab/>
        <w:t>Немалое значение в освоении этой программы имеют значение по выполнению влажно-тепловой обработки, сведения о существующем оборудовании и приспособлениях, приёмах выполнения различных операций.</w:t>
      </w:r>
    </w:p>
    <w:p w:rsidR="00821DB3" w:rsidRPr="00821DB3" w:rsidRDefault="00821DB3" w:rsidP="00821DB3">
      <w:pPr>
        <w:spacing w:after="0"/>
        <w:ind w:left="-709" w:right="-284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821DB3">
        <w:rPr>
          <w:rFonts w:ascii="Calibri" w:eastAsia="Calibri" w:hAnsi="Calibri" w:cs="Times New Roman"/>
          <w:bCs/>
          <w:sz w:val="24"/>
          <w:szCs w:val="24"/>
        </w:rPr>
        <w:tab/>
      </w:r>
      <w:r w:rsidRPr="00821DB3">
        <w:rPr>
          <w:rFonts w:ascii="Calibri" w:eastAsia="Calibri" w:hAnsi="Calibri" w:cs="Times New Roman"/>
          <w:bCs/>
          <w:sz w:val="24"/>
          <w:szCs w:val="24"/>
        </w:rPr>
        <w:tab/>
        <w:t>Значительную роль при создании рисунка будущего изделия играют знания по геометрии и черчению. Не последнее место занимают и такие качества учениц, как фантазия, абстрактное мышление, чувства цвета и вкуса.</w:t>
      </w:r>
    </w:p>
    <w:p w:rsidR="00821DB3" w:rsidRPr="00821DB3" w:rsidRDefault="00821DB3" w:rsidP="00821DB3">
      <w:pPr>
        <w:spacing w:after="0"/>
        <w:ind w:left="-709" w:right="-284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821DB3">
        <w:rPr>
          <w:rFonts w:ascii="Calibri" w:eastAsia="Calibri" w:hAnsi="Calibri" w:cs="Times New Roman"/>
          <w:bCs/>
          <w:sz w:val="24"/>
          <w:szCs w:val="24"/>
        </w:rPr>
        <w:tab/>
      </w:r>
      <w:r w:rsidRPr="00821DB3">
        <w:rPr>
          <w:rFonts w:ascii="Calibri" w:eastAsia="Calibri" w:hAnsi="Calibri" w:cs="Times New Roman"/>
          <w:bCs/>
          <w:sz w:val="24"/>
          <w:szCs w:val="24"/>
        </w:rPr>
        <w:tab/>
        <w:t>В настоящее время к шитью из лоскута относятся как к виду искусства. Художественные изделия из лоскута по праву заняли достойное место среди произведений декоративно – прикладного  творчества во многих странах мира. Гармоничным  сочетанием тканей различных цветовых и геометрических решений можно достигать неповторимых колоритов. Своим разнообразием и многоцветием лоскутные вещи притягивают наше внимание. Они применимы и для убранства кухни, спальн</w:t>
      </w:r>
      <w:proofErr w:type="gramStart"/>
      <w:r w:rsidRPr="00821DB3">
        <w:rPr>
          <w:rFonts w:ascii="Calibri" w:eastAsia="Calibri" w:hAnsi="Calibri" w:cs="Times New Roman"/>
          <w:bCs/>
          <w:sz w:val="24"/>
          <w:szCs w:val="24"/>
        </w:rPr>
        <w:t>и(</w:t>
      </w:r>
      <w:proofErr w:type="gramEnd"/>
      <w:r w:rsidRPr="00821DB3">
        <w:rPr>
          <w:rFonts w:ascii="Calibri" w:eastAsia="Calibri" w:hAnsi="Calibri" w:cs="Times New Roman"/>
          <w:bCs/>
          <w:sz w:val="24"/>
          <w:szCs w:val="24"/>
        </w:rPr>
        <w:t xml:space="preserve">салфетки, прихватки для горячего, грелки на чайники, скатерти, </w:t>
      </w:r>
      <w:r w:rsidRPr="00821DB3">
        <w:rPr>
          <w:rFonts w:ascii="Calibri" w:eastAsia="Calibri" w:hAnsi="Calibri" w:cs="Times New Roman"/>
          <w:bCs/>
          <w:sz w:val="24"/>
          <w:szCs w:val="24"/>
        </w:rPr>
        <w:lastRenderedPageBreak/>
        <w:t>наволочки, одеяла).или гостиной и детской (декоративные панно, коврики, карманы для различных предметов) и в качестве аксессуаров – нарядные сумки, кошельки, косметички, футляры для очков, либо одежды( юбки, жилеты, фартуки и т.д.)</w:t>
      </w:r>
    </w:p>
    <w:p w:rsidR="00821DB3" w:rsidRPr="00821DB3" w:rsidRDefault="00821DB3" w:rsidP="00821DB3">
      <w:pPr>
        <w:ind w:left="-709" w:right="-284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821DB3">
        <w:rPr>
          <w:rFonts w:ascii="Calibri" w:eastAsia="Calibri" w:hAnsi="Calibri" w:cs="Times New Roman"/>
          <w:bCs/>
          <w:sz w:val="24"/>
          <w:szCs w:val="24"/>
        </w:rPr>
        <w:tab/>
      </w:r>
      <w:r w:rsidRPr="00821DB3">
        <w:rPr>
          <w:rFonts w:ascii="Calibri" w:eastAsia="Calibri" w:hAnsi="Calibri" w:cs="Times New Roman"/>
          <w:bCs/>
          <w:sz w:val="24"/>
          <w:szCs w:val="24"/>
        </w:rPr>
        <w:tab/>
        <w:t xml:space="preserve">Создавая </w:t>
      </w:r>
      <w:proofErr w:type="gramStart"/>
      <w:r w:rsidRPr="00821DB3">
        <w:rPr>
          <w:rFonts w:ascii="Calibri" w:eastAsia="Calibri" w:hAnsi="Calibri" w:cs="Times New Roman"/>
          <w:bCs/>
          <w:sz w:val="24"/>
          <w:szCs w:val="24"/>
        </w:rPr>
        <w:t>изделия</w:t>
      </w:r>
      <w:proofErr w:type="gramEnd"/>
      <w:r w:rsidRPr="00821DB3">
        <w:rPr>
          <w:rFonts w:ascii="Calibri" w:eastAsia="Calibri" w:hAnsi="Calibri" w:cs="Times New Roman"/>
          <w:bCs/>
          <w:sz w:val="24"/>
          <w:szCs w:val="24"/>
        </w:rPr>
        <w:t xml:space="preserve"> перечисленные выше, ученицы  относятся бережно не только к остаткам новых тканей от сшитого изделия, но и находят применение  тканям изделий уже вышедших из моды. Учатся правильно комбинировать и подбирать старые и новые лоскутки. Умение создать красивое, оригинальное, современное изделие придаёт девочкам уверенность в себе, компенсирует отсутствие материальных возможностей своих родителей.</w:t>
      </w:r>
    </w:p>
    <w:p w:rsidR="00821DB3" w:rsidRDefault="00821DB3" w:rsidP="00821DB3">
      <w:pPr>
        <w:ind w:left="-709" w:right="-284"/>
        <w:rPr>
          <w:rFonts w:ascii="Calibri" w:eastAsia="Calibri" w:hAnsi="Calibri" w:cs="Times New Roman"/>
          <w:b/>
          <w:bCs/>
          <w:sz w:val="24"/>
          <w:szCs w:val="24"/>
        </w:rPr>
      </w:pPr>
      <w:r w:rsidRPr="00821DB3">
        <w:rPr>
          <w:rFonts w:ascii="Calibri" w:eastAsia="Calibri" w:hAnsi="Calibri" w:cs="Times New Roman"/>
          <w:b/>
          <w:bCs/>
          <w:sz w:val="28"/>
          <w:szCs w:val="28"/>
        </w:rPr>
        <w:t>Календарно – тематическое планирование кружка «Волшебные лоскутки».</w:t>
      </w:r>
    </w:p>
    <w:p w:rsidR="00821DB3" w:rsidRPr="00821DB3" w:rsidRDefault="00821DB3" w:rsidP="00821DB3">
      <w:pPr>
        <w:ind w:left="-709" w:right="-284"/>
        <w:rPr>
          <w:rFonts w:ascii="Calibri" w:eastAsia="Calibri" w:hAnsi="Calibri" w:cs="Times New Roman"/>
          <w:b/>
          <w:bCs/>
          <w:sz w:val="24"/>
          <w:szCs w:val="24"/>
        </w:rPr>
      </w:pPr>
    </w:p>
    <w:tbl>
      <w:tblPr>
        <w:tblStyle w:val="1"/>
        <w:tblW w:w="0" w:type="auto"/>
        <w:tblInd w:w="-709" w:type="dxa"/>
        <w:tblLook w:val="04A0" w:firstRow="1" w:lastRow="0" w:firstColumn="1" w:lastColumn="0" w:noHBand="0" w:noVBand="1"/>
      </w:tblPr>
      <w:tblGrid>
        <w:gridCol w:w="817"/>
        <w:gridCol w:w="709"/>
        <w:gridCol w:w="7088"/>
        <w:gridCol w:w="957"/>
      </w:tblGrid>
      <w:tr w:rsidR="00821DB3" w:rsidRPr="00821DB3" w:rsidTr="007F47B8">
        <w:tc>
          <w:tcPr>
            <w:tcW w:w="817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821DB3">
              <w:rPr>
                <w:rFonts w:ascii="Calibri" w:eastAsia="Calibri" w:hAnsi="Calibri" w:cs="Times New Roman"/>
                <w:bCs/>
                <w:sz w:val="24"/>
                <w:szCs w:val="24"/>
              </w:rPr>
              <w:t>№</w:t>
            </w:r>
          </w:p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занятия</w:t>
            </w:r>
          </w:p>
        </w:tc>
        <w:tc>
          <w:tcPr>
            <w:tcW w:w="709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Дата</w:t>
            </w:r>
          </w:p>
        </w:tc>
        <w:tc>
          <w:tcPr>
            <w:tcW w:w="7088" w:type="dxa"/>
          </w:tcPr>
          <w:p w:rsidR="00821DB3" w:rsidRPr="00821DB3" w:rsidRDefault="00821DB3" w:rsidP="00821DB3">
            <w:pPr>
              <w:ind w:right="-284"/>
              <w:jc w:val="center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821DB3">
              <w:rPr>
                <w:rFonts w:ascii="Calibri" w:eastAsia="Calibri" w:hAnsi="Calibri" w:cs="Times New Roman"/>
                <w:bCs/>
                <w:sz w:val="24"/>
                <w:szCs w:val="24"/>
              </w:rPr>
              <w:t>ТЕМЫ</w:t>
            </w:r>
          </w:p>
        </w:tc>
        <w:tc>
          <w:tcPr>
            <w:tcW w:w="957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Кол-во</w:t>
            </w:r>
          </w:p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часов</w:t>
            </w:r>
          </w:p>
        </w:tc>
      </w:tr>
      <w:tr w:rsidR="00821DB3" w:rsidRPr="00821DB3" w:rsidTr="007F47B8">
        <w:tc>
          <w:tcPr>
            <w:tcW w:w="817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709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О развитии лоскутного шитья. Правила техники безопасности при работе </w:t>
            </w:r>
            <w:proofErr w:type="gramStart"/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с</w:t>
            </w:r>
            <w:proofErr w:type="gramEnd"/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</w:t>
            </w:r>
          </w:p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иглами, булавками, ножницами и </w:t>
            </w:r>
            <w:proofErr w:type="spellStart"/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шв</w:t>
            </w:r>
            <w:proofErr w:type="spellEnd"/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. машиной. Организация рабочего места.</w:t>
            </w:r>
          </w:p>
        </w:tc>
        <w:tc>
          <w:tcPr>
            <w:tcW w:w="957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821DB3">
              <w:rPr>
                <w:rFonts w:ascii="Calibri" w:eastAsia="Calibri" w:hAnsi="Calibri" w:cs="Times New Roman"/>
                <w:bCs/>
                <w:sz w:val="24"/>
                <w:szCs w:val="24"/>
              </w:rPr>
              <w:t>1</w:t>
            </w:r>
          </w:p>
        </w:tc>
      </w:tr>
      <w:tr w:rsidR="00821DB3" w:rsidRPr="00821DB3" w:rsidTr="007F47B8">
        <w:tc>
          <w:tcPr>
            <w:tcW w:w="817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709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Материалы, инструменты, оборудование и приспособления. Выбор ткани, её подготовка. Изготовление шаблонов.</w:t>
            </w:r>
          </w:p>
        </w:tc>
        <w:tc>
          <w:tcPr>
            <w:tcW w:w="957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821DB3">
              <w:rPr>
                <w:rFonts w:ascii="Calibri" w:eastAsia="Calibri" w:hAnsi="Calibri" w:cs="Times New Roman"/>
                <w:bCs/>
                <w:sz w:val="24"/>
                <w:szCs w:val="24"/>
              </w:rPr>
              <w:t>1</w:t>
            </w:r>
          </w:p>
        </w:tc>
      </w:tr>
      <w:tr w:rsidR="00821DB3" w:rsidRPr="00821DB3" w:rsidTr="007F47B8">
        <w:tc>
          <w:tcPr>
            <w:tcW w:w="817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709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Техники и приёмы лоскутного шитья:  понятие о техниках лоскутного </w:t>
            </w:r>
          </w:p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шитья. Техника «полоска» - общие правила при работе с полоской.</w:t>
            </w:r>
          </w:p>
        </w:tc>
        <w:tc>
          <w:tcPr>
            <w:tcW w:w="957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821DB3">
              <w:rPr>
                <w:rFonts w:ascii="Calibri" w:eastAsia="Calibri" w:hAnsi="Calibri" w:cs="Times New Roman"/>
                <w:bCs/>
                <w:sz w:val="24"/>
                <w:szCs w:val="24"/>
              </w:rPr>
              <w:t>1</w:t>
            </w:r>
          </w:p>
        </w:tc>
      </w:tr>
      <w:tr w:rsidR="00821DB3" w:rsidRPr="00821DB3" w:rsidTr="007F47B8">
        <w:tc>
          <w:tcPr>
            <w:tcW w:w="817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709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Диагональная раскладка, прямая раскладка, «паркет» или  «ёлочка»,  «колодец»</w:t>
            </w:r>
          </w:p>
        </w:tc>
        <w:tc>
          <w:tcPr>
            <w:tcW w:w="957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821DB3">
              <w:rPr>
                <w:rFonts w:ascii="Calibri" w:eastAsia="Calibri" w:hAnsi="Calibri" w:cs="Times New Roman"/>
                <w:bCs/>
                <w:sz w:val="24"/>
                <w:szCs w:val="24"/>
              </w:rPr>
              <w:t>1</w:t>
            </w:r>
          </w:p>
        </w:tc>
      </w:tr>
      <w:tr w:rsidR="00821DB3" w:rsidRPr="00821DB3" w:rsidTr="007F47B8">
        <w:tc>
          <w:tcPr>
            <w:tcW w:w="817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709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«Полосы», шитьё на основу,  «свободная техника».</w:t>
            </w:r>
          </w:p>
        </w:tc>
        <w:tc>
          <w:tcPr>
            <w:tcW w:w="957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821DB3">
              <w:rPr>
                <w:rFonts w:ascii="Calibri" w:eastAsia="Calibri" w:hAnsi="Calibri" w:cs="Times New Roman"/>
                <w:bCs/>
                <w:sz w:val="24"/>
                <w:szCs w:val="24"/>
              </w:rPr>
              <w:t>1</w:t>
            </w:r>
          </w:p>
        </w:tc>
      </w:tr>
      <w:tr w:rsidR="00821DB3" w:rsidRPr="00821DB3" w:rsidTr="007F47B8">
        <w:tc>
          <w:tcPr>
            <w:tcW w:w="817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6-8</w:t>
            </w:r>
          </w:p>
        </w:tc>
        <w:tc>
          <w:tcPr>
            <w:tcW w:w="709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Изготовление салфетки техникой полоска.</w:t>
            </w:r>
          </w:p>
        </w:tc>
        <w:tc>
          <w:tcPr>
            <w:tcW w:w="957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821DB3">
              <w:rPr>
                <w:rFonts w:ascii="Calibri" w:eastAsia="Calibri" w:hAnsi="Calibri" w:cs="Times New Roman"/>
                <w:bCs/>
                <w:sz w:val="24"/>
                <w:szCs w:val="24"/>
              </w:rPr>
              <w:t>3</w:t>
            </w:r>
          </w:p>
        </w:tc>
      </w:tr>
      <w:tr w:rsidR="00821DB3" w:rsidRPr="00821DB3" w:rsidTr="007F47B8">
        <w:tc>
          <w:tcPr>
            <w:tcW w:w="817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9.</w:t>
            </w:r>
          </w:p>
        </w:tc>
        <w:tc>
          <w:tcPr>
            <w:tcW w:w="709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Способы обработки срезов изделий. Виды отделочных материалов – </w:t>
            </w:r>
          </w:p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кружево, тесьма, ленты, косая бейка.</w:t>
            </w:r>
          </w:p>
        </w:tc>
        <w:tc>
          <w:tcPr>
            <w:tcW w:w="957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821DB3">
              <w:rPr>
                <w:rFonts w:ascii="Calibri" w:eastAsia="Calibri" w:hAnsi="Calibri" w:cs="Times New Roman"/>
                <w:bCs/>
                <w:sz w:val="24"/>
                <w:szCs w:val="24"/>
              </w:rPr>
              <w:t>1</w:t>
            </w:r>
          </w:p>
        </w:tc>
      </w:tr>
      <w:tr w:rsidR="00821DB3" w:rsidRPr="00821DB3" w:rsidTr="007F47B8">
        <w:tc>
          <w:tcPr>
            <w:tcW w:w="817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10-12</w:t>
            </w:r>
          </w:p>
        </w:tc>
        <w:tc>
          <w:tcPr>
            <w:tcW w:w="709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Изготовление прихватки техникой полоска.</w:t>
            </w:r>
          </w:p>
        </w:tc>
        <w:tc>
          <w:tcPr>
            <w:tcW w:w="957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821DB3">
              <w:rPr>
                <w:rFonts w:ascii="Calibri" w:eastAsia="Calibri" w:hAnsi="Calibri" w:cs="Times New Roman"/>
                <w:bCs/>
                <w:sz w:val="24"/>
                <w:szCs w:val="24"/>
              </w:rPr>
              <w:t>3</w:t>
            </w:r>
          </w:p>
        </w:tc>
      </w:tr>
      <w:tr w:rsidR="00821DB3" w:rsidRPr="00821DB3" w:rsidTr="007F47B8">
        <w:tc>
          <w:tcPr>
            <w:tcW w:w="817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13-15</w:t>
            </w:r>
          </w:p>
        </w:tc>
        <w:tc>
          <w:tcPr>
            <w:tcW w:w="709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Изготовление  косметички  техникой полоска.</w:t>
            </w:r>
          </w:p>
        </w:tc>
        <w:tc>
          <w:tcPr>
            <w:tcW w:w="957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821DB3">
              <w:rPr>
                <w:rFonts w:ascii="Calibri" w:eastAsia="Calibri" w:hAnsi="Calibri" w:cs="Times New Roman"/>
                <w:bCs/>
                <w:sz w:val="24"/>
                <w:szCs w:val="24"/>
              </w:rPr>
              <w:t>3</w:t>
            </w:r>
          </w:p>
        </w:tc>
      </w:tr>
      <w:tr w:rsidR="00821DB3" w:rsidRPr="00821DB3" w:rsidTr="007F47B8">
        <w:tc>
          <w:tcPr>
            <w:tcW w:w="817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821DB3">
              <w:rPr>
                <w:rFonts w:ascii="Calibri" w:eastAsia="Calibri" w:hAnsi="Calibri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709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Использование фурнитуры:  молнии,  кнопки,  пуговицы  –  способы   </w:t>
            </w:r>
            <w:proofErr w:type="spellStart"/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соедине</w:t>
            </w:r>
            <w:proofErr w:type="spellEnd"/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-</w:t>
            </w:r>
          </w:p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proofErr w:type="spellStart"/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ния</w:t>
            </w:r>
            <w:proofErr w:type="spellEnd"/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с деталями изделий.</w:t>
            </w:r>
          </w:p>
        </w:tc>
        <w:tc>
          <w:tcPr>
            <w:tcW w:w="957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821DB3">
              <w:rPr>
                <w:rFonts w:ascii="Calibri" w:eastAsia="Calibri" w:hAnsi="Calibri" w:cs="Times New Roman"/>
                <w:bCs/>
                <w:sz w:val="24"/>
                <w:szCs w:val="24"/>
              </w:rPr>
              <w:t>1</w:t>
            </w:r>
          </w:p>
        </w:tc>
      </w:tr>
      <w:tr w:rsidR="00821DB3" w:rsidRPr="00821DB3" w:rsidTr="007F47B8">
        <w:tc>
          <w:tcPr>
            <w:tcW w:w="817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17-20</w:t>
            </w:r>
          </w:p>
        </w:tc>
        <w:tc>
          <w:tcPr>
            <w:tcW w:w="709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Изготовление  грелки на чайник   техникой полоска.</w:t>
            </w:r>
          </w:p>
        </w:tc>
        <w:tc>
          <w:tcPr>
            <w:tcW w:w="957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821DB3">
              <w:rPr>
                <w:rFonts w:ascii="Calibri" w:eastAsia="Calibri" w:hAnsi="Calibri" w:cs="Times New Roman"/>
                <w:bCs/>
                <w:sz w:val="24"/>
                <w:szCs w:val="24"/>
              </w:rPr>
              <w:t>4</w:t>
            </w:r>
          </w:p>
        </w:tc>
      </w:tr>
      <w:tr w:rsidR="00821DB3" w:rsidRPr="00821DB3" w:rsidTr="007F47B8">
        <w:tc>
          <w:tcPr>
            <w:tcW w:w="817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21-25</w:t>
            </w:r>
          </w:p>
        </w:tc>
        <w:tc>
          <w:tcPr>
            <w:tcW w:w="709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Изготовление  декоративной наволочки на подушку    техникой полоска.</w:t>
            </w:r>
          </w:p>
        </w:tc>
        <w:tc>
          <w:tcPr>
            <w:tcW w:w="957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821DB3">
              <w:rPr>
                <w:rFonts w:ascii="Calibri" w:eastAsia="Calibri" w:hAnsi="Calibri" w:cs="Times New Roman"/>
                <w:bCs/>
                <w:sz w:val="24"/>
                <w:szCs w:val="24"/>
              </w:rPr>
              <w:t>4</w:t>
            </w:r>
          </w:p>
        </w:tc>
      </w:tr>
      <w:tr w:rsidR="00821DB3" w:rsidRPr="00821DB3" w:rsidTr="007F47B8">
        <w:tc>
          <w:tcPr>
            <w:tcW w:w="817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26-30</w:t>
            </w:r>
          </w:p>
        </w:tc>
        <w:tc>
          <w:tcPr>
            <w:tcW w:w="709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Изготовление  фартука для работы на кухне с использованием  приёмов </w:t>
            </w:r>
          </w:p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работы   с  полоской.</w:t>
            </w:r>
          </w:p>
        </w:tc>
        <w:tc>
          <w:tcPr>
            <w:tcW w:w="957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821DB3">
              <w:rPr>
                <w:rFonts w:ascii="Calibri" w:eastAsia="Calibri" w:hAnsi="Calibri" w:cs="Times New Roman"/>
                <w:bCs/>
                <w:sz w:val="24"/>
                <w:szCs w:val="24"/>
              </w:rPr>
              <w:t>5</w:t>
            </w:r>
          </w:p>
        </w:tc>
      </w:tr>
      <w:tr w:rsidR="00821DB3" w:rsidRPr="00821DB3" w:rsidTr="007F47B8">
        <w:tc>
          <w:tcPr>
            <w:tcW w:w="817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31-34</w:t>
            </w:r>
          </w:p>
        </w:tc>
        <w:tc>
          <w:tcPr>
            <w:tcW w:w="709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Изготовление   подставки под горячее  с  использованием  приёмов </w:t>
            </w:r>
          </w:p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работы   с  трафаретами.</w:t>
            </w:r>
          </w:p>
        </w:tc>
        <w:tc>
          <w:tcPr>
            <w:tcW w:w="957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821DB3">
              <w:rPr>
                <w:rFonts w:ascii="Calibri" w:eastAsia="Calibri" w:hAnsi="Calibri" w:cs="Times New Roman"/>
                <w:bCs/>
                <w:sz w:val="24"/>
                <w:szCs w:val="24"/>
              </w:rPr>
              <w:t>4</w:t>
            </w:r>
          </w:p>
        </w:tc>
      </w:tr>
      <w:tr w:rsidR="00821DB3" w:rsidRPr="00821DB3" w:rsidTr="007F47B8">
        <w:tc>
          <w:tcPr>
            <w:tcW w:w="817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35-37</w:t>
            </w:r>
          </w:p>
        </w:tc>
        <w:tc>
          <w:tcPr>
            <w:tcW w:w="709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Изготовление прихватки с использованием приёмов  «свободная техника».</w:t>
            </w:r>
          </w:p>
        </w:tc>
        <w:tc>
          <w:tcPr>
            <w:tcW w:w="957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821DB3">
              <w:rPr>
                <w:rFonts w:ascii="Calibri" w:eastAsia="Calibri" w:hAnsi="Calibri" w:cs="Times New Roman"/>
                <w:bCs/>
                <w:sz w:val="24"/>
                <w:szCs w:val="24"/>
              </w:rPr>
              <w:t>3</w:t>
            </w:r>
          </w:p>
        </w:tc>
      </w:tr>
      <w:tr w:rsidR="00821DB3" w:rsidRPr="00821DB3" w:rsidTr="007F47B8">
        <w:tc>
          <w:tcPr>
            <w:tcW w:w="817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38-41</w:t>
            </w:r>
          </w:p>
        </w:tc>
        <w:tc>
          <w:tcPr>
            <w:tcW w:w="709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Изготовление круглой салфетки  с использованием приёмов  «</w:t>
            </w:r>
            <w:proofErr w:type="gramStart"/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свободная</w:t>
            </w:r>
            <w:proofErr w:type="gramEnd"/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</w:t>
            </w:r>
          </w:p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техника».</w:t>
            </w:r>
          </w:p>
        </w:tc>
        <w:tc>
          <w:tcPr>
            <w:tcW w:w="957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821DB3">
              <w:rPr>
                <w:rFonts w:ascii="Calibri" w:eastAsia="Calibri" w:hAnsi="Calibri" w:cs="Times New Roman"/>
                <w:bCs/>
                <w:sz w:val="24"/>
                <w:szCs w:val="24"/>
              </w:rPr>
              <w:t>4</w:t>
            </w:r>
          </w:p>
        </w:tc>
      </w:tr>
      <w:tr w:rsidR="00821DB3" w:rsidRPr="00821DB3" w:rsidTr="007F47B8">
        <w:tc>
          <w:tcPr>
            <w:tcW w:w="817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42-46</w:t>
            </w:r>
          </w:p>
        </w:tc>
        <w:tc>
          <w:tcPr>
            <w:tcW w:w="709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Изготовление  </w:t>
            </w:r>
            <w:proofErr w:type="spellStart"/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натабуретницы</w:t>
            </w:r>
            <w:proofErr w:type="spellEnd"/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с использованием приёмов  «свободная техника».</w:t>
            </w:r>
          </w:p>
        </w:tc>
        <w:tc>
          <w:tcPr>
            <w:tcW w:w="957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821DB3">
              <w:rPr>
                <w:rFonts w:ascii="Calibri" w:eastAsia="Calibri" w:hAnsi="Calibri" w:cs="Times New Roman"/>
                <w:bCs/>
                <w:sz w:val="24"/>
                <w:szCs w:val="24"/>
              </w:rPr>
              <w:t>5</w:t>
            </w:r>
          </w:p>
        </w:tc>
      </w:tr>
      <w:tr w:rsidR="00821DB3" w:rsidRPr="00821DB3" w:rsidTr="007F47B8">
        <w:tc>
          <w:tcPr>
            <w:tcW w:w="817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709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Аппликация. История возникновения. Виды аппликации.</w:t>
            </w:r>
          </w:p>
        </w:tc>
        <w:tc>
          <w:tcPr>
            <w:tcW w:w="957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821DB3">
              <w:rPr>
                <w:rFonts w:ascii="Calibri" w:eastAsia="Calibri" w:hAnsi="Calibri" w:cs="Times New Roman"/>
                <w:bCs/>
                <w:sz w:val="24"/>
                <w:szCs w:val="24"/>
              </w:rPr>
              <w:t>1</w:t>
            </w:r>
          </w:p>
        </w:tc>
      </w:tr>
      <w:tr w:rsidR="00821DB3" w:rsidRPr="00821DB3" w:rsidTr="007F47B8">
        <w:tc>
          <w:tcPr>
            <w:tcW w:w="817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Материалы, используемые для выполнения аппликации. Использование бисера, блёсток, пуговиц … при выполнении аппликации.</w:t>
            </w:r>
          </w:p>
        </w:tc>
        <w:tc>
          <w:tcPr>
            <w:tcW w:w="957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821DB3">
              <w:rPr>
                <w:rFonts w:ascii="Calibri" w:eastAsia="Calibri" w:hAnsi="Calibri" w:cs="Times New Roman"/>
                <w:bCs/>
                <w:sz w:val="24"/>
                <w:szCs w:val="24"/>
              </w:rPr>
              <w:t>1</w:t>
            </w:r>
          </w:p>
        </w:tc>
      </w:tr>
      <w:tr w:rsidR="00821DB3" w:rsidRPr="00821DB3" w:rsidTr="007F47B8">
        <w:tc>
          <w:tcPr>
            <w:tcW w:w="817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709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Техника выполнения различных видов аппликации.</w:t>
            </w:r>
          </w:p>
        </w:tc>
        <w:tc>
          <w:tcPr>
            <w:tcW w:w="957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821DB3">
              <w:rPr>
                <w:rFonts w:ascii="Calibri" w:eastAsia="Calibri" w:hAnsi="Calibri" w:cs="Times New Roman"/>
                <w:bCs/>
                <w:sz w:val="24"/>
                <w:szCs w:val="24"/>
              </w:rPr>
              <w:t>1</w:t>
            </w:r>
          </w:p>
        </w:tc>
      </w:tr>
      <w:tr w:rsidR="00821DB3" w:rsidRPr="00821DB3" w:rsidTr="007F47B8">
        <w:tc>
          <w:tcPr>
            <w:tcW w:w="817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50-54</w:t>
            </w:r>
          </w:p>
        </w:tc>
        <w:tc>
          <w:tcPr>
            <w:tcW w:w="709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Выполнение картины в рамке с аппликацией. </w:t>
            </w:r>
          </w:p>
        </w:tc>
        <w:tc>
          <w:tcPr>
            <w:tcW w:w="957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821DB3">
              <w:rPr>
                <w:rFonts w:ascii="Calibri" w:eastAsia="Calibri" w:hAnsi="Calibri" w:cs="Times New Roman"/>
                <w:bCs/>
                <w:sz w:val="24"/>
                <w:szCs w:val="24"/>
              </w:rPr>
              <w:t>4</w:t>
            </w:r>
          </w:p>
        </w:tc>
      </w:tr>
      <w:tr w:rsidR="00821DB3" w:rsidRPr="00821DB3" w:rsidTr="007F47B8">
        <w:tc>
          <w:tcPr>
            <w:tcW w:w="817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55-59</w:t>
            </w:r>
          </w:p>
        </w:tc>
        <w:tc>
          <w:tcPr>
            <w:tcW w:w="709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Изготовление панно с аппликацией и карманами для прихожей.</w:t>
            </w:r>
          </w:p>
        </w:tc>
        <w:tc>
          <w:tcPr>
            <w:tcW w:w="957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821DB3">
              <w:rPr>
                <w:rFonts w:ascii="Calibri" w:eastAsia="Calibri" w:hAnsi="Calibri" w:cs="Times New Roman"/>
                <w:bCs/>
                <w:sz w:val="24"/>
                <w:szCs w:val="24"/>
              </w:rPr>
              <w:t>4</w:t>
            </w:r>
          </w:p>
        </w:tc>
      </w:tr>
      <w:tr w:rsidR="00821DB3" w:rsidRPr="00821DB3" w:rsidTr="007F47B8">
        <w:tc>
          <w:tcPr>
            <w:tcW w:w="817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60-64</w:t>
            </w:r>
          </w:p>
        </w:tc>
        <w:tc>
          <w:tcPr>
            <w:tcW w:w="709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Выполнение декоративной наволочки на подушку с аппликацией.</w:t>
            </w:r>
          </w:p>
        </w:tc>
        <w:tc>
          <w:tcPr>
            <w:tcW w:w="957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821DB3">
              <w:rPr>
                <w:rFonts w:ascii="Calibri" w:eastAsia="Calibri" w:hAnsi="Calibri" w:cs="Times New Roman"/>
                <w:bCs/>
                <w:sz w:val="24"/>
                <w:szCs w:val="24"/>
              </w:rPr>
              <w:t>4</w:t>
            </w:r>
          </w:p>
        </w:tc>
      </w:tr>
      <w:tr w:rsidR="00821DB3" w:rsidRPr="00821DB3" w:rsidTr="007F47B8">
        <w:tc>
          <w:tcPr>
            <w:tcW w:w="817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65-68</w:t>
            </w:r>
          </w:p>
        </w:tc>
        <w:tc>
          <w:tcPr>
            <w:tcW w:w="709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821DB3">
              <w:rPr>
                <w:rFonts w:ascii="Calibri" w:eastAsia="Calibri" w:hAnsi="Calibri" w:cs="Times New Roman"/>
                <w:bCs/>
                <w:sz w:val="20"/>
                <w:szCs w:val="20"/>
              </w:rPr>
              <w:t>Выполнение мешочка для подарков с аппликацией.</w:t>
            </w:r>
          </w:p>
        </w:tc>
        <w:tc>
          <w:tcPr>
            <w:tcW w:w="957" w:type="dxa"/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821DB3">
              <w:rPr>
                <w:rFonts w:ascii="Calibri" w:eastAsia="Calibri" w:hAnsi="Calibri" w:cs="Times New Roman"/>
                <w:bCs/>
                <w:sz w:val="24"/>
                <w:szCs w:val="24"/>
              </w:rPr>
              <w:t>4</w:t>
            </w:r>
          </w:p>
        </w:tc>
      </w:tr>
      <w:tr w:rsidR="00821DB3" w:rsidRPr="00821DB3" w:rsidTr="007F47B8">
        <w:tc>
          <w:tcPr>
            <w:tcW w:w="817" w:type="dxa"/>
            <w:tcBorders>
              <w:bottom w:val="nil"/>
            </w:tcBorders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nil"/>
            </w:tcBorders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957" w:type="dxa"/>
            <w:tcBorders>
              <w:bottom w:val="nil"/>
            </w:tcBorders>
          </w:tcPr>
          <w:p w:rsidR="00821DB3" w:rsidRPr="00821DB3" w:rsidRDefault="00821DB3" w:rsidP="00821DB3">
            <w:pPr>
              <w:ind w:right="-284"/>
              <w:jc w:val="both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68</w:t>
            </w:r>
          </w:p>
        </w:tc>
      </w:tr>
    </w:tbl>
    <w:p w:rsidR="009A050F" w:rsidRDefault="009A050F"/>
    <w:sectPr w:rsidR="009A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F49" w:rsidRDefault="00E22F49" w:rsidP="00821DB3">
      <w:pPr>
        <w:spacing w:after="0" w:line="240" w:lineRule="auto"/>
      </w:pPr>
      <w:r>
        <w:separator/>
      </w:r>
    </w:p>
  </w:endnote>
  <w:endnote w:type="continuationSeparator" w:id="0">
    <w:p w:rsidR="00E22F49" w:rsidRDefault="00E22F49" w:rsidP="0082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F49" w:rsidRDefault="00E22F49" w:rsidP="00821DB3">
      <w:pPr>
        <w:spacing w:after="0" w:line="240" w:lineRule="auto"/>
      </w:pPr>
      <w:r>
        <w:separator/>
      </w:r>
    </w:p>
  </w:footnote>
  <w:footnote w:type="continuationSeparator" w:id="0">
    <w:p w:rsidR="00E22F49" w:rsidRDefault="00E22F49" w:rsidP="00821D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DB3"/>
    <w:rsid w:val="003E03CC"/>
    <w:rsid w:val="00821DB3"/>
    <w:rsid w:val="009A050F"/>
    <w:rsid w:val="00B83DBB"/>
    <w:rsid w:val="00E2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21DB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21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1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1DB3"/>
  </w:style>
  <w:style w:type="paragraph" w:styleId="a6">
    <w:name w:val="footer"/>
    <w:basedOn w:val="a"/>
    <w:link w:val="a7"/>
    <w:uiPriority w:val="99"/>
    <w:unhideWhenUsed/>
    <w:rsid w:val="00821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1D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21DB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21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1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1DB3"/>
  </w:style>
  <w:style w:type="paragraph" w:styleId="a6">
    <w:name w:val="footer"/>
    <w:basedOn w:val="a"/>
    <w:link w:val="a7"/>
    <w:uiPriority w:val="99"/>
    <w:unhideWhenUsed/>
    <w:rsid w:val="00821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1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2013-06-17T05:49:00Z</dcterms:created>
  <dcterms:modified xsi:type="dcterms:W3CDTF">2013-06-17T05:49:00Z</dcterms:modified>
</cp:coreProperties>
</file>