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C7" w:rsidRPr="00680A66" w:rsidRDefault="001D2692" w:rsidP="00680A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69C7" w:rsidRPr="001569C7">
        <w:rPr>
          <w:rFonts w:ascii="Times New Roman" w:hAnsi="Times New Roman" w:cs="Times New Roman"/>
          <w:sz w:val="28"/>
          <w:szCs w:val="28"/>
        </w:rPr>
        <w:t xml:space="preserve">ОУ </w:t>
      </w:r>
      <w:r w:rsidR="001569C7">
        <w:rPr>
          <w:rFonts w:ascii="Times New Roman" w:hAnsi="Times New Roman" w:cs="Times New Roman"/>
          <w:sz w:val="28"/>
          <w:szCs w:val="28"/>
        </w:rPr>
        <w:t>Омской области «Специальная (коррекционная) общеобразовател</w:t>
      </w:r>
      <w:r w:rsidR="001569C7">
        <w:rPr>
          <w:rFonts w:ascii="Times New Roman" w:hAnsi="Times New Roman" w:cs="Times New Roman"/>
          <w:sz w:val="28"/>
          <w:szCs w:val="28"/>
        </w:rPr>
        <w:t>ь</w:t>
      </w:r>
      <w:r w:rsidR="001569C7">
        <w:rPr>
          <w:rFonts w:ascii="Times New Roman" w:hAnsi="Times New Roman" w:cs="Times New Roman"/>
          <w:sz w:val="28"/>
          <w:szCs w:val="28"/>
        </w:rPr>
        <w:t>ная школа-интернат № 14</w:t>
      </w:r>
      <w:r w:rsidR="00680A66">
        <w:rPr>
          <w:rFonts w:ascii="Times New Roman" w:hAnsi="Times New Roman" w:cs="Times New Roman"/>
          <w:sz w:val="28"/>
          <w:szCs w:val="28"/>
        </w:rPr>
        <w:t>»</w:t>
      </w:r>
    </w:p>
    <w:p w:rsidR="001569C7" w:rsidRDefault="001569C7" w:rsidP="007571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69C7" w:rsidRDefault="001569C7" w:rsidP="007571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69C7" w:rsidRDefault="001569C7" w:rsidP="007571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69C7" w:rsidRDefault="001569C7" w:rsidP="007571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69C7" w:rsidRDefault="001569C7" w:rsidP="007571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0A66" w:rsidRDefault="00680A66" w:rsidP="00680A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F3B73" w:rsidRDefault="000F3B73" w:rsidP="00680A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Методическая разработка внеурочного мероприятия </w:t>
      </w:r>
    </w:p>
    <w:p w:rsidR="000F3B73" w:rsidRDefault="000F3B73" w:rsidP="00680A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для учащихся 5-9 классов </w:t>
      </w:r>
    </w:p>
    <w:p w:rsidR="006958A8" w:rsidRDefault="00680A66" w:rsidP="006958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F3B73">
        <w:rPr>
          <w:rFonts w:ascii="Times New Roman" w:hAnsi="Times New Roman" w:cs="Times New Roman"/>
          <w:b/>
          <w:sz w:val="36"/>
          <w:szCs w:val="28"/>
        </w:rPr>
        <w:t>«Дорога к Храму»</w:t>
      </w:r>
    </w:p>
    <w:p w:rsidR="006958A8" w:rsidRPr="006958A8" w:rsidRDefault="006958A8" w:rsidP="006958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958A8" w:rsidRPr="002F050B" w:rsidRDefault="006958A8" w:rsidP="002F050B">
      <w:pPr>
        <w:pStyle w:val="a1"/>
        <w:suppressAutoHyphens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958A8">
        <w:rPr>
          <w:rFonts w:ascii="Times New Roman" w:hAnsi="Times New Roman" w:cs="Times New Roman"/>
          <w:b/>
          <w:sz w:val="32"/>
          <w:szCs w:val="28"/>
        </w:rPr>
        <w:t xml:space="preserve">Номинация: </w:t>
      </w:r>
      <w:r w:rsidRPr="002F050B">
        <w:rPr>
          <w:rFonts w:ascii="Times New Roman" w:hAnsi="Times New Roman" w:cs="Times New Roman"/>
          <w:b/>
          <w:sz w:val="32"/>
          <w:szCs w:val="32"/>
        </w:rPr>
        <w:t>«</w:t>
      </w:r>
      <w:r w:rsidR="002F050B" w:rsidRPr="002F050B">
        <w:rPr>
          <w:rFonts w:ascii="Times New Roman" w:hAnsi="Times New Roman" w:cs="Times New Roman"/>
          <w:b/>
          <w:bCs/>
          <w:sz w:val="32"/>
          <w:szCs w:val="32"/>
        </w:rPr>
        <w:t>Организация творческой деятельности учащихся</w:t>
      </w:r>
      <w:r w:rsidRPr="006958A8">
        <w:rPr>
          <w:rFonts w:ascii="Times New Roman" w:hAnsi="Times New Roman" w:cs="Times New Roman"/>
          <w:b/>
          <w:sz w:val="32"/>
          <w:szCs w:val="28"/>
        </w:rPr>
        <w:t>»</w:t>
      </w:r>
    </w:p>
    <w:p w:rsidR="001569C7" w:rsidRPr="006958A8" w:rsidRDefault="001569C7" w:rsidP="0075719E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1569C7" w:rsidRDefault="001569C7" w:rsidP="007571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69C7" w:rsidRDefault="001569C7" w:rsidP="007571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B73" w:rsidRDefault="000F3B73" w:rsidP="007571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1569C7" w:rsidRDefault="000F3B73" w:rsidP="007571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453F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680A66" w:rsidRPr="00680A66" w:rsidRDefault="00680A66" w:rsidP="00680A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 географии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С.</w:t>
      </w:r>
    </w:p>
    <w:p w:rsidR="00680A66" w:rsidRDefault="00680A66" w:rsidP="007571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</w:t>
      </w:r>
    </w:p>
    <w:p w:rsidR="001569C7" w:rsidRDefault="001569C7" w:rsidP="007571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69C7" w:rsidRDefault="001569C7" w:rsidP="007571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69C7" w:rsidRDefault="001569C7" w:rsidP="007571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69C7" w:rsidRDefault="001569C7" w:rsidP="007571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69C7" w:rsidRDefault="001569C7" w:rsidP="007571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69C7" w:rsidRDefault="001569C7" w:rsidP="007571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69C7" w:rsidRDefault="001569C7" w:rsidP="007571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69C7" w:rsidRPr="00680A66" w:rsidRDefault="002F050B" w:rsidP="006958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Омск, 2012</w:t>
      </w:r>
    </w:p>
    <w:p w:rsidR="00D645EE" w:rsidRPr="006958A8" w:rsidRDefault="006958A8" w:rsidP="006958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D645EE" w:rsidRPr="00BA5EF7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3C7942" w:rsidRPr="00BA5E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3FB">
        <w:rPr>
          <w:rFonts w:ascii="Times New Roman" w:hAnsi="Times New Roman" w:cs="Times New Roman"/>
          <w:sz w:val="28"/>
          <w:szCs w:val="28"/>
        </w:rPr>
        <w:t xml:space="preserve">Внеурочное </w:t>
      </w:r>
      <w:r w:rsidR="00D645EE" w:rsidRPr="00BA5EF7">
        <w:rPr>
          <w:rFonts w:ascii="Times New Roman" w:hAnsi="Times New Roman" w:cs="Times New Roman"/>
          <w:sz w:val="28"/>
          <w:szCs w:val="28"/>
        </w:rPr>
        <w:t>мероприятие «Дорога к храму» проводится в форме виртуальной экскурсии, составленной по результатам реальной эк</w:t>
      </w:r>
      <w:r w:rsidR="00D645EE" w:rsidRPr="00BA5EF7">
        <w:rPr>
          <w:rFonts w:ascii="Times New Roman" w:hAnsi="Times New Roman" w:cs="Times New Roman"/>
          <w:sz w:val="28"/>
          <w:szCs w:val="28"/>
        </w:rPr>
        <w:t>с</w:t>
      </w:r>
      <w:r w:rsidR="00D645EE" w:rsidRPr="00BA5EF7">
        <w:rPr>
          <w:rFonts w:ascii="Times New Roman" w:hAnsi="Times New Roman" w:cs="Times New Roman"/>
          <w:sz w:val="28"/>
          <w:szCs w:val="28"/>
        </w:rPr>
        <w:t>кур</w:t>
      </w:r>
      <w:r w:rsidR="00C678DF">
        <w:rPr>
          <w:rFonts w:ascii="Times New Roman" w:hAnsi="Times New Roman" w:cs="Times New Roman"/>
          <w:sz w:val="28"/>
          <w:szCs w:val="28"/>
        </w:rPr>
        <w:t xml:space="preserve">сии проектной группы учащихся. Мероприятие включает </w:t>
      </w:r>
      <w:r w:rsidR="00D645EE" w:rsidRPr="00BA5EF7">
        <w:rPr>
          <w:rFonts w:ascii="Times New Roman" w:hAnsi="Times New Roman" w:cs="Times New Roman"/>
          <w:sz w:val="28"/>
          <w:szCs w:val="28"/>
        </w:rPr>
        <w:t>исто</w:t>
      </w:r>
      <w:r w:rsidR="00C678DF">
        <w:rPr>
          <w:rFonts w:ascii="Times New Roman" w:hAnsi="Times New Roman" w:cs="Times New Roman"/>
          <w:sz w:val="28"/>
          <w:szCs w:val="28"/>
        </w:rPr>
        <w:t>рию</w:t>
      </w:r>
      <w:r w:rsidR="00D645EE" w:rsidRPr="00BA5EF7">
        <w:rPr>
          <w:rFonts w:ascii="Times New Roman" w:hAnsi="Times New Roman" w:cs="Times New Roman"/>
          <w:sz w:val="28"/>
          <w:szCs w:val="28"/>
        </w:rPr>
        <w:t xml:space="preserve"> пр</w:t>
      </w:r>
      <w:r w:rsidR="00D645EE" w:rsidRPr="00BA5EF7">
        <w:rPr>
          <w:rFonts w:ascii="Times New Roman" w:hAnsi="Times New Roman" w:cs="Times New Roman"/>
          <w:sz w:val="28"/>
          <w:szCs w:val="28"/>
        </w:rPr>
        <w:t>а</w:t>
      </w:r>
      <w:r w:rsidR="00D645EE" w:rsidRPr="00BA5EF7">
        <w:rPr>
          <w:rFonts w:ascii="Times New Roman" w:hAnsi="Times New Roman" w:cs="Times New Roman"/>
          <w:sz w:val="28"/>
          <w:szCs w:val="28"/>
        </w:rPr>
        <w:t>вославных хра</w:t>
      </w:r>
      <w:r w:rsidR="007453FB">
        <w:rPr>
          <w:rFonts w:ascii="Times New Roman" w:hAnsi="Times New Roman" w:cs="Times New Roman"/>
          <w:sz w:val="28"/>
          <w:szCs w:val="28"/>
        </w:rPr>
        <w:t>мов, описание</w:t>
      </w:r>
      <w:r w:rsidR="00D645EE" w:rsidRPr="00BA5EF7">
        <w:rPr>
          <w:rFonts w:ascii="Times New Roman" w:hAnsi="Times New Roman" w:cs="Times New Roman"/>
          <w:sz w:val="28"/>
          <w:szCs w:val="28"/>
        </w:rPr>
        <w:t xml:space="preserve"> мест их расположения в исторической части города</w:t>
      </w:r>
      <w:r>
        <w:rPr>
          <w:rFonts w:ascii="Times New Roman" w:hAnsi="Times New Roman" w:cs="Times New Roman"/>
          <w:sz w:val="28"/>
          <w:szCs w:val="28"/>
        </w:rPr>
        <w:t xml:space="preserve"> Омска</w:t>
      </w:r>
      <w:r w:rsidR="00D645EE" w:rsidRPr="00BA5EF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678DF">
        <w:rPr>
          <w:rFonts w:ascii="Times New Roman" w:hAnsi="Times New Roman" w:cs="Times New Roman"/>
          <w:sz w:val="28"/>
          <w:szCs w:val="28"/>
        </w:rPr>
        <w:t xml:space="preserve">законы нравственности и </w:t>
      </w:r>
      <w:r w:rsidR="003C7942" w:rsidRPr="00BA5EF7">
        <w:rPr>
          <w:rFonts w:ascii="Times New Roman" w:hAnsi="Times New Roman" w:cs="Times New Roman"/>
          <w:sz w:val="28"/>
          <w:szCs w:val="28"/>
        </w:rPr>
        <w:t xml:space="preserve">художественный </w:t>
      </w:r>
      <w:r w:rsidR="00D645EE" w:rsidRPr="00BA5EF7">
        <w:rPr>
          <w:rFonts w:ascii="Times New Roman" w:hAnsi="Times New Roman" w:cs="Times New Roman"/>
          <w:sz w:val="28"/>
          <w:szCs w:val="28"/>
        </w:rPr>
        <w:t>матер</w:t>
      </w:r>
      <w:r w:rsidR="00D645EE" w:rsidRPr="00BA5EF7">
        <w:rPr>
          <w:rFonts w:ascii="Times New Roman" w:hAnsi="Times New Roman" w:cs="Times New Roman"/>
          <w:sz w:val="28"/>
          <w:szCs w:val="28"/>
        </w:rPr>
        <w:t>и</w:t>
      </w:r>
      <w:r w:rsidR="00D645EE" w:rsidRPr="00BA5EF7">
        <w:rPr>
          <w:rFonts w:ascii="Times New Roman" w:hAnsi="Times New Roman" w:cs="Times New Roman"/>
          <w:sz w:val="28"/>
          <w:szCs w:val="28"/>
        </w:rPr>
        <w:t>ал, раскрывающий духовный смысл фразы «Доро</w:t>
      </w:r>
      <w:r>
        <w:rPr>
          <w:rFonts w:ascii="Times New Roman" w:hAnsi="Times New Roman" w:cs="Times New Roman"/>
          <w:sz w:val="28"/>
          <w:szCs w:val="28"/>
        </w:rPr>
        <w:t>га к Х</w:t>
      </w:r>
      <w:r w:rsidR="00D645EE" w:rsidRPr="00BA5EF7">
        <w:rPr>
          <w:rFonts w:ascii="Times New Roman" w:hAnsi="Times New Roman" w:cs="Times New Roman"/>
          <w:sz w:val="28"/>
          <w:szCs w:val="28"/>
        </w:rPr>
        <w:t xml:space="preserve">раму». </w:t>
      </w:r>
    </w:p>
    <w:p w:rsidR="00D645EE" w:rsidRDefault="00D645EE" w:rsidP="00757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>Сценарий сопровождается мультимедиа презентацией участников проекта.</w:t>
      </w:r>
    </w:p>
    <w:p w:rsidR="0026137C" w:rsidRPr="00BA5EF7" w:rsidRDefault="0026137C" w:rsidP="00757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03D" w:rsidRPr="0026137C" w:rsidRDefault="006958A8" w:rsidP="0026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C7942" w:rsidRPr="00680A66">
        <w:rPr>
          <w:rFonts w:ascii="Times New Roman" w:hAnsi="Times New Roman" w:cs="Times New Roman"/>
          <w:b/>
          <w:sz w:val="28"/>
          <w:szCs w:val="28"/>
        </w:rPr>
        <w:t>Обоснование актуальности: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D003D">
        <w:rPr>
          <w:rFonts w:ascii="Times New Roman" w:eastAsia="Times New Roman" w:hAnsi="Times New Roman" w:cs="Times New Roman"/>
          <w:sz w:val="28"/>
          <w:szCs w:val="28"/>
        </w:rPr>
        <w:t>Законом Российской Федерации «Об о</w:t>
      </w:r>
      <w:r w:rsidR="009D003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D003D">
        <w:rPr>
          <w:rFonts w:ascii="Times New Roman" w:eastAsia="Times New Roman" w:hAnsi="Times New Roman" w:cs="Times New Roman"/>
          <w:sz w:val="28"/>
          <w:szCs w:val="28"/>
        </w:rPr>
        <w:t>разовании» (ст. 9, п. 1) установлено, что «основные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</w:t>
      </w:r>
      <w:r w:rsidR="009D003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D003D">
        <w:rPr>
          <w:rFonts w:ascii="Times New Roman" w:eastAsia="Times New Roman" w:hAnsi="Times New Roman" w:cs="Times New Roman"/>
          <w:sz w:val="28"/>
          <w:szCs w:val="28"/>
        </w:rPr>
        <w:t>венного образовательного стандарта с учетом типа и вида образовательн</w:t>
      </w:r>
      <w:r w:rsidR="009D003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003D">
        <w:rPr>
          <w:rFonts w:ascii="Times New Roman" w:eastAsia="Times New Roman" w:hAnsi="Times New Roman" w:cs="Times New Roman"/>
          <w:sz w:val="28"/>
          <w:szCs w:val="28"/>
        </w:rPr>
        <w:t>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</w:t>
      </w:r>
      <w:proofErr w:type="gramEnd"/>
      <w:r w:rsidR="009D003D">
        <w:rPr>
          <w:rFonts w:ascii="Times New Roman" w:eastAsia="Times New Roman" w:hAnsi="Times New Roman" w:cs="Times New Roman"/>
          <w:sz w:val="28"/>
          <w:szCs w:val="28"/>
        </w:rPr>
        <w:t xml:space="preserve"> развитие, воспитание и качество подготовки </w:t>
      </w:r>
      <w:proofErr w:type="gramStart"/>
      <w:r w:rsidR="009D003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9D003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9D003D" w:rsidRDefault="009D003D" w:rsidP="009D003D">
      <w:pPr>
        <w:tabs>
          <w:tab w:val="left" w:pos="3892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Таким образом, духовно-нравственное развитие и воспитание  об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чающихся является первостепенной задачей  современной 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ной системы и представляет собой важный компонент социального заказа для образования.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(Данилюк А. Я.)</w:t>
      </w:r>
    </w:p>
    <w:p w:rsidR="009D003D" w:rsidRDefault="009D003D" w:rsidP="009D003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нашем учебном заведении ведется работа по отслеживанию уровня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духовно-нравственных качеств учащихся. Проводимое анкетиров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6CD4">
        <w:rPr>
          <w:rFonts w:ascii="Times New Roman" w:hAnsi="Times New Roman" w:cs="Times New Roman"/>
          <w:sz w:val="28"/>
          <w:szCs w:val="28"/>
        </w:rPr>
        <w:t>ние в феврале 2011</w:t>
      </w:r>
      <w:r w:rsidR="00802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методике Шиловой показало, что стремление к духовности занимает одну из низких позиций –  65%   среди таких ответов учащихся,  как ответственное отношение к учебе, дисциплинированность, коллективизм и товарищество, доброта и отзывчивость, честность и 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дивость, бережливость, культура речи и поведения. (Приложение 1) </w:t>
      </w:r>
    </w:p>
    <w:p w:rsidR="009D003D" w:rsidRDefault="009D003D" w:rsidP="009D00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Спектр исследуемых вопросов по уровню духовно-нравственной культуры учащихся был расширен с помощью методик диагностирования  нравс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венной самооценки, отношения к жизненным ценностям, нравственной мотивации,  разработанных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семьи и воспитания РАО. (Прил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 2)</w:t>
      </w:r>
    </w:p>
    <w:p w:rsidR="009D003D" w:rsidRDefault="009D003D" w:rsidP="009D00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Диагностика выявила, что у учащихся среднего звена нашей школы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обладает средний уровень развития нравственного сознания (Приложение 3). </w:t>
      </w:r>
    </w:p>
    <w:p w:rsidR="009D003D" w:rsidRDefault="009D003D" w:rsidP="009D00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духовно-нравственного воспитания была выбрана проектная деятельность с группой учащихся 8 класса. </w:t>
      </w:r>
    </w:p>
    <w:p w:rsidR="009D003D" w:rsidRDefault="009D003D" w:rsidP="009D00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актуальных вопросов для проекта, было проведено анк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тирование учащихся с 5 по 9 классы. (Приложение 4)</w:t>
      </w:r>
    </w:p>
    <w:p w:rsidR="009D003D" w:rsidRDefault="009D003D" w:rsidP="009D00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анкетных данных показал, что в целом у учащихся наблюдае</w:t>
      </w:r>
      <w:r w:rsidR="00B72FCC">
        <w:rPr>
          <w:rFonts w:ascii="Times New Roman" w:hAnsi="Times New Roman" w:cs="Times New Roman"/>
          <w:sz w:val="28"/>
          <w:szCs w:val="28"/>
        </w:rPr>
        <w:t xml:space="preserve">тся разрыв между абстрактными  </w:t>
      </w:r>
      <w:r>
        <w:rPr>
          <w:rFonts w:ascii="Times New Roman" w:hAnsi="Times New Roman" w:cs="Times New Roman"/>
          <w:sz w:val="28"/>
          <w:szCs w:val="28"/>
        </w:rPr>
        <w:t>и конкретными пространственными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ставлениями.  В 7 и 8 классах низкие результаты связаны с задержкой пс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хического развития некоторых детей, неблагополучием семей учащихся и слабым духовным воспитанием со стороны родителей. В 9 классах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ствие пространственных представлений связано с глубокой патологией зрения, низкой мобильностью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формой проживания детей из области. Поэтому была выбрана такая форма внеклассного мероприятия, как виртуальная экскурсия для учащихся 5-9 классов. Она составлена по материалам реальной экскурсии и проектной деятельности группы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щихся.</w:t>
      </w:r>
    </w:p>
    <w:p w:rsidR="00802B4B" w:rsidRDefault="009D003D" w:rsidP="009D00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считаем, что ознакомление учащихся с основами православной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туры на примере омского наследия будет благоприятно способствовать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вышению их нравственного самосознания. </w:t>
      </w:r>
    </w:p>
    <w:p w:rsidR="00B72FCC" w:rsidRDefault="00B72FCC" w:rsidP="009D00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137C" w:rsidRDefault="003C7942" w:rsidP="0026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/>
          <w:sz w:val="28"/>
          <w:szCs w:val="28"/>
        </w:rPr>
        <w:t>Цель:</w:t>
      </w:r>
      <w:r w:rsidRPr="00BA5EF7">
        <w:rPr>
          <w:rFonts w:ascii="Times New Roman" w:hAnsi="Times New Roman" w:cs="Times New Roman"/>
          <w:sz w:val="28"/>
          <w:szCs w:val="28"/>
        </w:rPr>
        <w:t xml:space="preserve"> Развитие нравственных ориентаций личности  на основе предста</w:t>
      </w:r>
      <w:r w:rsidRPr="00BA5EF7">
        <w:rPr>
          <w:rFonts w:ascii="Times New Roman" w:hAnsi="Times New Roman" w:cs="Times New Roman"/>
          <w:sz w:val="28"/>
          <w:szCs w:val="28"/>
        </w:rPr>
        <w:t>в</w:t>
      </w:r>
      <w:r w:rsidRPr="00BA5EF7">
        <w:rPr>
          <w:rFonts w:ascii="Times New Roman" w:hAnsi="Times New Roman" w:cs="Times New Roman"/>
          <w:sz w:val="28"/>
          <w:szCs w:val="28"/>
        </w:rPr>
        <w:t>ления о православном храме как центра духовности, просвещения и ист</w:t>
      </w:r>
      <w:r w:rsidRPr="00BA5EF7">
        <w:rPr>
          <w:rFonts w:ascii="Times New Roman" w:hAnsi="Times New Roman" w:cs="Times New Roman"/>
          <w:sz w:val="28"/>
          <w:szCs w:val="28"/>
        </w:rPr>
        <w:t>о</w:t>
      </w:r>
      <w:r w:rsidRPr="00BA5EF7">
        <w:rPr>
          <w:rFonts w:ascii="Times New Roman" w:hAnsi="Times New Roman" w:cs="Times New Roman"/>
          <w:sz w:val="28"/>
          <w:szCs w:val="28"/>
        </w:rPr>
        <w:t>рической памяти народа.</w:t>
      </w:r>
    </w:p>
    <w:p w:rsidR="003C7942" w:rsidRPr="0026137C" w:rsidRDefault="003C7942" w:rsidP="0026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723228" w:rsidRDefault="003C7942" w:rsidP="0075719E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3228"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 w:rsidRPr="00723228">
        <w:rPr>
          <w:rFonts w:ascii="Times New Roman" w:hAnsi="Times New Roman" w:cs="Times New Roman"/>
          <w:sz w:val="28"/>
          <w:szCs w:val="28"/>
        </w:rPr>
        <w:t xml:space="preserve"> – создать целостное представление об истории появления и судьбе православных храмов в исторической части города,</w:t>
      </w:r>
      <w:r w:rsidR="00723228">
        <w:rPr>
          <w:rFonts w:ascii="Times New Roman" w:hAnsi="Times New Roman" w:cs="Times New Roman"/>
          <w:sz w:val="28"/>
          <w:szCs w:val="28"/>
        </w:rPr>
        <w:t xml:space="preserve"> а также месте их расположения;</w:t>
      </w:r>
      <w:r w:rsidRPr="00723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942" w:rsidRPr="006E1DC6" w:rsidRDefault="00626F2A" w:rsidP="006E1DC6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3228">
        <w:rPr>
          <w:rFonts w:ascii="Times New Roman" w:hAnsi="Times New Roman" w:cs="Times New Roman"/>
          <w:sz w:val="28"/>
          <w:szCs w:val="28"/>
        </w:rPr>
        <w:t>Развивающ</w:t>
      </w:r>
      <w:r w:rsidR="003C7942" w:rsidRPr="00723228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3C7942" w:rsidRPr="00723228">
        <w:rPr>
          <w:rFonts w:ascii="Times New Roman" w:hAnsi="Times New Roman" w:cs="Times New Roman"/>
          <w:sz w:val="28"/>
          <w:szCs w:val="28"/>
        </w:rPr>
        <w:t xml:space="preserve"> – овладение навыками современных информационных технологий, разви</w:t>
      </w:r>
      <w:r w:rsidR="006E1DC6">
        <w:rPr>
          <w:rFonts w:ascii="Times New Roman" w:hAnsi="Times New Roman" w:cs="Times New Roman"/>
          <w:sz w:val="28"/>
          <w:szCs w:val="28"/>
        </w:rPr>
        <w:t>тие коммуникативных компетенций,</w:t>
      </w:r>
      <w:r w:rsidR="003C7942" w:rsidRPr="00723228">
        <w:rPr>
          <w:rFonts w:ascii="Times New Roman" w:hAnsi="Times New Roman" w:cs="Times New Roman"/>
          <w:sz w:val="28"/>
          <w:szCs w:val="28"/>
        </w:rPr>
        <w:t xml:space="preserve"> </w:t>
      </w:r>
      <w:r w:rsidR="006E1DC6" w:rsidRPr="006E1DC6">
        <w:rPr>
          <w:rFonts w:ascii="Times New Roman" w:hAnsi="Times New Roman" w:cs="Times New Roman"/>
          <w:sz w:val="28"/>
          <w:szCs w:val="28"/>
        </w:rPr>
        <w:t>творческих способностей учащихся</w:t>
      </w:r>
      <w:r w:rsidR="006E1DC6">
        <w:rPr>
          <w:rFonts w:ascii="Times New Roman" w:hAnsi="Times New Roman" w:cs="Times New Roman"/>
          <w:sz w:val="28"/>
          <w:szCs w:val="28"/>
        </w:rPr>
        <w:t xml:space="preserve">; </w:t>
      </w:r>
      <w:r w:rsidR="00723228" w:rsidRPr="006E1DC6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к историко-культурному наследию Омска;  </w:t>
      </w:r>
    </w:p>
    <w:p w:rsidR="003C7942" w:rsidRPr="00BA5EF7" w:rsidRDefault="003C7942" w:rsidP="0075719E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5EF7">
        <w:rPr>
          <w:rFonts w:ascii="Times New Roman" w:hAnsi="Times New Roman" w:cs="Times New Roman"/>
          <w:sz w:val="28"/>
          <w:szCs w:val="28"/>
        </w:rPr>
        <w:t>Коррекционная</w:t>
      </w:r>
      <w:proofErr w:type="gramEnd"/>
      <w:r w:rsidRPr="00BA5EF7">
        <w:rPr>
          <w:rFonts w:ascii="Times New Roman" w:hAnsi="Times New Roman" w:cs="Times New Roman"/>
          <w:sz w:val="28"/>
          <w:szCs w:val="28"/>
        </w:rPr>
        <w:t xml:space="preserve"> - развитие наглядных и пространственных представлений;</w:t>
      </w:r>
    </w:p>
    <w:p w:rsidR="003C7942" w:rsidRPr="00BA5EF7" w:rsidRDefault="003C7942" w:rsidP="0075719E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5EF7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BA5EF7">
        <w:rPr>
          <w:rFonts w:ascii="Times New Roman" w:hAnsi="Times New Roman" w:cs="Times New Roman"/>
          <w:sz w:val="28"/>
          <w:szCs w:val="28"/>
        </w:rPr>
        <w:t xml:space="preserve"> – стимулирование самоанализа своих мыслей и чувств относительно христианских заповедей, формирование уважительного отношения к православному наследию и чувствам верующих.</w:t>
      </w:r>
    </w:p>
    <w:p w:rsidR="003C7942" w:rsidRPr="00BA5EF7" w:rsidRDefault="00BA5EF7" w:rsidP="007571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7942" w:rsidRPr="00BA5EF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C7942" w:rsidRPr="00BA5EF7" w:rsidRDefault="003C7942" w:rsidP="0075719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>Топографическая карта города Омска с контурами храмов, распол</w:t>
      </w:r>
      <w:r w:rsidRPr="00BA5EF7">
        <w:rPr>
          <w:rFonts w:ascii="Times New Roman" w:hAnsi="Times New Roman" w:cs="Times New Roman"/>
          <w:sz w:val="28"/>
          <w:szCs w:val="28"/>
        </w:rPr>
        <w:t>о</w:t>
      </w:r>
      <w:r w:rsidRPr="00BA5EF7">
        <w:rPr>
          <w:rFonts w:ascii="Times New Roman" w:hAnsi="Times New Roman" w:cs="Times New Roman"/>
          <w:sz w:val="28"/>
          <w:szCs w:val="28"/>
        </w:rPr>
        <w:t xml:space="preserve">женными по ходу экскурсии. </w:t>
      </w:r>
    </w:p>
    <w:p w:rsidR="001D2692" w:rsidRDefault="00ED6739" w:rsidP="0075719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>П</w:t>
      </w:r>
      <w:r w:rsidR="00C678DF">
        <w:rPr>
          <w:rFonts w:ascii="Times New Roman" w:hAnsi="Times New Roman" w:cs="Times New Roman"/>
          <w:sz w:val="28"/>
          <w:szCs w:val="28"/>
        </w:rPr>
        <w:t>резентация</w:t>
      </w:r>
      <w:r w:rsidR="003C7942" w:rsidRPr="00BA5EF7">
        <w:rPr>
          <w:rFonts w:ascii="Times New Roman" w:hAnsi="Times New Roman" w:cs="Times New Roman"/>
          <w:sz w:val="28"/>
          <w:szCs w:val="28"/>
        </w:rPr>
        <w:t xml:space="preserve"> </w:t>
      </w:r>
      <w:r w:rsidR="00B72FCC">
        <w:rPr>
          <w:rFonts w:ascii="Times New Roman" w:hAnsi="Times New Roman" w:cs="Times New Roman"/>
          <w:sz w:val="28"/>
          <w:szCs w:val="28"/>
        </w:rPr>
        <w:t>к мероприятию</w:t>
      </w:r>
      <w:r w:rsidRPr="00BA5EF7">
        <w:rPr>
          <w:rFonts w:ascii="Times New Roman" w:hAnsi="Times New Roman" w:cs="Times New Roman"/>
          <w:sz w:val="28"/>
          <w:szCs w:val="28"/>
        </w:rPr>
        <w:t>.</w:t>
      </w:r>
      <w:r w:rsidR="003C7942" w:rsidRPr="00BA5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0B" w:rsidRDefault="001D2692" w:rsidP="0075719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Буклет.</w:t>
      </w:r>
    </w:p>
    <w:p w:rsidR="0026137C" w:rsidRDefault="002F050B" w:rsidP="002F050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«Дорога к Храму».</w:t>
      </w:r>
      <w:r w:rsidR="003C7942" w:rsidRPr="00BA5E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6739" w:rsidRPr="002F050B" w:rsidRDefault="003C7942" w:rsidP="0026137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7942" w:rsidRPr="002F050B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050B">
        <w:rPr>
          <w:rFonts w:ascii="Times New Roman" w:hAnsi="Times New Roman" w:cs="Times New Roman"/>
          <w:b/>
          <w:sz w:val="32"/>
          <w:szCs w:val="28"/>
        </w:rPr>
        <w:t xml:space="preserve">Сценарий </w:t>
      </w:r>
      <w:r w:rsidR="00D25AA2" w:rsidRPr="002F050B">
        <w:rPr>
          <w:rFonts w:ascii="Times New Roman" w:hAnsi="Times New Roman" w:cs="Times New Roman"/>
          <w:b/>
          <w:sz w:val="32"/>
          <w:szCs w:val="28"/>
        </w:rPr>
        <w:t xml:space="preserve">внеклассного </w:t>
      </w:r>
      <w:r w:rsidRPr="002F050B">
        <w:rPr>
          <w:rFonts w:ascii="Times New Roman" w:hAnsi="Times New Roman" w:cs="Times New Roman"/>
          <w:b/>
          <w:sz w:val="32"/>
          <w:szCs w:val="28"/>
        </w:rPr>
        <w:t>мероприятия «Дорога к Храму».</w:t>
      </w:r>
    </w:p>
    <w:p w:rsidR="003C7942" w:rsidRPr="00CD50F5" w:rsidRDefault="003C7942" w:rsidP="0075719E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50F5">
        <w:rPr>
          <w:rFonts w:ascii="Times New Roman" w:hAnsi="Times New Roman" w:cs="Times New Roman"/>
          <w:sz w:val="28"/>
          <w:szCs w:val="28"/>
          <w:u w:val="single"/>
        </w:rPr>
        <w:t>Ведущий 1:</w:t>
      </w:r>
    </w:p>
    <w:p w:rsidR="003C7942" w:rsidRPr="00BA5EF7" w:rsidRDefault="003C7942" w:rsidP="0075719E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>Современная притча</w:t>
      </w:r>
    </w:p>
    <w:p w:rsidR="003C7942" w:rsidRPr="00BA5EF7" w:rsidRDefault="003C7942" w:rsidP="0075719E">
      <w:pPr>
        <w:pStyle w:val="1"/>
        <w:spacing w:before="0" w:after="0" w:line="360" w:lineRule="auto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 xml:space="preserve">         Однажды поспорили дороги: кто из них главнее? Каждая из них говорила: «Я больше, я шире, я длиннее». Железная дорога кричала: «По мне ходят поезда, перевозят огромное количество грузов и пассажиров!» Автомагистраль, проходившая по живописной горной местности, спорила: «А я везу туристов на отдых!»  Другая дорога перебивала их: «По мне везут уголь, нефть и металлы!  Без меня не может существовать ни одно </w:t>
      </w:r>
      <w:r w:rsidRPr="00BA5EF7">
        <w:rPr>
          <w:b w:val="0"/>
          <w:sz w:val="28"/>
          <w:szCs w:val="28"/>
        </w:rPr>
        <w:lastRenderedPageBreak/>
        <w:t>государство». Только одна дорога робко стояла в стороне и молчала. Когда Бог, наблюдая за происходящим, спросил у нее, почему она не участвует в споре, она скромно отвечала: «По мне не ездят поезда, автомобили и автобусы.  Я – маленькая тропинка от села к близлежащей церкви». А Бог сказал: «Ты – главная дорога, потому что по тебе человек приходит в храм».</w:t>
      </w:r>
    </w:p>
    <w:p w:rsidR="003C7942" w:rsidRPr="00BA5EF7" w:rsidRDefault="003C7942" w:rsidP="0075719E">
      <w:pPr>
        <w:pStyle w:val="a1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50F5">
        <w:rPr>
          <w:rFonts w:ascii="Times New Roman" w:hAnsi="Times New Roman" w:cs="Times New Roman"/>
          <w:sz w:val="28"/>
          <w:szCs w:val="28"/>
          <w:u w:val="single"/>
        </w:rPr>
        <w:t>Ведущий 2:</w:t>
      </w:r>
      <w:r w:rsidRPr="00BA5EF7">
        <w:rPr>
          <w:rFonts w:ascii="Times New Roman" w:hAnsi="Times New Roman" w:cs="Times New Roman"/>
          <w:sz w:val="28"/>
          <w:szCs w:val="28"/>
        </w:rPr>
        <w:t xml:space="preserve"> (</w:t>
      </w:r>
      <w:r w:rsidRPr="00BA5EF7">
        <w:rPr>
          <w:rFonts w:ascii="Times New Roman" w:hAnsi="Times New Roman" w:cs="Times New Roman"/>
          <w:sz w:val="28"/>
          <w:szCs w:val="28"/>
          <w:lang w:eastAsia="ru-RU"/>
        </w:rPr>
        <w:t>Слайд № 1)</w:t>
      </w:r>
    </w:p>
    <w:p w:rsidR="003C7942" w:rsidRPr="00BA5EF7" w:rsidRDefault="003C7942" w:rsidP="0075719E">
      <w:pPr>
        <w:pStyle w:val="1"/>
        <w:spacing w:before="0" w:after="0" w:line="360" w:lineRule="auto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>-Сегодня наша встреча под названием «Дорога к Храму» будет необычной! Мы постараемся показать вам «Дорогу к Храму», как маршрут по улицам города и приоткроем тайну дороги к храму, как путь души каждого человека.</w:t>
      </w:r>
    </w:p>
    <w:p w:rsidR="003C7942" w:rsidRPr="00CD50F5" w:rsidRDefault="003C7942" w:rsidP="0075719E">
      <w:pPr>
        <w:pStyle w:val="1"/>
        <w:spacing w:before="0" w:after="0" w:line="360" w:lineRule="auto"/>
        <w:rPr>
          <w:b w:val="0"/>
          <w:sz w:val="28"/>
          <w:szCs w:val="28"/>
          <w:u w:val="single"/>
        </w:rPr>
      </w:pPr>
      <w:r w:rsidRPr="00CD50F5">
        <w:rPr>
          <w:b w:val="0"/>
          <w:sz w:val="28"/>
          <w:szCs w:val="28"/>
          <w:u w:val="single"/>
        </w:rPr>
        <w:t>Ведущий 1:</w:t>
      </w:r>
    </w:p>
    <w:p w:rsidR="003C7942" w:rsidRPr="00BA5EF7" w:rsidRDefault="003C7942" w:rsidP="0075719E">
      <w:pPr>
        <w:pStyle w:val="1"/>
        <w:spacing w:before="0" w:after="0" w:line="360" w:lineRule="auto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>-Ребята, а в каких жизненных ситуациях человек идет в храм?  (Ответы учащихся.)</w:t>
      </w:r>
    </w:p>
    <w:p w:rsidR="003C7942" w:rsidRPr="00CD50F5" w:rsidRDefault="003C7942" w:rsidP="0075719E">
      <w:pPr>
        <w:pStyle w:val="1"/>
        <w:spacing w:before="0" w:after="0" w:line="360" w:lineRule="auto"/>
        <w:rPr>
          <w:b w:val="0"/>
          <w:sz w:val="28"/>
          <w:szCs w:val="28"/>
          <w:u w:val="single"/>
        </w:rPr>
      </w:pPr>
      <w:r w:rsidRPr="00CD50F5">
        <w:rPr>
          <w:b w:val="0"/>
          <w:sz w:val="28"/>
          <w:szCs w:val="28"/>
          <w:u w:val="single"/>
        </w:rPr>
        <w:t xml:space="preserve">Ведущий 2: </w:t>
      </w:r>
    </w:p>
    <w:p w:rsidR="003C7942" w:rsidRPr="00BA5EF7" w:rsidRDefault="003C7942" w:rsidP="0075719E">
      <w:pPr>
        <w:pStyle w:val="a1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EF7">
        <w:rPr>
          <w:rFonts w:ascii="Times New Roman" w:hAnsi="Times New Roman" w:cs="Times New Roman"/>
          <w:sz w:val="28"/>
          <w:szCs w:val="28"/>
          <w:lang w:eastAsia="ru-RU"/>
        </w:rPr>
        <w:t>-Человек идет в храм, размышляя о своих поступках: что он сделал хорошего в жизни, а что плохого; как, по каким законам надо жить, чтобы потом не было стыдно. Ответ ему помогают найти 10 заповедей Божиих - главнейших законов нравственности.</w:t>
      </w:r>
    </w:p>
    <w:p w:rsidR="003C7942" w:rsidRPr="00CD50F5" w:rsidRDefault="003C7942" w:rsidP="0075719E">
      <w:pPr>
        <w:pStyle w:val="1"/>
        <w:spacing w:before="0" w:after="0" w:line="360" w:lineRule="auto"/>
        <w:rPr>
          <w:b w:val="0"/>
          <w:sz w:val="28"/>
          <w:szCs w:val="28"/>
          <w:u w:val="single"/>
        </w:rPr>
      </w:pPr>
      <w:r w:rsidRPr="00CD50F5">
        <w:rPr>
          <w:b w:val="0"/>
          <w:sz w:val="28"/>
          <w:szCs w:val="28"/>
          <w:u w:val="single"/>
        </w:rPr>
        <w:t>Ведущий 1:</w:t>
      </w:r>
    </w:p>
    <w:p w:rsidR="003C7942" w:rsidRPr="00BA5EF7" w:rsidRDefault="003C7942" w:rsidP="0075719E">
      <w:pPr>
        <w:pStyle w:val="a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  <w:lang w:eastAsia="ru-RU"/>
        </w:rPr>
        <w:t>-Ребята,</w:t>
      </w:r>
      <w:r w:rsidR="00ED6739" w:rsidRPr="00BA5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5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6F2A" w:rsidRPr="00BA5EF7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BA5EF7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r w:rsidR="00ED6739" w:rsidRPr="00BA5EF7">
        <w:rPr>
          <w:rFonts w:ascii="Times New Roman" w:hAnsi="Times New Roman" w:cs="Times New Roman"/>
          <w:sz w:val="28"/>
          <w:szCs w:val="28"/>
          <w:lang w:eastAsia="ru-RU"/>
        </w:rPr>
        <w:t xml:space="preserve"> заповеди</w:t>
      </w:r>
      <w:r w:rsidRPr="00BA5EF7">
        <w:rPr>
          <w:rFonts w:ascii="Times New Roman" w:hAnsi="Times New Roman" w:cs="Times New Roman"/>
          <w:sz w:val="28"/>
          <w:szCs w:val="28"/>
        </w:rPr>
        <w:t xml:space="preserve"> вы знаете?</w:t>
      </w:r>
      <w:r w:rsidR="00ED6739" w:rsidRPr="00BA5EF7">
        <w:rPr>
          <w:rFonts w:ascii="Times New Roman" w:hAnsi="Times New Roman" w:cs="Times New Roman"/>
          <w:sz w:val="28"/>
          <w:szCs w:val="28"/>
        </w:rPr>
        <w:t xml:space="preserve"> </w:t>
      </w:r>
      <w:r w:rsidRPr="00BA5EF7">
        <w:rPr>
          <w:rFonts w:ascii="Times New Roman" w:hAnsi="Times New Roman" w:cs="Times New Roman"/>
          <w:sz w:val="28"/>
          <w:szCs w:val="28"/>
        </w:rPr>
        <w:t xml:space="preserve"> (Ответы учащихся.)</w:t>
      </w:r>
    </w:p>
    <w:p w:rsidR="003C7942" w:rsidRPr="00CD50F5" w:rsidRDefault="003C7942" w:rsidP="0075719E">
      <w:pPr>
        <w:pStyle w:val="1"/>
        <w:spacing w:before="0" w:after="0" w:line="360" w:lineRule="auto"/>
        <w:rPr>
          <w:b w:val="0"/>
          <w:sz w:val="28"/>
          <w:szCs w:val="28"/>
          <w:u w:val="single"/>
        </w:rPr>
      </w:pPr>
      <w:r w:rsidRPr="00CD50F5">
        <w:rPr>
          <w:b w:val="0"/>
          <w:sz w:val="28"/>
          <w:szCs w:val="28"/>
          <w:u w:val="single"/>
        </w:rPr>
        <w:t>Ведущий 2:</w:t>
      </w:r>
    </w:p>
    <w:p w:rsidR="003C7942" w:rsidRPr="00BA5EF7" w:rsidRDefault="003C7942" w:rsidP="007571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>-Да, вот основные законы нравственности, по которым мы должны с вами жить</w:t>
      </w:r>
      <w:r w:rsidRPr="00BA5EF7">
        <w:rPr>
          <w:rFonts w:ascii="Times New Roman" w:eastAsia="Times New Roman" w:hAnsi="Times New Roman" w:cs="Times New Roman"/>
          <w:sz w:val="28"/>
          <w:szCs w:val="28"/>
        </w:rPr>
        <w:t xml:space="preserve"> (заповеди)</w:t>
      </w:r>
      <w:r w:rsidRPr="00BA5EF7">
        <w:rPr>
          <w:rFonts w:ascii="Times New Roman" w:hAnsi="Times New Roman" w:cs="Times New Roman"/>
          <w:sz w:val="28"/>
          <w:szCs w:val="28"/>
        </w:rPr>
        <w:t>:</w:t>
      </w:r>
      <w:r w:rsidR="00ED6739" w:rsidRPr="00BA5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EF7">
        <w:rPr>
          <w:rFonts w:ascii="Times New Roman" w:eastAsia="Times New Roman" w:hAnsi="Times New Roman" w:cs="Times New Roman"/>
          <w:sz w:val="28"/>
          <w:szCs w:val="28"/>
        </w:rPr>
        <w:t xml:space="preserve"> «Почитай отца твоего и мать»</w:t>
      </w:r>
      <w:r w:rsidR="00ED6739" w:rsidRPr="00BA5E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A5EF7">
        <w:rPr>
          <w:rFonts w:ascii="Times New Roman" w:eastAsia="Times New Roman" w:hAnsi="Times New Roman" w:cs="Times New Roman"/>
          <w:sz w:val="28"/>
          <w:szCs w:val="28"/>
        </w:rPr>
        <w:t>«Не кради»</w:t>
      </w:r>
      <w:r w:rsidR="00ED6739" w:rsidRPr="00BA5E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A5EF7">
        <w:rPr>
          <w:rFonts w:ascii="Times New Roman" w:eastAsia="Times New Roman" w:hAnsi="Times New Roman" w:cs="Times New Roman"/>
          <w:sz w:val="28"/>
          <w:szCs w:val="28"/>
        </w:rPr>
        <w:t>«Не произн</w:t>
      </w:r>
      <w:r w:rsidRPr="00BA5E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5EF7">
        <w:rPr>
          <w:rFonts w:ascii="Times New Roman" w:eastAsia="Times New Roman" w:hAnsi="Times New Roman" w:cs="Times New Roman"/>
          <w:sz w:val="28"/>
          <w:szCs w:val="28"/>
        </w:rPr>
        <w:t>си ложного свидетельства»</w:t>
      </w:r>
      <w:r w:rsidR="00ED6739" w:rsidRPr="00BA5E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A5EF7">
        <w:rPr>
          <w:rFonts w:ascii="Times New Roman" w:eastAsia="Times New Roman" w:hAnsi="Times New Roman" w:cs="Times New Roman"/>
          <w:sz w:val="28"/>
          <w:szCs w:val="28"/>
        </w:rPr>
        <w:t>«Будьте милосердны»</w:t>
      </w:r>
      <w:r w:rsidR="00ED6739" w:rsidRPr="00BA5E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A5EF7">
        <w:rPr>
          <w:rFonts w:ascii="Times New Roman" w:eastAsia="Times New Roman" w:hAnsi="Times New Roman" w:cs="Times New Roman"/>
          <w:sz w:val="28"/>
          <w:szCs w:val="28"/>
        </w:rPr>
        <w:t>«Мир имейте между собою»</w:t>
      </w:r>
      <w:r w:rsidR="00ED6739" w:rsidRPr="00BA5E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A5EF7">
        <w:rPr>
          <w:rFonts w:ascii="Times New Roman" w:eastAsia="Times New Roman" w:hAnsi="Times New Roman" w:cs="Times New Roman"/>
          <w:sz w:val="28"/>
          <w:szCs w:val="28"/>
        </w:rPr>
        <w:t>«Не завидуй»</w:t>
      </w:r>
      <w:r w:rsidR="00ED6739" w:rsidRPr="00BA5E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A5EF7">
        <w:rPr>
          <w:rFonts w:ascii="Times New Roman" w:eastAsia="Times New Roman" w:hAnsi="Times New Roman" w:cs="Times New Roman"/>
          <w:sz w:val="28"/>
          <w:szCs w:val="28"/>
        </w:rPr>
        <w:t>«Не сотвори себе кумира»</w:t>
      </w:r>
      <w:r w:rsidR="00ED6739" w:rsidRPr="00BA5E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A5EF7">
        <w:rPr>
          <w:rFonts w:ascii="Times New Roman" w:eastAsia="Times New Roman" w:hAnsi="Times New Roman" w:cs="Times New Roman"/>
          <w:sz w:val="28"/>
          <w:szCs w:val="28"/>
        </w:rPr>
        <w:t>«Не осуждай другого»</w:t>
      </w:r>
      <w:r w:rsidR="00ED6739" w:rsidRPr="00BA5E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A5EF7">
        <w:rPr>
          <w:rFonts w:ascii="Times New Roman" w:eastAsia="Times New Roman" w:hAnsi="Times New Roman" w:cs="Times New Roman"/>
          <w:sz w:val="28"/>
          <w:szCs w:val="28"/>
        </w:rPr>
        <w:t>«Всякому, просящему у тебя, давай»</w:t>
      </w:r>
      <w:r w:rsidR="00ED6739" w:rsidRPr="00BA5E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A5EF7">
        <w:rPr>
          <w:rFonts w:ascii="Times New Roman" w:eastAsia="Times New Roman" w:hAnsi="Times New Roman" w:cs="Times New Roman"/>
          <w:sz w:val="28"/>
          <w:szCs w:val="28"/>
        </w:rPr>
        <w:t>«Береги честь смолоду»</w:t>
      </w:r>
      <w:r w:rsidR="00ED6739" w:rsidRPr="00BA5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942" w:rsidRPr="00CD50F5" w:rsidRDefault="003C7942" w:rsidP="0075719E">
      <w:pPr>
        <w:pStyle w:val="1"/>
        <w:spacing w:before="0" w:after="0" w:line="360" w:lineRule="auto"/>
        <w:rPr>
          <w:b w:val="0"/>
          <w:sz w:val="28"/>
          <w:szCs w:val="28"/>
          <w:u w:val="single"/>
        </w:rPr>
      </w:pPr>
      <w:r w:rsidRPr="00CD50F5">
        <w:rPr>
          <w:b w:val="0"/>
          <w:sz w:val="28"/>
          <w:szCs w:val="28"/>
          <w:u w:val="single"/>
        </w:rPr>
        <w:t>Ведущий 1:</w:t>
      </w:r>
    </w:p>
    <w:p w:rsidR="003C7942" w:rsidRPr="00BA5EF7" w:rsidRDefault="003C7942" w:rsidP="0075719E">
      <w:pPr>
        <w:pStyle w:val="1"/>
        <w:spacing w:before="0" w:after="0" w:line="360" w:lineRule="auto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 xml:space="preserve">-Ребята, очень важно помнить эти заповеди и следовать им в жизни! </w:t>
      </w:r>
    </w:p>
    <w:p w:rsidR="003C7942" w:rsidRPr="00CD50F5" w:rsidRDefault="003C7942" w:rsidP="0075719E">
      <w:pPr>
        <w:pStyle w:val="1"/>
        <w:spacing w:before="0" w:after="0" w:line="360" w:lineRule="auto"/>
        <w:rPr>
          <w:b w:val="0"/>
          <w:sz w:val="28"/>
          <w:szCs w:val="28"/>
          <w:u w:val="single"/>
        </w:rPr>
      </w:pPr>
      <w:r w:rsidRPr="00CD50F5">
        <w:rPr>
          <w:b w:val="0"/>
          <w:sz w:val="28"/>
          <w:szCs w:val="28"/>
          <w:u w:val="single"/>
        </w:rPr>
        <w:t>Ведущий 2:</w:t>
      </w:r>
    </w:p>
    <w:p w:rsidR="003C7942" w:rsidRPr="00BA5EF7" w:rsidRDefault="003C7942" w:rsidP="0075719E">
      <w:pPr>
        <w:pStyle w:val="1"/>
        <w:spacing w:before="0" w:after="0" w:line="360" w:lineRule="auto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lastRenderedPageBreak/>
        <w:t xml:space="preserve">-Тысячи лет люди ходят в храм. Идут </w:t>
      </w:r>
      <w:proofErr w:type="gramStart"/>
      <w:r w:rsidRPr="00BA5EF7">
        <w:rPr>
          <w:b w:val="0"/>
          <w:sz w:val="28"/>
          <w:szCs w:val="28"/>
        </w:rPr>
        <w:t>страдающие</w:t>
      </w:r>
      <w:proofErr w:type="gramEnd"/>
      <w:r w:rsidRPr="00BA5EF7">
        <w:rPr>
          <w:b w:val="0"/>
          <w:sz w:val="28"/>
          <w:szCs w:val="28"/>
        </w:rPr>
        <w:t xml:space="preserve"> и плачущие – и там утешаются. Идут </w:t>
      </w:r>
      <w:proofErr w:type="gramStart"/>
      <w:r w:rsidRPr="00BA5EF7">
        <w:rPr>
          <w:b w:val="0"/>
          <w:sz w:val="28"/>
          <w:szCs w:val="28"/>
        </w:rPr>
        <w:t>растерявшиеся</w:t>
      </w:r>
      <w:proofErr w:type="gramEnd"/>
      <w:r w:rsidRPr="00BA5EF7">
        <w:rPr>
          <w:b w:val="0"/>
          <w:sz w:val="28"/>
          <w:szCs w:val="28"/>
        </w:rPr>
        <w:t xml:space="preserve"> и там получают наставление. Идут </w:t>
      </w:r>
      <w:proofErr w:type="gramStart"/>
      <w:r w:rsidRPr="00BA5EF7">
        <w:rPr>
          <w:b w:val="0"/>
          <w:sz w:val="28"/>
          <w:szCs w:val="28"/>
        </w:rPr>
        <w:t>провинившиеся</w:t>
      </w:r>
      <w:proofErr w:type="gramEnd"/>
      <w:r w:rsidRPr="00BA5EF7">
        <w:rPr>
          <w:b w:val="0"/>
          <w:sz w:val="28"/>
          <w:szCs w:val="28"/>
        </w:rPr>
        <w:t xml:space="preserve"> – и получают прощение. Идут </w:t>
      </w:r>
      <w:proofErr w:type="gramStart"/>
      <w:r w:rsidRPr="00BA5EF7">
        <w:rPr>
          <w:b w:val="0"/>
          <w:sz w:val="28"/>
          <w:szCs w:val="28"/>
        </w:rPr>
        <w:t>счастливые</w:t>
      </w:r>
      <w:proofErr w:type="gramEnd"/>
      <w:r w:rsidRPr="00BA5EF7">
        <w:rPr>
          <w:b w:val="0"/>
          <w:sz w:val="28"/>
          <w:szCs w:val="28"/>
        </w:rPr>
        <w:t xml:space="preserve"> – поделиться радостью с другими и поблагодарить Бога.</w:t>
      </w:r>
    </w:p>
    <w:p w:rsidR="003C7942" w:rsidRPr="00CD50F5" w:rsidRDefault="003C7942" w:rsidP="0075719E">
      <w:pPr>
        <w:pStyle w:val="1"/>
        <w:spacing w:before="0" w:after="0" w:line="360" w:lineRule="auto"/>
        <w:rPr>
          <w:b w:val="0"/>
          <w:sz w:val="28"/>
          <w:szCs w:val="28"/>
          <w:u w:val="single"/>
        </w:rPr>
      </w:pPr>
      <w:r w:rsidRPr="00CD50F5">
        <w:rPr>
          <w:b w:val="0"/>
          <w:sz w:val="28"/>
          <w:szCs w:val="28"/>
          <w:u w:val="single"/>
        </w:rPr>
        <w:t>Ведущий 1:</w:t>
      </w:r>
    </w:p>
    <w:p w:rsidR="003C7942" w:rsidRPr="00BA5EF7" w:rsidRDefault="003C7942" w:rsidP="0075719E">
      <w:pPr>
        <w:pStyle w:val="a1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EF7">
        <w:rPr>
          <w:rFonts w:ascii="Times New Roman" w:hAnsi="Times New Roman" w:cs="Times New Roman"/>
          <w:sz w:val="28"/>
          <w:szCs w:val="28"/>
          <w:lang w:eastAsia="ru-RU"/>
        </w:rPr>
        <w:t>-А какие храмы есть в нашем городе?</w:t>
      </w:r>
    </w:p>
    <w:p w:rsidR="003C7942" w:rsidRPr="00BA5EF7" w:rsidRDefault="003C7942" w:rsidP="0075719E">
      <w:pPr>
        <w:pStyle w:val="a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  <w:lang w:eastAsia="ru-RU"/>
        </w:rPr>
        <w:t xml:space="preserve">-Давайте познакомимся с ними, посмотрев видеоролик «Православные храмы города Омска» Анатолия </w:t>
      </w:r>
      <w:proofErr w:type="spellStart"/>
      <w:r w:rsidRPr="00BA5EF7">
        <w:rPr>
          <w:rFonts w:ascii="Times New Roman" w:hAnsi="Times New Roman" w:cs="Times New Roman"/>
          <w:sz w:val="28"/>
          <w:szCs w:val="28"/>
          <w:lang w:eastAsia="ru-RU"/>
        </w:rPr>
        <w:t>Коненко</w:t>
      </w:r>
      <w:proofErr w:type="spellEnd"/>
      <w:r w:rsidRPr="00BA5E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A5EF7">
        <w:rPr>
          <w:rFonts w:ascii="Times New Roman" w:hAnsi="Times New Roman" w:cs="Times New Roman"/>
          <w:sz w:val="28"/>
          <w:szCs w:val="28"/>
        </w:rPr>
        <w:t xml:space="preserve">омского художника-микроминиатюриста. </w:t>
      </w:r>
      <w:r w:rsidRPr="00BA5EF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5" w:tgtFrame="_blank" w:history="1">
        <w:r w:rsidRPr="00BA5EF7">
          <w:rPr>
            <w:rFonts w:ascii="Times New Roman" w:hAnsi="Times New Roman" w:cs="Times New Roman"/>
            <w:sz w:val="28"/>
            <w:szCs w:val="28"/>
          </w:rPr>
          <w:t>youtube.com/watch?v=9SAJjfN0UdI...</w:t>
        </w:r>
      </w:hyperlink>
      <w:r w:rsidRPr="00BA5EF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C7942" w:rsidRPr="00CD50F5" w:rsidRDefault="003C7942" w:rsidP="0075719E">
      <w:pPr>
        <w:pStyle w:val="1"/>
        <w:spacing w:before="0" w:after="0" w:line="360" w:lineRule="auto"/>
        <w:rPr>
          <w:b w:val="0"/>
          <w:sz w:val="28"/>
          <w:szCs w:val="28"/>
          <w:u w:val="single"/>
        </w:rPr>
      </w:pPr>
      <w:r w:rsidRPr="00CD50F5">
        <w:rPr>
          <w:b w:val="0"/>
          <w:sz w:val="28"/>
          <w:szCs w:val="28"/>
          <w:u w:val="single"/>
        </w:rPr>
        <w:t>Ведущий 2:</w:t>
      </w:r>
    </w:p>
    <w:p w:rsidR="003C7942" w:rsidRDefault="003C7942" w:rsidP="0075719E">
      <w:pPr>
        <w:pStyle w:val="1"/>
        <w:spacing w:before="0" w:after="0" w:line="360" w:lineRule="auto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>- А теперь группа учениц 8-а класса представит вашему вниманию презентацию «Дорога к храму».</w:t>
      </w:r>
    </w:p>
    <w:p w:rsidR="0026137C" w:rsidRPr="0026137C" w:rsidRDefault="0026137C" w:rsidP="0026137C">
      <w:pPr>
        <w:pStyle w:val="a1"/>
        <w:rPr>
          <w:lang w:eastAsia="ru-RU"/>
        </w:rPr>
      </w:pPr>
    </w:p>
    <w:p w:rsidR="003C7942" w:rsidRPr="00BA5EF7" w:rsidRDefault="003C7942" w:rsidP="0075719E">
      <w:pPr>
        <w:pStyle w:val="1"/>
        <w:spacing w:before="0" w:after="0" w:line="360" w:lineRule="auto"/>
        <w:rPr>
          <w:sz w:val="28"/>
          <w:szCs w:val="28"/>
        </w:rPr>
      </w:pPr>
      <w:r w:rsidRPr="00BA5EF7">
        <w:rPr>
          <w:sz w:val="28"/>
          <w:szCs w:val="28"/>
          <w:lang w:val="en-US"/>
        </w:rPr>
        <w:t>II</w:t>
      </w:r>
      <w:r w:rsidRPr="00BA5EF7">
        <w:rPr>
          <w:sz w:val="28"/>
          <w:szCs w:val="28"/>
        </w:rPr>
        <w:t>. Описание маршрута экскурсии группы учащихся 8 а класса</w:t>
      </w:r>
    </w:p>
    <w:p w:rsidR="003C7942" w:rsidRPr="00BA5EF7" w:rsidRDefault="003C7942" w:rsidP="0075719E">
      <w:pPr>
        <w:pStyle w:val="1"/>
        <w:spacing w:before="0" w:after="0" w:line="360" w:lineRule="auto"/>
        <w:rPr>
          <w:sz w:val="28"/>
          <w:szCs w:val="28"/>
        </w:rPr>
      </w:pPr>
      <w:r w:rsidRPr="00BA5EF7">
        <w:rPr>
          <w:sz w:val="28"/>
          <w:szCs w:val="28"/>
        </w:rPr>
        <w:t>(Презентация работы учащихся: сообщение + мультимедиа)</w:t>
      </w:r>
    </w:p>
    <w:p w:rsidR="003C7942" w:rsidRPr="00BA5EF7" w:rsidRDefault="003C7942" w:rsidP="0075719E">
      <w:pPr>
        <w:pStyle w:val="a1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50F5">
        <w:rPr>
          <w:rFonts w:ascii="Times New Roman" w:hAnsi="Times New Roman" w:cs="Times New Roman"/>
          <w:sz w:val="28"/>
          <w:szCs w:val="28"/>
          <w:u w:val="single"/>
        </w:rPr>
        <w:t>Ученица 1:</w:t>
      </w:r>
      <w:r w:rsidRPr="00BA5EF7">
        <w:rPr>
          <w:rFonts w:ascii="Times New Roman" w:hAnsi="Times New Roman" w:cs="Times New Roman"/>
          <w:sz w:val="28"/>
          <w:szCs w:val="28"/>
        </w:rPr>
        <w:t xml:space="preserve"> (</w:t>
      </w:r>
      <w:r w:rsidRPr="00BA5EF7">
        <w:rPr>
          <w:rFonts w:ascii="Times New Roman" w:hAnsi="Times New Roman" w:cs="Times New Roman"/>
          <w:sz w:val="28"/>
          <w:szCs w:val="28"/>
          <w:lang w:eastAsia="ru-RU"/>
        </w:rPr>
        <w:t xml:space="preserve"> Слайд № 2)</w:t>
      </w:r>
    </w:p>
    <w:p w:rsidR="003C7942" w:rsidRPr="00BA5EF7" w:rsidRDefault="003C7942" w:rsidP="0075719E">
      <w:pPr>
        <w:pStyle w:val="a1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50F5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1D26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="00C678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A5EF7">
        <w:rPr>
          <w:rFonts w:ascii="Times New Roman" w:hAnsi="Times New Roman" w:cs="Times New Roman"/>
          <w:sz w:val="28"/>
          <w:szCs w:val="28"/>
          <w:lang w:eastAsia="ru-RU"/>
        </w:rPr>
        <w:t>изучить памятники православной культуры  исторического центра города Омска.</w:t>
      </w:r>
    </w:p>
    <w:p w:rsidR="003C7942" w:rsidRPr="00CD50F5" w:rsidRDefault="003C7942" w:rsidP="0075719E">
      <w:pPr>
        <w:pStyle w:val="a1"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50F5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C7942" w:rsidRPr="00BA5EF7" w:rsidRDefault="003C7942" w:rsidP="0075719E">
      <w:pPr>
        <w:pStyle w:val="a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Узнать историю появления и судьбу православных храмов в исторической части города, их архитектурные особенности, месторасположение.  </w:t>
      </w:r>
    </w:p>
    <w:p w:rsidR="003C7942" w:rsidRPr="00BA5EF7" w:rsidRDefault="003C7942" w:rsidP="0075719E">
      <w:pPr>
        <w:pStyle w:val="a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Пройти по маршруту экскурсии, выступая в роли экскурсоводов. </w:t>
      </w:r>
    </w:p>
    <w:p w:rsidR="003C7942" w:rsidRPr="00BA5EF7" w:rsidRDefault="003C7942" w:rsidP="0075719E">
      <w:pPr>
        <w:pStyle w:val="a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EF7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 оформить результаты экскурсии. </w:t>
      </w:r>
    </w:p>
    <w:p w:rsidR="003C7942" w:rsidRPr="00BA5EF7" w:rsidRDefault="003C7942" w:rsidP="0075719E">
      <w:pPr>
        <w:pStyle w:val="a1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EF7">
        <w:rPr>
          <w:rFonts w:ascii="Times New Roman" w:hAnsi="Times New Roman" w:cs="Times New Roman"/>
          <w:sz w:val="28"/>
          <w:szCs w:val="28"/>
        </w:rPr>
        <w:t>Приглашаем и вас пройти по маршруту с остановками у главных православных храмов исторической части родного города.  (</w:t>
      </w:r>
      <w:r w:rsidRPr="00BA5EF7">
        <w:rPr>
          <w:rFonts w:ascii="Times New Roman" w:hAnsi="Times New Roman" w:cs="Times New Roman"/>
          <w:sz w:val="28"/>
          <w:szCs w:val="28"/>
          <w:lang w:eastAsia="ru-RU"/>
        </w:rPr>
        <w:t>Слайд № 3)</w:t>
      </w:r>
    </w:p>
    <w:p w:rsidR="003C7942" w:rsidRPr="00BA5EF7" w:rsidRDefault="003C7942" w:rsidP="0075719E">
      <w:pPr>
        <w:pStyle w:val="a1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Мы отправились на экскурсию из нашей школы. Проехав на автобусе по улице 33-я Северная, свернули на улицу Герцена, вышли на остановке Яковлева. Двигаясь по улице Третьяковская, дошли до пересечения с улицей Тарской, 33. </w:t>
      </w:r>
    </w:p>
    <w:p w:rsidR="003C7942" w:rsidRPr="00BA5EF7" w:rsidRDefault="003C7942" w:rsidP="0075719E">
      <w:pPr>
        <w:pStyle w:val="a1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EF7">
        <w:rPr>
          <w:rFonts w:ascii="Times New Roman" w:hAnsi="Times New Roman" w:cs="Times New Roman"/>
          <w:sz w:val="28"/>
          <w:szCs w:val="28"/>
        </w:rPr>
        <w:lastRenderedPageBreak/>
        <w:t>Первый собор, представленный вашему вниманию (</w:t>
      </w:r>
      <w:r w:rsidRPr="00BA5EF7">
        <w:rPr>
          <w:rFonts w:ascii="Times New Roman" w:hAnsi="Times New Roman" w:cs="Times New Roman"/>
          <w:sz w:val="28"/>
          <w:szCs w:val="28"/>
          <w:lang w:eastAsia="ru-RU"/>
        </w:rPr>
        <w:t>Слайд № 4):</w:t>
      </w:r>
    </w:p>
    <w:p w:rsidR="003C7942" w:rsidRPr="00BA5EF7" w:rsidRDefault="003C7942" w:rsidP="0075719E">
      <w:pPr>
        <w:pStyle w:val="1"/>
        <w:spacing w:before="0" w:after="0" w:line="360" w:lineRule="auto"/>
        <w:jc w:val="center"/>
        <w:rPr>
          <w:sz w:val="28"/>
          <w:szCs w:val="28"/>
        </w:rPr>
      </w:pPr>
      <w:proofErr w:type="spellStart"/>
      <w:r w:rsidRPr="00BA5EF7">
        <w:rPr>
          <w:sz w:val="28"/>
          <w:szCs w:val="28"/>
        </w:rPr>
        <w:t>Крестовоздвиженский</w:t>
      </w:r>
      <w:proofErr w:type="spellEnd"/>
      <w:r w:rsidRPr="00BA5EF7">
        <w:rPr>
          <w:sz w:val="28"/>
          <w:szCs w:val="28"/>
        </w:rPr>
        <w:t xml:space="preserve"> собор</w:t>
      </w:r>
    </w:p>
    <w:p w:rsidR="003C7942" w:rsidRPr="00BA5EF7" w:rsidRDefault="003C7942" w:rsidP="0075719E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         Церковь во имя Воздвижения Животворящего Креста Господня была построена в 1865-1870 годах. Церковь расположена на улице Тарской, 33. </w:t>
      </w:r>
    </w:p>
    <w:p w:rsidR="003C7942" w:rsidRPr="00BA5EF7" w:rsidRDefault="003C7942" w:rsidP="0075719E">
      <w:pPr>
        <w:pStyle w:val="a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 </w:t>
      </w:r>
      <w:r w:rsidRPr="00BA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Омска белоснежный корабль </w:t>
      </w:r>
      <w:proofErr w:type="spellStart"/>
      <w:r w:rsidRPr="00BA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Крестовоздвиженского</w:t>
      </w:r>
      <w:proofErr w:type="spellEnd"/>
      <w:r w:rsidRPr="00BA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храма имеет особое значение. В нем воплотилась история Православной церкви, города Омска, переплелись судьбы многих людей. Храм, возведенный по проекту и под наблюдением замечательных омских архитекторов немцев-лютеран Ф. Ф. Вагнера и Э. И. </w:t>
      </w:r>
      <w:proofErr w:type="spellStart"/>
      <w:r w:rsidRPr="00BA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Эзета</w:t>
      </w:r>
      <w:proofErr w:type="spellEnd"/>
      <w:r w:rsidRPr="00BA5EF7">
        <w:rPr>
          <w:rFonts w:ascii="Times New Roman" w:hAnsi="Times New Roman" w:cs="Times New Roman"/>
          <w:sz w:val="28"/>
          <w:szCs w:val="28"/>
        </w:rPr>
        <w:t xml:space="preserve"> в 1865-1870 годах</w:t>
      </w:r>
      <w:proofErr w:type="gramStart"/>
      <w:r w:rsidRPr="00BA5EF7">
        <w:rPr>
          <w:rFonts w:ascii="Times New Roman" w:hAnsi="Times New Roman" w:cs="Times New Roman"/>
          <w:sz w:val="28"/>
          <w:szCs w:val="28"/>
        </w:rPr>
        <w:t xml:space="preserve"> </w:t>
      </w:r>
      <w:r w:rsidRPr="00BA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A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средства крещеного казака Григория Петровича Андреева, восхищает гармонией пропорций и изяществом декора. </w:t>
      </w:r>
    </w:p>
    <w:p w:rsidR="00ED6739" w:rsidRPr="00BA5EF7" w:rsidRDefault="003C7942" w:rsidP="00BA5EF7">
      <w:pPr>
        <w:pStyle w:val="a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F7">
        <w:rPr>
          <w:rFonts w:ascii="Times New Roman" w:hAnsi="Times New Roman" w:cs="Times New Roman"/>
          <w:sz w:val="28"/>
          <w:szCs w:val="28"/>
        </w:rPr>
        <w:t>Росписи в интерьере храма были выполнены в начале 1900-х. </w:t>
      </w:r>
      <w:r w:rsidRPr="00BA5EF7">
        <w:rPr>
          <w:rFonts w:ascii="Times New Roman" w:hAnsi="Times New Roman" w:cs="Times New Roman"/>
          <w:sz w:val="28"/>
          <w:szCs w:val="28"/>
        </w:rPr>
        <w:br/>
        <w:t>В 1936 г. было принято решение снести храм, имущество было вывезено, иконы сжигались. В ноябре 1943 принято решение вернуть храм православной общине, в 1944 разрешено пользоваться колоколами. В советское время — главная церковь Омска из двух действующих. Собор отреставрирован в 1990 г. с пристройкой приделов. </w:t>
      </w:r>
    </w:p>
    <w:p w:rsidR="003C7942" w:rsidRPr="00BA5EF7" w:rsidRDefault="00BA5EF7" w:rsidP="00BA5EF7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***                              </w:t>
      </w:r>
      <w:proofErr w:type="spellStart"/>
      <w:r w:rsidRPr="00BA5EF7">
        <w:rPr>
          <w:b w:val="0"/>
          <w:sz w:val="28"/>
          <w:szCs w:val="28"/>
        </w:rPr>
        <w:t>Н.Халваши</w:t>
      </w:r>
      <w:proofErr w:type="spellEnd"/>
    </w:p>
    <w:p w:rsidR="003C7942" w:rsidRPr="00BA5EF7" w:rsidRDefault="003C7942" w:rsidP="0075719E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>Возле храма даже листья не колышутся,</w:t>
      </w:r>
    </w:p>
    <w:p w:rsidR="003C7942" w:rsidRPr="00BA5EF7" w:rsidRDefault="003C7942" w:rsidP="0075719E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>И березки тихими стоят,</w:t>
      </w:r>
    </w:p>
    <w:p w:rsidR="003C7942" w:rsidRPr="00BA5EF7" w:rsidRDefault="003C7942" w:rsidP="0075719E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>Только сердцем, полной грудью дышится,</w:t>
      </w:r>
    </w:p>
    <w:p w:rsidR="003C7942" w:rsidRPr="00BA5EF7" w:rsidRDefault="003C7942" w:rsidP="0075719E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>Чистота с любовью говорят.</w:t>
      </w:r>
    </w:p>
    <w:p w:rsidR="003C7942" w:rsidRPr="00BA5EF7" w:rsidRDefault="003C7942" w:rsidP="0075719E">
      <w:pPr>
        <w:pStyle w:val="a1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50F5">
        <w:rPr>
          <w:rFonts w:ascii="Times New Roman" w:hAnsi="Times New Roman" w:cs="Times New Roman"/>
          <w:sz w:val="28"/>
          <w:szCs w:val="28"/>
          <w:u w:val="single"/>
        </w:rPr>
        <w:t>Ученица 2:</w:t>
      </w:r>
      <w:r w:rsidRPr="00BA5E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A5EF7">
        <w:rPr>
          <w:rFonts w:ascii="Times New Roman" w:hAnsi="Times New Roman" w:cs="Times New Roman"/>
          <w:sz w:val="28"/>
          <w:szCs w:val="28"/>
        </w:rPr>
        <w:t>(</w:t>
      </w:r>
      <w:r w:rsidRPr="00BA5EF7">
        <w:rPr>
          <w:rFonts w:ascii="Times New Roman" w:hAnsi="Times New Roman" w:cs="Times New Roman"/>
          <w:sz w:val="28"/>
          <w:szCs w:val="28"/>
          <w:lang w:eastAsia="ru-RU"/>
        </w:rPr>
        <w:t>Слайд № 5)</w:t>
      </w:r>
    </w:p>
    <w:p w:rsidR="003C7942" w:rsidRPr="00BA5EF7" w:rsidRDefault="003C7942" w:rsidP="0075719E">
      <w:pPr>
        <w:pStyle w:val="a7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5E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Успенский кафедральный собор</w:t>
      </w:r>
    </w:p>
    <w:p w:rsidR="003C7942" w:rsidRPr="00BA5EF7" w:rsidRDefault="003C7942" w:rsidP="0075719E">
      <w:pPr>
        <w:pStyle w:val="a7"/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A5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Собор расположен на пересечении улиц: Тарская, 7  Интернациональная, 12.</w:t>
      </w:r>
      <w:r w:rsidR="00ED6739" w:rsidRPr="00BA5E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A5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Успенский кафедральный собор, построенный в Омске в 1898 году на пожертвования жителей Омска, военного и гражданского чиновничества Сибири и средства, выделенные Николаем II, был одним из красивейших храмов России. Автором </w:t>
      </w:r>
      <w:proofErr w:type="gramStart"/>
      <w:r w:rsidRPr="00BA5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архитектурного проекта</w:t>
      </w:r>
      <w:proofErr w:type="gramEnd"/>
      <w:r w:rsidRPr="00BA5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 Эрнест </w:t>
      </w:r>
      <w:proofErr w:type="spellStart"/>
      <w:r w:rsidRPr="00BA5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Францевич</w:t>
      </w:r>
      <w:proofErr w:type="spellEnd"/>
      <w:r w:rsidRPr="00BA5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5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Виррих</w:t>
      </w:r>
      <w:proofErr w:type="spellEnd"/>
      <w:r w:rsidRPr="00BA5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 взял за основу проект храма </w:t>
      </w:r>
      <w:proofErr w:type="spellStart"/>
      <w:r w:rsidRPr="00BA5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Спаса-на-Крови</w:t>
      </w:r>
      <w:proofErr w:type="spellEnd"/>
      <w:r w:rsidRPr="00BA5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Санкт-</w:t>
      </w:r>
      <w:r w:rsidRPr="00BA5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Петербурге, но только за основу. Потому что омский храм стал не точной копией </w:t>
      </w:r>
      <w:proofErr w:type="gramStart"/>
      <w:r w:rsidRPr="00BA5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петербургского</w:t>
      </w:r>
      <w:proofErr w:type="gramEnd"/>
      <w:r w:rsidRPr="00BA5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творческой переработкой, что в храмовом зодчестве явление обычное. Размеры храма и архитектура Успенского собора были во многом уникальны. В частности, при его строительстве использовались 30 видов кирпича разных цветов. Собор был освящен 30 сентября 1898 года омским архиепископом Григорием. Но в 1935 году собор разделил участь других российских храмов. По решению президиума Омского областного исполнительного комитета Успенский собор был взорван. На его месте впоследствии разбили сквер, а так как рядом стоял городской Дворец пионеров, сквер получил такое же название...</w:t>
      </w:r>
    </w:p>
    <w:p w:rsidR="003C7942" w:rsidRPr="00BA5EF7" w:rsidRDefault="003C7942" w:rsidP="007571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E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Выросло несколько поколений </w:t>
      </w:r>
      <w:proofErr w:type="spellStart"/>
      <w:r w:rsidRPr="00BA5EF7">
        <w:rPr>
          <w:rFonts w:ascii="Times New Roman" w:eastAsia="Times New Roman" w:hAnsi="Times New Roman" w:cs="Times New Roman"/>
          <w:color w:val="333333"/>
          <w:sz w:val="28"/>
          <w:szCs w:val="28"/>
        </w:rPr>
        <w:t>омичей</w:t>
      </w:r>
      <w:proofErr w:type="spellEnd"/>
      <w:r w:rsidRPr="00BA5E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которые даже не знали, что когда-то на месте сквера стоял величественный кафедральный собор. И только люди пожилые, старожилы Омска, сохранили воспоминания о том, каким был храм: кого-то здесь крестили, кого-то приводили на службу родители. Но это было так давно...                                                                                                                     В 1999 году в сквере Пионеров установили Поклонный крест. 11 июля 2005 года правительство Омской области приняло решение о воссоздании памятника истории и культуры Омского </w:t>
      </w:r>
      <w:proofErr w:type="spellStart"/>
      <w:r w:rsidRPr="00BA5EF7">
        <w:rPr>
          <w:rFonts w:ascii="Times New Roman" w:eastAsia="Times New Roman" w:hAnsi="Times New Roman" w:cs="Times New Roman"/>
          <w:color w:val="333333"/>
          <w:sz w:val="28"/>
          <w:szCs w:val="28"/>
        </w:rPr>
        <w:t>Прииртышья</w:t>
      </w:r>
      <w:proofErr w:type="spellEnd"/>
      <w:r w:rsidRPr="00BA5E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Успенского собора. </w:t>
      </w:r>
      <w:r w:rsidRPr="00BA5EF7">
        <w:rPr>
          <w:rFonts w:ascii="Times New Roman" w:hAnsi="Times New Roman" w:cs="Times New Roman"/>
          <w:sz w:val="28"/>
          <w:szCs w:val="28"/>
        </w:rPr>
        <w:t>Начались строительные работы. Купола отливались мастерами гор</w:t>
      </w:r>
      <w:r w:rsidRPr="00BA5EF7">
        <w:rPr>
          <w:rFonts w:ascii="Times New Roman" w:hAnsi="Times New Roman" w:cs="Times New Roman"/>
          <w:sz w:val="28"/>
          <w:szCs w:val="28"/>
        </w:rPr>
        <w:t>о</w:t>
      </w:r>
      <w:r w:rsidRPr="00BA5EF7">
        <w:rPr>
          <w:rFonts w:ascii="Times New Roman" w:hAnsi="Times New Roman" w:cs="Times New Roman"/>
          <w:sz w:val="28"/>
          <w:szCs w:val="28"/>
        </w:rPr>
        <w:t>да </w:t>
      </w:r>
      <w:hyperlink r:id="rId6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Каменск-Уральский</w:t>
        </w:r>
      </w:hyperlink>
      <w:r w:rsidRPr="00BA5EF7">
        <w:rPr>
          <w:rFonts w:ascii="Times New Roman" w:hAnsi="Times New Roman" w:cs="Times New Roman"/>
          <w:sz w:val="28"/>
          <w:szCs w:val="28"/>
        </w:rPr>
        <w:t>. Отделочный и фигурный кирпич из особой кра</w:t>
      </w:r>
      <w:r w:rsidRPr="00BA5EF7">
        <w:rPr>
          <w:rFonts w:ascii="Times New Roman" w:hAnsi="Times New Roman" w:cs="Times New Roman"/>
          <w:sz w:val="28"/>
          <w:szCs w:val="28"/>
        </w:rPr>
        <w:t>с</w:t>
      </w:r>
      <w:r w:rsidRPr="00BA5EF7">
        <w:rPr>
          <w:rFonts w:ascii="Times New Roman" w:hAnsi="Times New Roman" w:cs="Times New Roman"/>
          <w:sz w:val="28"/>
          <w:szCs w:val="28"/>
        </w:rPr>
        <w:t>ной глины был завезён из Прибалтики. Иконостас создан сибирским х</w:t>
      </w:r>
      <w:r w:rsidRPr="00BA5EF7">
        <w:rPr>
          <w:rFonts w:ascii="Times New Roman" w:hAnsi="Times New Roman" w:cs="Times New Roman"/>
          <w:sz w:val="28"/>
          <w:szCs w:val="28"/>
        </w:rPr>
        <w:t>у</w:t>
      </w:r>
      <w:r w:rsidRPr="00BA5EF7">
        <w:rPr>
          <w:rFonts w:ascii="Times New Roman" w:hAnsi="Times New Roman" w:cs="Times New Roman"/>
          <w:sz w:val="28"/>
          <w:szCs w:val="28"/>
        </w:rPr>
        <w:t xml:space="preserve">дожником Г. </w:t>
      </w:r>
      <w:proofErr w:type="spellStart"/>
      <w:r w:rsidRPr="00BA5EF7">
        <w:rPr>
          <w:rFonts w:ascii="Times New Roman" w:hAnsi="Times New Roman" w:cs="Times New Roman"/>
          <w:sz w:val="28"/>
          <w:szCs w:val="28"/>
        </w:rPr>
        <w:t>Адаевым</w:t>
      </w:r>
      <w:proofErr w:type="spellEnd"/>
      <w:r w:rsidRPr="00BA5EF7">
        <w:rPr>
          <w:rFonts w:ascii="Times New Roman" w:hAnsi="Times New Roman" w:cs="Times New Roman"/>
          <w:sz w:val="28"/>
          <w:szCs w:val="28"/>
        </w:rPr>
        <w:t>.</w:t>
      </w:r>
    </w:p>
    <w:p w:rsidR="003C7942" w:rsidRPr="00BA5EF7" w:rsidRDefault="003C7942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При раскопках фундамента взорванного собора археологи обнаружили захоронение архиерея </w:t>
      </w:r>
      <w:proofErr w:type="spellStart"/>
      <w:r w:rsidRPr="00BA5EF7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BA5EF7">
        <w:rPr>
          <w:rFonts w:ascii="Times New Roman" w:hAnsi="Times New Roman" w:cs="Times New Roman"/>
          <w:sz w:val="28"/>
          <w:szCs w:val="28"/>
        </w:rPr>
        <w:t>. В потайной комнате под притвором Николая Чудотворца были найдены иконы, а также останки тела священника, принадлежность которых подтверждена результатами экспертизы.</w:t>
      </w:r>
    </w:p>
    <w:p w:rsidR="003C7942" w:rsidRPr="00BA5EF7" w:rsidRDefault="003C7942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На месте раскопок (а впоследствии и строительства) начинаются регулярные службы и крестные ходы, которые лично проводил </w:t>
      </w:r>
      <w:r w:rsidRPr="00BA5EF7">
        <w:rPr>
          <w:rFonts w:ascii="Times New Roman" w:hAnsi="Times New Roman" w:cs="Times New Roman"/>
          <w:sz w:val="28"/>
          <w:szCs w:val="28"/>
        </w:rPr>
        <w:lastRenderedPageBreak/>
        <w:t xml:space="preserve">митрополит Омский и Тарский Феодосий. </w:t>
      </w:r>
      <w:hyperlink r:id="rId7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14 октября</w:t>
        </w:r>
      </w:hyperlink>
      <w:r w:rsidRPr="00BA5EF7">
        <w:rPr>
          <w:rFonts w:ascii="Times New Roman" w:hAnsi="Times New Roman" w:cs="Times New Roman"/>
          <w:sz w:val="28"/>
          <w:szCs w:val="28"/>
        </w:rPr>
        <w:t> </w:t>
      </w:r>
      <w:hyperlink r:id="rId8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2005 года</w:t>
        </w:r>
      </w:hyperlink>
      <w:r w:rsidRPr="00BA5EF7">
        <w:rPr>
          <w:rFonts w:ascii="Times New Roman" w:hAnsi="Times New Roman" w:cs="Times New Roman"/>
          <w:sz w:val="28"/>
          <w:szCs w:val="28"/>
        </w:rPr>
        <w:t> состоялась церемония закладки первого камня в основание нового собора. В марте 2007 года был поднят главный купол собора и на нём установлен крест,  установлены керамические иконы, которые стали главным украшением внешних стен храма и начался монтаж иконостаса. Новый Успенский собор был торжественно освящён </w:t>
      </w:r>
      <w:hyperlink r:id="rId9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15 июля</w:t>
        </w:r>
      </w:hyperlink>
      <w:r w:rsidRPr="00BA5EF7">
        <w:rPr>
          <w:rFonts w:ascii="Times New Roman" w:hAnsi="Times New Roman" w:cs="Times New Roman"/>
          <w:sz w:val="28"/>
          <w:szCs w:val="28"/>
        </w:rPr>
        <w:t> 2007 года.  В соборе установлена рака с мощами </w:t>
      </w:r>
      <w:proofErr w:type="spellStart"/>
      <w:r w:rsidR="00A8545F" w:rsidRPr="00BA5EF7">
        <w:rPr>
          <w:rFonts w:ascii="Times New Roman" w:hAnsi="Times New Roman" w:cs="Times New Roman"/>
          <w:sz w:val="28"/>
          <w:szCs w:val="28"/>
        </w:rPr>
        <w:fldChar w:fldCharType="begin"/>
      </w:r>
      <w:r w:rsidRPr="00BA5EF7">
        <w:rPr>
          <w:rFonts w:ascii="Times New Roman" w:hAnsi="Times New Roman" w:cs="Times New Roman"/>
          <w:sz w:val="28"/>
          <w:szCs w:val="28"/>
        </w:rPr>
        <w:instrText>HYPERLINK "http://ru.wikipedia.org/wiki/Новомученик" \h</w:instrText>
      </w:r>
      <w:r w:rsidR="00A8545F" w:rsidRPr="00BA5EF7">
        <w:rPr>
          <w:rFonts w:ascii="Times New Roman" w:hAnsi="Times New Roman" w:cs="Times New Roman"/>
          <w:sz w:val="28"/>
          <w:szCs w:val="28"/>
        </w:rPr>
        <w:fldChar w:fldCharType="separate"/>
      </w:r>
      <w:r w:rsidRPr="00BA5EF7">
        <w:rPr>
          <w:rStyle w:val="-"/>
          <w:rFonts w:ascii="Times New Roman" w:hAnsi="Times New Roman" w:cs="Times New Roman"/>
          <w:color w:val="00000A"/>
          <w:sz w:val="28"/>
          <w:szCs w:val="28"/>
        </w:rPr>
        <w:t>новомученика</w:t>
      </w:r>
      <w:proofErr w:type="spellEnd"/>
      <w:r w:rsidR="00A8545F" w:rsidRPr="00BA5EF7">
        <w:rPr>
          <w:rFonts w:ascii="Times New Roman" w:hAnsi="Times New Roman" w:cs="Times New Roman"/>
          <w:sz w:val="28"/>
          <w:szCs w:val="28"/>
        </w:rPr>
        <w:fldChar w:fldCharType="end"/>
      </w:r>
      <w:r w:rsidRPr="00BA5E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5EF7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BA5EF7">
        <w:rPr>
          <w:rFonts w:ascii="Times New Roman" w:hAnsi="Times New Roman" w:cs="Times New Roman"/>
          <w:sz w:val="28"/>
          <w:szCs w:val="28"/>
        </w:rPr>
        <w:t xml:space="preserve"> в феврале 2009г.  Мощи доступны для поклонения.</w:t>
      </w:r>
    </w:p>
    <w:p w:rsidR="003C7942" w:rsidRPr="00BA5EF7" w:rsidRDefault="003C7942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>Успенский собор считается уникальным историческим памятником, входящим в число крупнейших достопримечательностей России. Внесён в каталог мировой храмовой культуры. Считается жемчужиной российской архитектуры. Собор приобретён в областную собственность и взят под охрану государства.</w:t>
      </w:r>
    </w:p>
    <w:p w:rsidR="003C7942" w:rsidRPr="00BA5EF7" w:rsidRDefault="00BA5EF7" w:rsidP="00BA5EF7">
      <w:pPr>
        <w:pStyle w:val="1"/>
        <w:spacing w:before="0" w:after="0" w:line="360" w:lineRule="auto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 xml:space="preserve">                                                   </w:t>
      </w:r>
      <w:r>
        <w:rPr>
          <w:b w:val="0"/>
          <w:sz w:val="28"/>
          <w:szCs w:val="28"/>
        </w:rPr>
        <w:t xml:space="preserve">         ***</w:t>
      </w:r>
      <w:r w:rsidRPr="00BA5EF7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       </w:t>
      </w:r>
      <w:proofErr w:type="spellStart"/>
      <w:r w:rsidRPr="00BA5EF7">
        <w:rPr>
          <w:b w:val="0"/>
          <w:sz w:val="28"/>
          <w:szCs w:val="28"/>
        </w:rPr>
        <w:t>Н.Халваши</w:t>
      </w:r>
      <w:proofErr w:type="spellEnd"/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>Каждый шаг человека -  не просто ходьба,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>И решения приходят – по многим законам.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>Чтобы жить без болезней, должна быть Душа,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>И не просто любая, а Духу покорна!</w:t>
      </w:r>
    </w:p>
    <w:p w:rsidR="003C7942" w:rsidRPr="00BA5EF7" w:rsidRDefault="003C7942" w:rsidP="00BA5EF7">
      <w:pPr>
        <w:pStyle w:val="a1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50F5">
        <w:rPr>
          <w:rFonts w:ascii="Times New Roman" w:hAnsi="Times New Roman" w:cs="Times New Roman"/>
          <w:sz w:val="28"/>
          <w:szCs w:val="28"/>
          <w:u w:val="single"/>
        </w:rPr>
        <w:t xml:space="preserve">Ученица 3: </w:t>
      </w:r>
      <w:r w:rsidRPr="00CD50F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BA5EF7">
        <w:rPr>
          <w:rFonts w:ascii="Times New Roman" w:hAnsi="Times New Roman" w:cs="Times New Roman"/>
          <w:sz w:val="28"/>
          <w:szCs w:val="28"/>
        </w:rPr>
        <w:t>(</w:t>
      </w:r>
      <w:r w:rsidRPr="00BA5EF7">
        <w:rPr>
          <w:rFonts w:ascii="Times New Roman" w:hAnsi="Times New Roman" w:cs="Times New Roman"/>
          <w:sz w:val="28"/>
          <w:szCs w:val="28"/>
          <w:lang w:eastAsia="ru-RU"/>
        </w:rPr>
        <w:t>Слайд № 6)</w:t>
      </w:r>
      <w:r w:rsidR="00680A6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BA5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5EF7">
        <w:rPr>
          <w:rFonts w:ascii="Times New Roman" w:hAnsi="Times New Roman" w:cs="Times New Roman"/>
          <w:sz w:val="28"/>
          <w:szCs w:val="28"/>
        </w:rPr>
        <w:t>Малые церкви - без  алтарей, называю</w:t>
      </w:r>
      <w:r w:rsidR="00680A66">
        <w:rPr>
          <w:rFonts w:ascii="Times New Roman" w:hAnsi="Times New Roman" w:cs="Times New Roman"/>
          <w:sz w:val="28"/>
          <w:szCs w:val="28"/>
        </w:rPr>
        <w:t xml:space="preserve">тся часовнями. Они ставятся над </w:t>
      </w:r>
      <w:r w:rsidRPr="00BA5EF7">
        <w:rPr>
          <w:rFonts w:ascii="Times New Roman" w:hAnsi="Times New Roman" w:cs="Times New Roman"/>
          <w:sz w:val="28"/>
          <w:szCs w:val="28"/>
        </w:rPr>
        <w:t xml:space="preserve">захоронениями мучеников, на местах, ознаменованных милостью Божией или в </w:t>
      </w:r>
      <w:proofErr w:type="gramStart"/>
      <w:r w:rsidRPr="00BA5EF7">
        <w:rPr>
          <w:rFonts w:ascii="Times New Roman" w:hAnsi="Times New Roman" w:cs="Times New Roman"/>
          <w:sz w:val="28"/>
          <w:szCs w:val="28"/>
        </w:rPr>
        <w:t>воспоминании</w:t>
      </w:r>
      <w:proofErr w:type="gramEnd"/>
      <w:r w:rsidRPr="00BA5EF7">
        <w:rPr>
          <w:rFonts w:ascii="Times New Roman" w:hAnsi="Times New Roman" w:cs="Times New Roman"/>
          <w:sz w:val="28"/>
          <w:szCs w:val="28"/>
        </w:rPr>
        <w:t xml:space="preserve"> важных событий церковно-государственной жизни.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F7">
        <w:rPr>
          <w:rFonts w:ascii="Times New Roman" w:hAnsi="Times New Roman" w:cs="Times New Roman"/>
          <w:b/>
          <w:sz w:val="28"/>
          <w:szCs w:val="28"/>
        </w:rPr>
        <w:t xml:space="preserve">Часовня </w:t>
      </w:r>
      <w:proofErr w:type="spellStart"/>
      <w:r w:rsidRPr="00BA5EF7">
        <w:rPr>
          <w:rFonts w:ascii="Times New Roman" w:hAnsi="Times New Roman" w:cs="Times New Roman"/>
          <w:b/>
          <w:sz w:val="28"/>
          <w:szCs w:val="28"/>
        </w:rPr>
        <w:t>Иверской</w:t>
      </w:r>
      <w:proofErr w:type="spellEnd"/>
      <w:r w:rsidRPr="00BA5EF7">
        <w:rPr>
          <w:rFonts w:ascii="Times New Roman" w:hAnsi="Times New Roman" w:cs="Times New Roman"/>
          <w:b/>
          <w:sz w:val="28"/>
          <w:szCs w:val="28"/>
        </w:rPr>
        <w:t xml:space="preserve"> Божьей Матери</w:t>
      </w:r>
    </w:p>
    <w:p w:rsidR="003C7942" w:rsidRPr="00BA5EF7" w:rsidRDefault="003C7942" w:rsidP="0075719E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>Часовня находится по адресу:  улица Ленина, 5, к.1.</w:t>
      </w:r>
    </w:p>
    <w:p w:rsidR="003C7942" w:rsidRPr="00BA5EF7" w:rsidRDefault="003C7942" w:rsidP="0075719E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     Представьте себе, в 1862 году в Омске свирепствовала холера, и конца этой напасти не было видно. Именно в это время для упрочения веры в собственные силы и была привезена в город икона </w:t>
      </w:r>
      <w:proofErr w:type="spellStart"/>
      <w:r w:rsidRPr="00BA5EF7">
        <w:rPr>
          <w:rFonts w:ascii="Times New Roman" w:hAnsi="Times New Roman" w:cs="Times New Roman"/>
          <w:sz w:val="28"/>
          <w:szCs w:val="28"/>
        </w:rPr>
        <w:t>Иверской</w:t>
      </w:r>
      <w:proofErr w:type="spellEnd"/>
      <w:r w:rsidRPr="00BA5EF7">
        <w:rPr>
          <w:rFonts w:ascii="Times New Roman" w:hAnsi="Times New Roman" w:cs="Times New Roman"/>
          <w:sz w:val="28"/>
          <w:szCs w:val="28"/>
        </w:rPr>
        <w:t xml:space="preserve"> Божьей Матери. Как не  странно, но вместе с ней пришло и спасение. После крестного хода с иконой холерный мор прекратился. </w:t>
      </w:r>
      <w:proofErr w:type="spellStart"/>
      <w:r w:rsidRPr="00BA5EF7">
        <w:rPr>
          <w:rFonts w:ascii="Times New Roman" w:hAnsi="Times New Roman" w:cs="Times New Roman"/>
          <w:sz w:val="28"/>
          <w:szCs w:val="28"/>
        </w:rPr>
        <w:t>Омичи</w:t>
      </w:r>
      <w:proofErr w:type="spellEnd"/>
      <w:r w:rsidRPr="00BA5EF7">
        <w:rPr>
          <w:rFonts w:ascii="Times New Roman" w:hAnsi="Times New Roman" w:cs="Times New Roman"/>
          <w:sz w:val="28"/>
          <w:szCs w:val="28"/>
        </w:rPr>
        <w:t xml:space="preserve"> в знак </w:t>
      </w:r>
      <w:r w:rsidRPr="00BA5EF7">
        <w:rPr>
          <w:rFonts w:ascii="Times New Roman" w:hAnsi="Times New Roman" w:cs="Times New Roman"/>
          <w:sz w:val="28"/>
          <w:szCs w:val="28"/>
        </w:rPr>
        <w:lastRenderedPageBreak/>
        <w:t xml:space="preserve">благодарности дали себе обещание – возвести для чудотворной иконы часовню.   </w:t>
      </w:r>
    </w:p>
    <w:p w:rsidR="003C7942" w:rsidRPr="00BA5EF7" w:rsidRDefault="003C7942" w:rsidP="0075719E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>Омский купец Федор Курганский возвел ее в наиболее выгодном месте: на площадке в центре городского базара, гордо возвышающейся над Любиной рощей. Завершилось строительство в 1867 году.</w:t>
      </w:r>
    </w:p>
    <w:p w:rsidR="003C7942" w:rsidRPr="00BA5EF7" w:rsidRDefault="003C7942" w:rsidP="0075719E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    Часовня эта – ажурные ворота </w:t>
      </w:r>
      <w:proofErr w:type="spellStart"/>
      <w:r w:rsidRPr="00BA5EF7">
        <w:rPr>
          <w:rFonts w:ascii="Times New Roman" w:hAnsi="Times New Roman" w:cs="Times New Roman"/>
          <w:sz w:val="28"/>
          <w:szCs w:val="28"/>
        </w:rPr>
        <w:t>Любинского</w:t>
      </w:r>
      <w:proofErr w:type="spellEnd"/>
      <w:r w:rsidRPr="00BA5EF7">
        <w:rPr>
          <w:rFonts w:ascii="Times New Roman" w:hAnsi="Times New Roman" w:cs="Times New Roman"/>
          <w:sz w:val="28"/>
          <w:szCs w:val="28"/>
        </w:rPr>
        <w:t xml:space="preserve"> проспекта современной улицы им. Ленина, как бы преобразовывали в новое духовное пространство торговую суть этой улицы. Она благотворно влияла на горожан и имела значение в эстетическом воспитании. Восьмигранную часовню венчал шатер, окна имели арочные наличники, а на узких гранях – большие кресты из кирпичной кладки. Луковичная глава возвышалась на высокой шее. </w:t>
      </w:r>
    </w:p>
    <w:p w:rsidR="003C7942" w:rsidRPr="00BA5EF7" w:rsidRDefault="003C7942" w:rsidP="007571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eastAsia="Times New Roman" w:hAnsi="Times New Roman" w:cs="Times New Roman"/>
          <w:sz w:val="28"/>
          <w:szCs w:val="28"/>
        </w:rPr>
        <w:t xml:space="preserve">    Часовня во имя Иконы </w:t>
      </w:r>
      <w:proofErr w:type="spellStart"/>
      <w:r w:rsidRPr="00BA5EF7">
        <w:rPr>
          <w:rFonts w:ascii="Times New Roman" w:eastAsia="Times New Roman" w:hAnsi="Times New Roman" w:cs="Times New Roman"/>
          <w:sz w:val="28"/>
          <w:szCs w:val="28"/>
        </w:rPr>
        <w:t>Иверской</w:t>
      </w:r>
      <w:proofErr w:type="spellEnd"/>
      <w:r w:rsidRPr="00BA5EF7">
        <w:rPr>
          <w:rFonts w:ascii="Times New Roman" w:eastAsia="Times New Roman" w:hAnsi="Times New Roman" w:cs="Times New Roman"/>
          <w:sz w:val="28"/>
          <w:szCs w:val="28"/>
        </w:rPr>
        <w:t xml:space="preserve"> Божией Матери и Преподобного Се</w:t>
      </w:r>
      <w:r w:rsidRPr="00BA5EF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A5EF7">
        <w:rPr>
          <w:rFonts w:ascii="Times New Roman" w:eastAsia="Times New Roman" w:hAnsi="Times New Roman" w:cs="Times New Roman"/>
          <w:sz w:val="28"/>
          <w:szCs w:val="28"/>
        </w:rPr>
        <w:t>гия Радонежского Чудотворца была разрушена в конце 1920-х годов.</w:t>
      </w:r>
      <w:r w:rsidRPr="00BA5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EF7">
        <w:rPr>
          <w:rFonts w:ascii="Times New Roman" w:hAnsi="Times New Roman" w:cs="Times New Roman"/>
          <w:sz w:val="28"/>
          <w:szCs w:val="28"/>
        </w:rPr>
        <w:t>Во</w:t>
      </w:r>
      <w:r w:rsidRPr="00BA5EF7">
        <w:rPr>
          <w:rFonts w:ascii="Times New Roman" w:hAnsi="Times New Roman" w:cs="Times New Roman"/>
          <w:sz w:val="28"/>
          <w:szCs w:val="28"/>
        </w:rPr>
        <w:t>с</w:t>
      </w:r>
      <w:r w:rsidRPr="00BA5EF7">
        <w:rPr>
          <w:rFonts w:ascii="Times New Roman" w:hAnsi="Times New Roman" w:cs="Times New Roman"/>
          <w:sz w:val="28"/>
          <w:szCs w:val="28"/>
        </w:rPr>
        <w:t>становлена</w:t>
      </w:r>
      <w:proofErr w:type="gramEnd"/>
      <w:r w:rsidRPr="00BA5EF7">
        <w:rPr>
          <w:rFonts w:ascii="Times New Roman" w:hAnsi="Times New Roman" w:cs="Times New Roman"/>
          <w:sz w:val="28"/>
          <w:szCs w:val="28"/>
        </w:rPr>
        <w:t xml:space="preserve"> в 1996 году архитектором М.М. </w:t>
      </w:r>
      <w:proofErr w:type="spellStart"/>
      <w:r w:rsidRPr="00BA5EF7">
        <w:rPr>
          <w:rFonts w:ascii="Times New Roman" w:hAnsi="Times New Roman" w:cs="Times New Roman"/>
          <w:sz w:val="28"/>
          <w:szCs w:val="28"/>
        </w:rPr>
        <w:t>Хахаевым</w:t>
      </w:r>
      <w:proofErr w:type="spellEnd"/>
      <w:r w:rsidRPr="00BA5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942" w:rsidRPr="00BA5EF7" w:rsidRDefault="003C7942" w:rsidP="0075719E">
      <w:pPr>
        <w:pStyle w:val="a1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50F5">
        <w:rPr>
          <w:rFonts w:ascii="Times New Roman" w:hAnsi="Times New Roman" w:cs="Times New Roman"/>
          <w:sz w:val="28"/>
          <w:szCs w:val="28"/>
          <w:u w:val="single"/>
        </w:rPr>
        <w:t>Ученица 4:</w:t>
      </w:r>
      <w:r w:rsidRPr="00BA5EF7">
        <w:rPr>
          <w:rFonts w:ascii="Times New Roman" w:hAnsi="Times New Roman" w:cs="Times New Roman"/>
          <w:sz w:val="28"/>
          <w:szCs w:val="28"/>
        </w:rPr>
        <w:t xml:space="preserve"> (</w:t>
      </w:r>
      <w:r w:rsidRPr="00BA5EF7">
        <w:rPr>
          <w:rFonts w:ascii="Times New Roman" w:hAnsi="Times New Roman" w:cs="Times New Roman"/>
          <w:sz w:val="28"/>
          <w:szCs w:val="28"/>
          <w:lang w:eastAsia="ru-RU"/>
        </w:rPr>
        <w:t>Слайд № 7)</w:t>
      </w:r>
    </w:p>
    <w:p w:rsidR="003C7942" w:rsidRPr="00BA5EF7" w:rsidRDefault="003C7942" w:rsidP="0075719E">
      <w:pPr>
        <w:pStyle w:val="1"/>
        <w:spacing w:before="0" w:after="0" w:line="360" w:lineRule="auto"/>
        <w:jc w:val="center"/>
        <w:rPr>
          <w:sz w:val="28"/>
          <w:szCs w:val="28"/>
        </w:rPr>
      </w:pPr>
      <w:proofErr w:type="spellStart"/>
      <w:r w:rsidRPr="00BA5EF7">
        <w:rPr>
          <w:sz w:val="28"/>
          <w:szCs w:val="28"/>
        </w:rPr>
        <w:t>Серафимо-Алексеевская</w:t>
      </w:r>
      <w:proofErr w:type="spellEnd"/>
      <w:r w:rsidRPr="00BA5EF7">
        <w:rPr>
          <w:sz w:val="28"/>
          <w:szCs w:val="28"/>
        </w:rPr>
        <w:t xml:space="preserve"> часовня</w:t>
      </w:r>
    </w:p>
    <w:p w:rsidR="003C7942" w:rsidRPr="00BA5EF7" w:rsidRDefault="003C7942" w:rsidP="0075719E">
      <w:pPr>
        <w:pStyle w:val="1"/>
        <w:spacing w:before="0" w:after="0" w:line="360" w:lineRule="auto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 xml:space="preserve">Часовня находится по адресу:  улица Ленина, 18-а.     </w:t>
      </w:r>
    </w:p>
    <w:p w:rsidR="003C7942" w:rsidRPr="00BA5EF7" w:rsidRDefault="003C7942" w:rsidP="0075719E">
      <w:pPr>
        <w:pStyle w:val="1"/>
        <w:spacing w:before="0" w:after="0" w:line="360" w:lineRule="auto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 xml:space="preserve"> В 1907 г. в конце </w:t>
      </w:r>
      <w:proofErr w:type="spellStart"/>
      <w:r w:rsidRPr="00BA5EF7">
        <w:rPr>
          <w:b w:val="0"/>
          <w:sz w:val="28"/>
          <w:szCs w:val="28"/>
        </w:rPr>
        <w:t>Любинского</w:t>
      </w:r>
      <w:proofErr w:type="spellEnd"/>
      <w:r w:rsidRPr="00BA5EF7">
        <w:rPr>
          <w:b w:val="0"/>
          <w:sz w:val="28"/>
          <w:szCs w:val="28"/>
        </w:rPr>
        <w:t xml:space="preserve"> проспекта (современная улица им</w:t>
      </w:r>
      <w:proofErr w:type="gramStart"/>
      <w:r w:rsidRPr="00BA5EF7">
        <w:rPr>
          <w:b w:val="0"/>
          <w:sz w:val="28"/>
          <w:szCs w:val="28"/>
        </w:rPr>
        <w:t>.Л</w:t>
      </w:r>
      <w:proofErr w:type="gramEnd"/>
      <w:r w:rsidRPr="00BA5EF7">
        <w:rPr>
          <w:b w:val="0"/>
          <w:sz w:val="28"/>
          <w:szCs w:val="28"/>
        </w:rPr>
        <w:t xml:space="preserve">енина) появилась новая часовня. Желая выразить патриотические чувства верноподданных своему монарху и увековечить в Омске радостное событие в царской семье, у Железного моста, </w:t>
      </w:r>
      <w:proofErr w:type="spellStart"/>
      <w:r w:rsidRPr="00BA5EF7">
        <w:rPr>
          <w:b w:val="0"/>
          <w:sz w:val="28"/>
          <w:szCs w:val="28"/>
        </w:rPr>
        <w:t>омичи</w:t>
      </w:r>
      <w:proofErr w:type="spellEnd"/>
      <w:r w:rsidRPr="00BA5EF7">
        <w:rPr>
          <w:b w:val="0"/>
          <w:sz w:val="28"/>
          <w:szCs w:val="28"/>
        </w:rPr>
        <w:t xml:space="preserve"> построили каменную часовню в честь </w:t>
      </w:r>
      <w:proofErr w:type="gramStart"/>
      <w:r w:rsidRPr="00BA5EF7">
        <w:rPr>
          <w:b w:val="0"/>
          <w:sz w:val="28"/>
          <w:szCs w:val="28"/>
        </w:rPr>
        <w:t>рождения наследника российского престола Алексея Николаевича</w:t>
      </w:r>
      <w:proofErr w:type="gramEnd"/>
      <w:r w:rsidRPr="00BA5EF7">
        <w:rPr>
          <w:b w:val="0"/>
          <w:sz w:val="28"/>
          <w:szCs w:val="28"/>
        </w:rPr>
        <w:t xml:space="preserve"> по инициативе одного из омских священников Серебрянникова. Это событие первостепенной важности было ознаменовано повсеместно рядом добрых дел. Часовню назвали во имя Серафима </w:t>
      </w:r>
      <w:proofErr w:type="spellStart"/>
      <w:r w:rsidRPr="00BA5EF7">
        <w:rPr>
          <w:b w:val="0"/>
          <w:sz w:val="28"/>
          <w:szCs w:val="28"/>
        </w:rPr>
        <w:t>Саровского</w:t>
      </w:r>
      <w:proofErr w:type="spellEnd"/>
      <w:r w:rsidRPr="00BA5EF7">
        <w:rPr>
          <w:b w:val="0"/>
          <w:sz w:val="28"/>
          <w:szCs w:val="28"/>
        </w:rPr>
        <w:t xml:space="preserve"> Чудотворца и наследника цесаревича Алексея. </w:t>
      </w:r>
    </w:p>
    <w:p w:rsidR="003C7942" w:rsidRPr="00BA5EF7" w:rsidRDefault="003C7942" w:rsidP="0075719E">
      <w:pPr>
        <w:pStyle w:val="1"/>
        <w:spacing w:before="0" w:after="0" w:line="360" w:lineRule="auto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 xml:space="preserve">Внутри часовни были установлены доски с именами погибших в русско-японскую войну. Неугасимая лампада, горевшая в часовне, стала прообразом Вечного огня на современных могилах. Все деньги с продажи </w:t>
      </w:r>
      <w:r w:rsidRPr="00BA5EF7">
        <w:rPr>
          <w:b w:val="0"/>
          <w:sz w:val="28"/>
          <w:szCs w:val="28"/>
        </w:rPr>
        <w:lastRenderedPageBreak/>
        <w:t xml:space="preserve">свечей на содержание часовни должны были пойти на благотворительные нужды: в помощь семьям воинов, призванных на действительную военную службу из </w:t>
      </w:r>
      <w:proofErr w:type="spellStart"/>
      <w:r w:rsidRPr="00BA5EF7">
        <w:rPr>
          <w:b w:val="0"/>
          <w:sz w:val="28"/>
          <w:szCs w:val="28"/>
        </w:rPr>
        <w:t>Акмолинской</w:t>
      </w:r>
      <w:proofErr w:type="spellEnd"/>
      <w:r w:rsidRPr="00BA5EF7">
        <w:rPr>
          <w:b w:val="0"/>
          <w:sz w:val="28"/>
          <w:szCs w:val="28"/>
        </w:rPr>
        <w:t xml:space="preserve"> области.</w:t>
      </w:r>
    </w:p>
    <w:p w:rsidR="003C7942" w:rsidRPr="00BA5EF7" w:rsidRDefault="003C7942" w:rsidP="0075719E">
      <w:pPr>
        <w:pStyle w:val="1"/>
        <w:spacing w:before="0" w:after="0" w:line="360" w:lineRule="auto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 xml:space="preserve">Автором часовни, по всей видимости, был архитектор А.Д. </w:t>
      </w:r>
      <w:proofErr w:type="spellStart"/>
      <w:r w:rsidRPr="00BA5EF7">
        <w:rPr>
          <w:b w:val="0"/>
          <w:sz w:val="28"/>
          <w:szCs w:val="28"/>
        </w:rPr>
        <w:t>Крячков</w:t>
      </w:r>
      <w:proofErr w:type="spellEnd"/>
      <w:r w:rsidRPr="00BA5EF7">
        <w:rPr>
          <w:b w:val="0"/>
          <w:sz w:val="28"/>
          <w:szCs w:val="28"/>
        </w:rPr>
        <w:t xml:space="preserve"> (по другим данным фон Гоген), спроектировавший ее с использованием мотивов ярославского и московского зодчества. Часовня выполнена из красного кирпича с шатровым покрытием и луковичной золотой главкой на длинной шее. Фасады украшены многочисленными элементами белого декора. </w:t>
      </w:r>
    </w:p>
    <w:p w:rsidR="003C7942" w:rsidRPr="00BA5EF7" w:rsidRDefault="003C7942" w:rsidP="0075719E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В 1928 г. часовню снесли решением президиума Омского горсовета как не представляющую художественной ценности, а материал использовали на нужды городского благоустройства.  Восстановлена часовня была в 1994 г. по проекту художника Виктора Александровича Десятова, который добивался восстановления часовни еще с 80-х годов. Теперь </w:t>
      </w:r>
      <w:proofErr w:type="spellStart"/>
      <w:r w:rsidRPr="00BA5EF7">
        <w:rPr>
          <w:rFonts w:ascii="Times New Roman" w:hAnsi="Times New Roman" w:cs="Times New Roman"/>
          <w:sz w:val="28"/>
          <w:szCs w:val="28"/>
        </w:rPr>
        <w:t>Любинский</w:t>
      </w:r>
      <w:proofErr w:type="spellEnd"/>
      <w:r w:rsidRPr="00BA5EF7">
        <w:rPr>
          <w:rFonts w:ascii="Times New Roman" w:hAnsi="Times New Roman" w:cs="Times New Roman"/>
          <w:sz w:val="28"/>
          <w:szCs w:val="28"/>
        </w:rPr>
        <w:t xml:space="preserve"> проспект вновь имеет свое начало и конец, </w:t>
      </w:r>
      <w:proofErr w:type="gramStart"/>
      <w:r w:rsidRPr="00BA5EF7">
        <w:rPr>
          <w:rFonts w:ascii="Times New Roman" w:hAnsi="Times New Roman" w:cs="Times New Roman"/>
          <w:sz w:val="28"/>
          <w:szCs w:val="28"/>
        </w:rPr>
        <w:t>отмеченные</w:t>
      </w:r>
      <w:proofErr w:type="gramEnd"/>
      <w:r w:rsidRPr="00BA5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EF7">
        <w:rPr>
          <w:rFonts w:ascii="Times New Roman" w:hAnsi="Times New Roman" w:cs="Times New Roman"/>
          <w:sz w:val="28"/>
          <w:szCs w:val="28"/>
        </w:rPr>
        <w:t>Иверской</w:t>
      </w:r>
      <w:proofErr w:type="spellEnd"/>
      <w:r w:rsidRPr="00BA5E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5EF7">
        <w:rPr>
          <w:rFonts w:ascii="Times New Roman" w:hAnsi="Times New Roman" w:cs="Times New Roman"/>
          <w:sz w:val="28"/>
          <w:szCs w:val="28"/>
        </w:rPr>
        <w:t>Серафимо-Алексеевской</w:t>
      </w:r>
      <w:proofErr w:type="spellEnd"/>
      <w:r w:rsidRPr="00BA5EF7">
        <w:rPr>
          <w:rFonts w:ascii="Times New Roman" w:hAnsi="Times New Roman" w:cs="Times New Roman"/>
          <w:sz w:val="28"/>
          <w:szCs w:val="28"/>
        </w:rPr>
        <w:t xml:space="preserve"> часовнями.</w:t>
      </w:r>
    </w:p>
    <w:p w:rsidR="003C7942" w:rsidRPr="00BA5EF7" w:rsidRDefault="003C7942" w:rsidP="0075719E">
      <w:pPr>
        <w:pStyle w:val="a1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50F5">
        <w:rPr>
          <w:rFonts w:ascii="Times New Roman" w:hAnsi="Times New Roman" w:cs="Times New Roman"/>
          <w:sz w:val="28"/>
          <w:szCs w:val="28"/>
          <w:u w:val="single"/>
        </w:rPr>
        <w:t>Ученица 5:</w:t>
      </w:r>
      <w:r w:rsidRPr="00BA5EF7">
        <w:rPr>
          <w:rFonts w:ascii="Times New Roman" w:hAnsi="Times New Roman" w:cs="Times New Roman"/>
          <w:sz w:val="28"/>
          <w:szCs w:val="28"/>
        </w:rPr>
        <w:t xml:space="preserve"> (</w:t>
      </w:r>
      <w:r w:rsidRPr="00BA5EF7">
        <w:rPr>
          <w:rFonts w:ascii="Times New Roman" w:hAnsi="Times New Roman" w:cs="Times New Roman"/>
          <w:sz w:val="28"/>
          <w:szCs w:val="28"/>
          <w:lang w:eastAsia="ru-RU"/>
        </w:rPr>
        <w:t>Слайд № 8)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F7">
        <w:rPr>
          <w:rFonts w:ascii="Times New Roman" w:hAnsi="Times New Roman" w:cs="Times New Roman"/>
          <w:b/>
          <w:sz w:val="28"/>
          <w:szCs w:val="28"/>
        </w:rPr>
        <w:t>Часовня Ильи Пророка</w:t>
      </w:r>
    </w:p>
    <w:p w:rsidR="003C7942" w:rsidRPr="00BA5EF7" w:rsidRDefault="003C7942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          Крест Ильинская часовня стоит рядом с оживленной городской  автомобильной дорогой  - на пересечении проспекта им. К.Маркса и улицы Лермонтова, 3, напротив Музыкального театра.</w:t>
      </w:r>
    </w:p>
    <w:p w:rsidR="003C7942" w:rsidRPr="00BA5EF7" w:rsidRDefault="003C7942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 Маленькая часовня хранит давнюю историю большого храма, покровитель которого, святой Илья пророк, является до сих пор хранителем города Омска. </w:t>
      </w:r>
      <w:hyperlink r:id="rId10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2   августа</w:t>
        </w:r>
      </w:hyperlink>
      <w:r w:rsidRPr="00BA5EF7">
        <w:rPr>
          <w:rFonts w:ascii="Times New Roman" w:hAnsi="Times New Roman" w:cs="Times New Roman"/>
          <w:sz w:val="28"/>
          <w:szCs w:val="28"/>
        </w:rPr>
        <w:t> (</w:t>
      </w:r>
      <w:hyperlink r:id="rId11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Именины</w:t>
        </w:r>
      </w:hyperlink>
      <w:r w:rsidRPr="00BA5EF7">
        <w:rPr>
          <w:rFonts w:ascii="Times New Roman" w:hAnsi="Times New Roman" w:cs="Times New Roman"/>
          <w:sz w:val="28"/>
          <w:szCs w:val="28"/>
        </w:rPr>
        <w:t xml:space="preserve"> святого) становится Днём города, который отмечается на площади у Ильинского храма. </w:t>
      </w:r>
    </w:p>
    <w:p w:rsidR="0026137C" w:rsidRDefault="003C7942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2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8 июля</w:t>
        </w:r>
      </w:hyperlink>
      <w:r w:rsidRPr="00BA5EF7">
        <w:rPr>
          <w:rFonts w:ascii="Times New Roman" w:hAnsi="Times New Roman" w:cs="Times New Roman"/>
          <w:sz w:val="28"/>
          <w:szCs w:val="28"/>
        </w:rPr>
        <w:t> </w:t>
      </w:r>
      <w:hyperlink r:id="rId13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1789 года</w:t>
        </w:r>
      </w:hyperlink>
      <w:r w:rsidRPr="00BA5EF7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Pr="00BA5EF7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BA5EF7">
        <w:rPr>
          <w:rFonts w:ascii="Times New Roman" w:hAnsi="Times New Roman" w:cs="Times New Roman"/>
          <w:sz w:val="28"/>
          <w:szCs w:val="28"/>
        </w:rPr>
        <w:t xml:space="preserve"> слободе Омска был освещён главный престол </w:t>
      </w:r>
      <w:hyperlink r:id="rId14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храма</w:t>
        </w:r>
      </w:hyperlink>
      <w:r w:rsidRPr="00BA5EF7">
        <w:rPr>
          <w:rFonts w:ascii="Times New Roman" w:hAnsi="Times New Roman" w:cs="Times New Roman"/>
          <w:sz w:val="28"/>
          <w:szCs w:val="28"/>
        </w:rPr>
        <w:t> — во имя </w:t>
      </w:r>
      <w:hyperlink r:id="rId15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пророка Ильи</w:t>
        </w:r>
      </w:hyperlink>
      <w:r w:rsidRPr="00BA5EF7">
        <w:rPr>
          <w:rFonts w:ascii="Times New Roman" w:hAnsi="Times New Roman" w:cs="Times New Roman"/>
          <w:sz w:val="28"/>
          <w:szCs w:val="28"/>
        </w:rPr>
        <w:t xml:space="preserve">. Храм был возведён на высоком </w:t>
      </w:r>
      <w:proofErr w:type="gramStart"/>
      <w:r w:rsidRPr="00BA5EF7">
        <w:rPr>
          <w:rFonts w:ascii="Times New Roman" w:hAnsi="Times New Roman" w:cs="Times New Roman"/>
          <w:sz w:val="28"/>
          <w:szCs w:val="28"/>
        </w:rPr>
        <w:t>холме</w:t>
      </w:r>
      <w:proofErr w:type="gramEnd"/>
      <w:r w:rsidRPr="00BA5EF7">
        <w:rPr>
          <w:rFonts w:ascii="Times New Roman" w:hAnsi="Times New Roman" w:cs="Times New Roman"/>
          <w:sz w:val="28"/>
          <w:szCs w:val="28"/>
        </w:rPr>
        <w:t xml:space="preserve"> на берегу </w:t>
      </w:r>
      <w:hyperlink r:id="rId16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реки</w:t>
        </w:r>
      </w:hyperlink>
      <w:r w:rsidRPr="00BA5EF7">
        <w:rPr>
          <w:rFonts w:ascii="Times New Roman" w:hAnsi="Times New Roman" w:cs="Times New Roman"/>
          <w:sz w:val="28"/>
          <w:szCs w:val="28"/>
        </w:rPr>
        <w:t> и был виден издалека не только со всех концов города, но и со стороны </w:t>
      </w:r>
      <w:proofErr w:type="spellStart"/>
      <w:r w:rsidR="00A8545F" w:rsidRPr="00BA5EF7">
        <w:rPr>
          <w:rFonts w:ascii="Times New Roman" w:hAnsi="Times New Roman" w:cs="Times New Roman"/>
          <w:sz w:val="28"/>
          <w:szCs w:val="28"/>
        </w:rPr>
        <w:fldChar w:fldCharType="begin"/>
      </w:r>
      <w:r w:rsidRPr="00BA5EF7">
        <w:rPr>
          <w:rFonts w:ascii="Times New Roman" w:hAnsi="Times New Roman" w:cs="Times New Roman"/>
          <w:sz w:val="28"/>
          <w:szCs w:val="28"/>
        </w:rPr>
        <w:instrText>HYPERLINK "http://ru.wikipedia.org/wiki/Омь_(река)" \h</w:instrText>
      </w:r>
      <w:r w:rsidR="00A8545F" w:rsidRPr="00BA5EF7">
        <w:rPr>
          <w:rFonts w:ascii="Times New Roman" w:hAnsi="Times New Roman" w:cs="Times New Roman"/>
          <w:sz w:val="28"/>
          <w:szCs w:val="28"/>
        </w:rPr>
        <w:fldChar w:fldCharType="separate"/>
      </w:r>
      <w:r w:rsidRPr="00BA5EF7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Оми</w:t>
      </w:r>
      <w:proofErr w:type="spellEnd"/>
      <w:r w:rsidR="00A8545F" w:rsidRPr="00BA5EF7">
        <w:rPr>
          <w:rFonts w:ascii="Times New Roman" w:hAnsi="Times New Roman" w:cs="Times New Roman"/>
          <w:sz w:val="28"/>
          <w:szCs w:val="28"/>
        </w:rPr>
        <w:fldChar w:fldCharType="end"/>
      </w:r>
      <w:r w:rsidRPr="00BA5EF7">
        <w:rPr>
          <w:rFonts w:ascii="Times New Roman" w:hAnsi="Times New Roman" w:cs="Times New Roman"/>
          <w:sz w:val="28"/>
          <w:szCs w:val="28"/>
        </w:rPr>
        <w:t> и </w:t>
      </w:r>
      <w:hyperlink r:id="rId17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Иртыша</w:t>
        </w:r>
      </w:hyperlink>
      <w:r w:rsidRPr="00BA5EF7">
        <w:rPr>
          <w:rFonts w:ascii="Times New Roman" w:hAnsi="Times New Roman" w:cs="Times New Roman"/>
          <w:sz w:val="28"/>
          <w:szCs w:val="28"/>
        </w:rPr>
        <w:t>. Предположительно, уникальная</w:t>
      </w:r>
    </w:p>
    <w:p w:rsidR="003C7942" w:rsidRPr="00BA5EF7" w:rsidRDefault="003C7942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lastRenderedPageBreak/>
        <w:t>архитектура храма (не имевшая аналогов на территории Сибири) была создана столичными мастерами.</w:t>
      </w:r>
    </w:p>
    <w:p w:rsidR="003C7942" w:rsidRPr="00BA5EF7" w:rsidRDefault="003C7942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Ильинская горка (территория вокруг нынешней площади Ленина) становится культурным достоянием Омска. </w:t>
      </w:r>
    </w:p>
    <w:p w:rsidR="003C7942" w:rsidRPr="00BA5EF7" w:rsidRDefault="003C7942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>Летом </w:t>
      </w:r>
      <w:hyperlink r:id="rId18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1916 года</w:t>
        </w:r>
      </w:hyperlink>
      <w:r w:rsidRPr="00BA5EF7">
        <w:rPr>
          <w:rFonts w:ascii="Times New Roman" w:hAnsi="Times New Roman" w:cs="Times New Roman"/>
          <w:sz w:val="28"/>
          <w:szCs w:val="28"/>
        </w:rPr>
        <w:t> на площади перед храмом был отслужен торжественный молебен в честь 200-летия основания города Омска.</w:t>
      </w:r>
    </w:p>
    <w:p w:rsidR="003C7942" w:rsidRPr="00BA5EF7" w:rsidRDefault="003C7942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>В </w:t>
      </w:r>
      <w:hyperlink r:id="rId19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1931 году</w:t>
        </w:r>
      </w:hyperlink>
      <w:r w:rsidRPr="00BA5EF7">
        <w:rPr>
          <w:rFonts w:ascii="Times New Roman" w:hAnsi="Times New Roman" w:cs="Times New Roman"/>
          <w:sz w:val="28"/>
          <w:szCs w:val="28"/>
        </w:rPr>
        <w:t> церковь была закрыта. С неё сняли колокола, а с февраля </w:t>
      </w:r>
      <w:hyperlink r:id="rId20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1935 года</w:t>
        </w:r>
      </w:hyperlink>
      <w:r w:rsidRPr="00BA5EF7">
        <w:rPr>
          <w:rFonts w:ascii="Times New Roman" w:hAnsi="Times New Roman" w:cs="Times New Roman"/>
          <w:sz w:val="28"/>
          <w:szCs w:val="28"/>
        </w:rPr>
        <w:t> здание экспроприируется и используется для хранения зерна. В феврале </w:t>
      </w:r>
      <w:hyperlink r:id="rId21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1936 года</w:t>
        </w:r>
      </w:hyperlink>
      <w:r w:rsidRPr="00BA5EF7">
        <w:rPr>
          <w:rFonts w:ascii="Times New Roman" w:hAnsi="Times New Roman" w:cs="Times New Roman"/>
          <w:sz w:val="28"/>
          <w:szCs w:val="28"/>
        </w:rPr>
        <w:t> принято решение о сносе Ильинского собора (с 1935 по 1937 гг. в Омске были снесены практически все храмы</w:t>
      </w:r>
      <w:r w:rsidR="00E06BB3">
        <w:rPr>
          <w:rFonts w:ascii="Times New Roman" w:hAnsi="Times New Roman" w:cs="Times New Roman"/>
          <w:sz w:val="28"/>
          <w:szCs w:val="28"/>
        </w:rPr>
        <w:t>!</w:t>
      </w:r>
      <w:r w:rsidRPr="00BA5EF7">
        <w:rPr>
          <w:rFonts w:ascii="Times New Roman" w:hAnsi="Times New Roman" w:cs="Times New Roman"/>
          <w:sz w:val="28"/>
          <w:szCs w:val="28"/>
        </w:rPr>
        <w:t>).</w:t>
      </w:r>
    </w:p>
    <w:p w:rsidR="003C7942" w:rsidRPr="00BA5EF7" w:rsidRDefault="003C7942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>Ильинский собор был снесён под предлогом установления на данном месте памятника </w:t>
      </w:r>
      <w:hyperlink r:id="rId22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А. С. Пушкину</w:t>
        </w:r>
      </w:hyperlink>
      <w:r w:rsidRPr="00BA5EF7">
        <w:rPr>
          <w:rFonts w:ascii="Times New Roman" w:hAnsi="Times New Roman" w:cs="Times New Roman"/>
          <w:sz w:val="28"/>
          <w:szCs w:val="28"/>
        </w:rPr>
        <w:t>. В </w:t>
      </w:r>
      <w:hyperlink r:id="rId23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1937 году</w:t>
        </w:r>
      </w:hyperlink>
      <w:r w:rsidRPr="00BA5EF7">
        <w:rPr>
          <w:rFonts w:ascii="Times New Roman" w:hAnsi="Times New Roman" w:cs="Times New Roman"/>
          <w:sz w:val="28"/>
          <w:szCs w:val="28"/>
        </w:rPr>
        <w:t> на месте храма был действительно установлен камень, символизирующий монумент в память о поэте, а в </w:t>
      </w:r>
      <w:hyperlink r:id="rId24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1948 году</w:t>
        </w:r>
      </w:hyperlink>
      <w:r w:rsidRPr="00BA5EF7">
        <w:rPr>
          <w:rFonts w:ascii="Times New Roman" w:hAnsi="Times New Roman" w:cs="Times New Roman"/>
          <w:sz w:val="28"/>
          <w:szCs w:val="28"/>
        </w:rPr>
        <w:t xml:space="preserve"> на площади был установлен временный гипсовый памятник вождю революции В. Ленину.  </w:t>
      </w:r>
    </w:p>
    <w:p w:rsidR="003C7942" w:rsidRPr="00BA5EF7" w:rsidRDefault="003C7942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         В начале </w:t>
      </w:r>
      <w:hyperlink r:id="rId25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XXI века</w:t>
        </w:r>
      </w:hyperlink>
      <w:r w:rsidRPr="00BA5EF7">
        <w:rPr>
          <w:rFonts w:ascii="Times New Roman" w:hAnsi="Times New Roman" w:cs="Times New Roman"/>
          <w:sz w:val="28"/>
          <w:szCs w:val="28"/>
        </w:rPr>
        <w:t> омская общественность подняла вопрос о реновации храма. Рядом с памятником Ленину была открыта часовня и возведён деревянный крест, символизирующий восстановление церкви. Осенью </w:t>
      </w:r>
      <w:hyperlink r:id="rId26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1993 года</w:t>
        </w:r>
      </w:hyperlink>
      <w:r w:rsidRPr="00BA5EF7">
        <w:rPr>
          <w:rFonts w:ascii="Times New Roman" w:hAnsi="Times New Roman" w:cs="Times New Roman"/>
          <w:sz w:val="28"/>
          <w:szCs w:val="28"/>
        </w:rPr>
        <w:t xml:space="preserve"> Омск посетил </w:t>
      </w:r>
      <w:hyperlink r:id="rId27">
        <w:r w:rsidRPr="00BA5EF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Патриарх Алексий II</w:t>
        </w:r>
      </w:hyperlink>
      <w:r w:rsidRPr="00BA5EF7">
        <w:rPr>
          <w:rFonts w:ascii="Times New Roman" w:hAnsi="Times New Roman" w:cs="Times New Roman"/>
          <w:sz w:val="28"/>
          <w:szCs w:val="28"/>
        </w:rPr>
        <w:t xml:space="preserve">. Рядом с площадью Ленина, на Ильинской горке был установлен камень со словами: «Бог благословит на месте сём возродить храм святого Илии Пророка». Теперь ежегодно к площади Ленина 2 августа направляются крестным ходом верующие во главе с митрополитом Омским и Тарским. </w:t>
      </w:r>
    </w:p>
    <w:p w:rsidR="003C7942" w:rsidRPr="00BA5EF7" w:rsidRDefault="003C7942" w:rsidP="0075719E">
      <w:pPr>
        <w:pStyle w:val="a1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50F5">
        <w:rPr>
          <w:rFonts w:ascii="Times New Roman" w:hAnsi="Times New Roman" w:cs="Times New Roman"/>
          <w:sz w:val="28"/>
          <w:szCs w:val="28"/>
          <w:u w:val="single"/>
        </w:rPr>
        <w:t>Ученица 6:</w:t>
      </w:r>
      <w:r w:rsidRPr="00BA5EF7">
        <w:rPr>
          <w:rFonts w:ascii="Times New Roman" w:hAnsi="Times New Roman" w:cs="Times New Roman"/>
          <w:sz w:val="28"/>
          <w:szCs w:val="28"/>
        </w:rPr>
        <w:t xml:space="preserve"> (</w:t>
      </w:r>
      <w:r w:rsidRPr="00BA5EF7">
        <w:rPr>
          <w:rFonts w:ascii="Times New Roman" w:hAnsi="Times New Roman" w:cs="Times New Roman"/>
          <w:sz w:val="28"/>
          <w:szCs w:val="28"/>
          <w:lang w:eastAsia="ru-RU"/>
        </w:rPr>
        <w:t>Слайд № 9)</w:t>
      </w:r>
    </w:p>
    <w:p w:rsidR="003C7942" w:rsidRPr="00E06BB3" w:rsidRDefault="003C7942" w:rsidP="0075719E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BB3">
        <w:rPr>
          <w:rFonts w:ascii="Times New Roman" w:hAnsi="Times New Roman" w:cs="Times New Roman"/>
          <w:b/>
          <w:sz w:val="28"/>
          <w:szCs w:val="28"/>
        </w:rPr>
        <w:t>Свято-Никольский кафедральный войсковой Казачий собор</w:t>
      </w:r>
    </w:p>
    <w:p w:rsidR="003C7942" w:rsidRPr="00BA5EF7" w:rsidRDefault="003C7942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Собор находится по адресу: улица Ленина, 27, рядом с ним  Концертный зал, ТЮЗ, а через дорогу магазин «Детский мир».    </w:t>
      </w:r>
    </w:p>
    <w:p w:rsidR="003C7942" w:rsidRPr="00BA5EF7" w:rsidRDefault="003C7942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 Свято-Никольский кафедральный войсковой казачий собор является единственным уцелевшим в годы советской власти войсковым храмом. Соборы всех других казачьих войск были уничтожены.</w:t>
      </w:r>
      <w:r w:rsidR="005061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5EF7">
        <w:rPr>
          <w:rFonts w:ascii="Times New Roman" w:hAnsi="Times New Roman" w:cs="Times New Roman"/>
          <w:sz w:val="28"/>
          <w:szCs w:val="28"/>
        </w:rPr>
        <w:t xml:space="preserve"> </w:t>
      </w:r>
      <w:r w:rsidRPr="00BA5EF7">
        <w:rPr>
          <w:rFonts w:ascii="Times New Roman" w:hAnsi="Times New Roman" w:cs="Times New Roman"/>
          <w:sz w:val="28"/>
          <w:szCs w:val="28"/>
        </w:rPr>
        <w:lastRenderedPageBreak/>
        <w:t>Закладка храма состоялась 15 мая 1833 г. Строительство продолжалось до июня 1840 г. Храм построен на пожертвования казаков Сибирского казачьего войска и других граждан.</w:t>
      </w:r>
      <w:r w:rsidR="0050610C">
        <w:rPr>
          <w:rFonts w:ascii="Times New Roman" w:hAnsi="Times New Roman" w:cs="Times New Roman"/>
          <w:sz w:val="28"/>
          <w:szCs w:val="28"/>
        </w:rPr>
        <w:t xml:space="preserve"> </w:t>
      </w:r>
      <w:r w:rsidRPr="00BA5EF7">
        <w:rPr>
          <w:rFonts w:ascii="Times New Roman" w:hAnsi="Times New Roman" w:cs="Times New Roman"/>
          <w:sz w:val="28"/>
          <w:szCs w:val="28"/>
        </w:rPr>
        <w:t xml:space="preserve">Автором первоначального проекта Никольского казачьего собора был гениальный зодчий В.П. Стасов. Рабочие чертежи разрабатывали инженер-полковник А.А. Лещев и губернский архитектор П.И. </w:t>
      </w:r>
      <w:proofErr w:type="spellStart"/>
      <w:r w:rsidRPr="00BA5EF7">
        <w:rPr>
          <w:rFonts w:ascii="Times New Roman" w:hAnsi="Times New Roman" w:cs="Times New Roman"/>
          <w:sz w:val="28"/>
          <w:szCs w:val="28"/>
        </w:rPr>
        <w:t>Праман</w:t>
      </w:r>
      <w:proofErr w:type="spellEnd"/>
      <w:r w:rsidRPr="00BA5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942" w:rsidRPr="00BA5EF7" w:rsidRDefault="003C7942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>В 1883 году из города Березова в омскую Никольскую церковь было передано Знамя Ермака, по преданию, подаренное ему Строгановыми перед походом в Сибирь. 12 знамен казачьих полков.</w:t>
      </w:r>
    </w:p>
    <w:p w:rsidR="003C7942" w:rsidRPr="00BA5EF7" w:rsidRDefault="003C7942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        Прихожанами Никольского храма являлись казаки Омска и соседних сел. Здесь благословляли отправляющихся на фронт воинов и служили панихиду </w:t>
      </w:r>
      <w:proofErr w:type="gramStart"/>
      <w:r w:rsidRPr="00BA5E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06BB3">
        <w:rPr>
          <w:rFonts w:ascii="Times New Roman" w:hAnsi="Times New Roman" w:cs="Times New Roman"/>
          <w:sz w:val="28"/>
          <w:szCs w:val="28"/>
        </w:rPr>
        <w:t xml:space="preserve"> </w:t>
      </w:r>
      <w:r w:rsidRPr="00BA5EF7">
        <w:rPr>
          <w:rFonts w:ascii="Times New Roman" w:hAnsi="Times New Roman" w:cs="Times New Roman"/>
          <w:sz w:val="28"/>
          <w:szCs w:val="28"/>
        </w:rPr>
        <w:t xml:space="preserve">умершим. </w:t>
      </w:r>
    </w:p>
    <w:p w:rsidR="003C7942" w:rsidRPr="00BA5EF7" w:rsidRDefault="003C7942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>В конце Х</w:t>
      </w:r>
      <w:proofErr w:type="gramStart"/>
      <w:r w:rsidRPr="00BA5E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A5EF7">
        <w:rPr>
          <w:rFonts w:ascii="Times New Roman" w:hAnsi="Times New Roman" w:cs="Times New Roman"/>
          <w:sz w:val="28"/>
          <w:szCs w:val="28"/>
        </w:rPr>
        <w:t>Х – начале ХХ вв. при церкви были открыты 4-х классная школа для девочек, два приходских Никольских училища - мужское и женское, две казачьих школы и  детский приют.  Здесь же крестили будущего военного инженера Героя</w:t>
      </w:r>
      <w:proofErr w:type="gramStart"/>
      <w:r w:rsidRPr="00BA5EF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A5EF7">
        <w:rPr>
          <w:rFonts w:ascii="Times New Roman" w:hAnsi="Times New Roman" w:cs="Times New Roman"/>
          <w:sz w:val="28"/>
          <w:szCs w:val="28"/>
        </w:rPr>
        <w:t xml:space="preserve">ервой мировой войны и Советского Союза генерала Д.М. </w:t>
      </w:r>
      <w:proofErr w:type="spellStart"/>
      <w:r w:rsidRPr="00BA5EF7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BA5EF7">
        <w:rPr>
          <w:rFonts w:ascii="Times New Roman" w:hAnsi="Times New Roman" w:cs="Times New Roman"/>
          <w:sz w:val="28"/>
          <w:szCs w:val="28"/>
        </w:rPr>
        <w:t xml:space="preserve"> (1880 - 1945). </w:t>
      </w:r>
    </w:p>
    <w:p w:rsidR="003C7942" w:rsidRPr="00BA5EF7" w:rsidRDefault="003C7942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>В 1916 г. Собор получил статус Собора всего Сибирского казачьего войска.</w:t>
      </w:r>
    </w:p>
    <w:p w:rsidR="003C7942" w:rsidRPr="00BA5EF7" w:rsidRDefault="003C7942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В период гражданской войны в феврале 1918 года казаками атамана Б.В. Анненкова из храма были похищены знамена Ермака и времен Петра I, георгиевский крест генерала Г.А. </w:t>
      </w:r>
      <w:proofErr w:type="spellStart"/>
      <w:r w:rsidRPr="00BA5EF7">
        <w:rPr>
          <w:rFonts w:ascii="Times New Roman" w:hAnsi="Times New Roman" w:cs="Times New Roman"/>
          <w:sz w:val="28"/>
          <w:szCs w:val="28"/>
        </w:rPr>
        <w:t>Колпаковского</w:t>
      </w:r>
      <w:proofErr w:type="spellEnd"/>
      <w:r w:rsidRPr="00BA5EF7">
        <w:rPr>
          <w:rFonts w:ascii="Times New Roman" w:hAnsi="Times New Roman" w:cs="Times New Roman"/>
          <w:sz w:val="28"/>
          <w:szCs w:val="28"/>
        </w:rPr>
        <w:t xml:space="preserve">. Знамена и орден были возвращены в войсковое правление Сибирского казачьего войска. В декабре того же года знамена перенесли в собор. </w:t>
      </w:r>
    </w:p>
    <w:p w:rsidR="003C7942" w:rsidRDefault="003C7942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Трагический период в существовании Никольского храма начался с приходом в город советской власти. В 1921 гг. государством производились конфискации храмовых ценностей. С 1928 г. здание Казачьего собора закрыли и   передали под культурные нужды. В  1930 г. были сняты церковные колокола. 300 пудов колокольного звона отправились на санях в доменные печи Сталинской пятилетки. Имущество, </w:t>
      </w:r>
      <w:r w:rsidRPr="00BA5EF7">
        <w:rPr>
          <w:rFonts w:ascii="Times New Roman" w:hAnsi="Times New Roman" w:cs="Times New Roman"/>
          <w:sz w:val="28"/>
          <w:szCs w:val="28"/>
        </w:rPr>
        <w:lastRenderedPageBreak/>
        <w:t xml:space="preserve">в первую очередь, иконы, бесследно исчезло. Кровля купола и колокольня разобраны. В конце 1920-х годов в здании храма </w:t>
      </w:r>
      <w:proofErr w:type="gramStart"/>
      <w:r w:rsidRPr="00BA5EF7">
        <w:rPr>
          <w:rFonts w:ascii="Times New Roman" w:hAnsi="Times New Roman" w:cs="Times New Roman"/>
          <w:sz w:val="28"/>
          <w:szCs w:val="28"/>
        </w:rPr>
        <w:t>разместили</w:t>
      </w:r>
      <w:proofErr w:type="gramEnd"/>
      <w:r w:rsidRPr="00BA5EF7">
        <w:rPr>
          <w:rFonts w:ascii="Times New Roman" w:hAnsi="Times New Roman" w:cs="Times New Roman"/>
          <w:sz w:val="28"/>
          <w:szCs w:val="28"/>
        </w:rPr>
        <w:t xml:space="preserve"> детский сад. Во второй половине 1930-х здесь был клуб строителей имени Степана Халтурина – террориста Х</w:t>
      </w:r>
      <w:r w:rsidRPr="00BA5E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5EF7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BA5E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E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5EF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A5EF7">
        <w:rPr>
          <w:rFonts w:ascii="Times New Roman" w:hAnsi="Times New Roman" w:cs="Times New Roman"/>
          <w:sz w:val="28"/>
          <w:szCs w:val="28"/>
        </w:rPr>
        <w:t xml:space="preserve"> время Великой отечественной войны в здании размещался </w:t>
      </w:r>
      <w:proofErr w:type="spellStart"/>
      <w:r w:rsidRPr="00BA5EF7">
        <w:rPr>
          <w:rFonts w:ascii="Times New Roman" w:hAnsi="Times New Roman" w:cs="Times New Roman"/>
          <w:sz w:val="28"/>
          <w:szCs w:val="28"/>
        </w:rPr>
        <w:t>проэктномонтажный</w:t>
      </w:r>
      <w:proofErr w:type="spellEnd"/>
      <w:r w:rsidRPr="00BA5EF7">
        <w:rPr>
          <w:rFonts w:ascii="Times New Roman" w:hAnsi="Times New Roman" w:cs="Times New Roman"/>
          <w:sz w:val="28"/>
          <w:szCs w:val="28"/>
        </w:rPr>
        <w:t xml:space="preserve"> институт, затем, конструкторское бюро Туполева и амбар. В 1940-е годы в здании размещался кинотеатр «Победа». Позднее его занимали управление культуры, музыкальная школа, управление кинофикации, спортивный комитет. С 1966 года здание не эксплуатировалось.  После реставрации первоначального вида храма в 1983 г. в здании был установлен орган. В 1991 году храм передан Омской епархии.</w:t>
      </w:r>
    </w:p>
    <w:p w:rsidR="0026137C" w:rsidRPr="00BA5EF7" w:rsidRDefault="0026137C" w:rsidP="0075719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50F5" w:rsidRPr="00CD50F5" w:rsidRDefault="003C7942" w:rsidP="00CD50F5">
      <w:pPr>
        <w:pStyle w:val="a1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06BB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D50F5" w:rsidRPr="00CD50F5">
        <w:rPr>
          <w:rFonts w:ascii="Times New Roman" w:hAnsi="Times New Roman" w:cs="Times New Roman"/>
          <w:sz w:val="28"/>
          <w:szCs w:val="28"/>
        </w:rPr>
        <w:t xml:space="preserve">. </w:t>
      </w:r>
      <w:r w:rsidRPr="00CD50F5">
        <w:rPr>
          <w:rFonts w:ascii="Times New Roman" w:hAnsi="Times New Roman" w:cs="Times New Roman"/>
          <w:sz w:val="28"/>
          <w:szCs w:val="28"/>
          <w:u w:val="single"/>
        </w:rPr>
        <w:t>Ученица 1:</w:t>
      </w:r>
      <w:r w:rsidR="00CD50F5" w:rsidRPr="00CD50F5">
        <w:rPr>
          <w:rFonts w:ascii="Times New Roman" w:hAnsi="Times New Roman" w:cs="Times New Roman"/>
          <w:sz w:val="28"/>
          <w:szCs w:val="28"/>
        </w:rPr>
        <w:t xml:space="preserve"> (</w:t>
      </w:r>
      <w:r w:rsidR="00CD50F5" w:rsidRPr="00CD50F5">
        <w:rPr>
          <w:rFonts w:ascii="Times New Roman" w:hAnsi="Times New Roman" w:cs="Times New Roman"/>
          <w:sz w:val="28"/>
          <w:szCs w:val="28"/>
          <w:lang w:eastAsia="ru-RU"/>
        </w:rPr>
        <w:t>Слайд № 1)</w:t>
      </w:r>
    </w:p>
    <w:p w:rsidR="003C7942" w:rsidRPr="00CD50F5" w:rsidRDefault="003C7942" w:rsidP="0075719E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50F5">
        <w:rPr>
          <w:rFonts w:ascii="Times New Roman" w:hAnsi="Times New Roman" w:cs="Times New Roman"/>
          <w:sz w:val="28"/>
          <w:szCs w:val="28"/>
        </w:rPr>
        <w:t xml:space="preserve">- Сегодня сообщество </w:t>
      </w:r>
      <w:proofErr w:type="spellStart"/>
      <w:r w:rsidRPr="00CD50F5">
        <w:rPr>
          <w:rFonts w:ascii="Times New Roman" w:hAnsi="Times New Roman" w:cs="Times New Roman"/>
          <w:sz w:val="28"/>
          <w:szCs w:val="28"/>
        </w:rPr>
        <w:t>омичей</w:t>
      </w:r>
      <w:proofErr w:type="spellEnd"/>
      <w:r w:rsidRPr="00CD50F5">
        <w:rPr>
          <w:rFonts w:ascii="Times New Roman" w:hAnsi="Times New Roman" w:cs="Times New Roman"/>
          <w:sz w:val="28"/>
          <w:szCs w:val="28"/>
        </w:rPr>
        <w:t xml:space="preserve"> стремится восстановить разрушенную цепь веков. </w:t>
      </w:r>
    </w:p>
    <w:p w:rsidR="003C7942" w:rsidRPr="00CD50F5" w:rsidRDefault="003C7942" w:rsidP="0075719E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50F5">
        <w:rPr>
          <w:rFonts w:ascii="Times New Roman" w:hAnsi="Times New Roman" w:cs="Times New Roman"/>
          <w:sz w:val="28"/>
          <w:szCs w:val="28"/>
          <w:u w:val="single"/>
        </w:rPr>
        <w:t>Ученица 2:</w:t>
      </w:r>
    </w:p>
    <w:p w:rsidR="003C7942" w:rsidRPr="00BA5EF7" w:rsidRDefault="003C7942" w:rsidP="0075719E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-Кирпич за кирпичиком отстраивают </w:t>
      </w:r>
      <w:proofErr w:type="spellStart"/>
      <w:r w:rsidRPr="00BA5EF7">
        <w:rPr>
          <w:rFonts w:ascii="Times New Roman" w:hAnsi="Times New Roman" w:cs="Times New Roman"/>
          <w:sz w:val="28"/>
          <w:szCs w:val="28"/>
        </w:rPr>
        <w:t>омичи</w:t>
      </w:r>
      <w:proofErr w:type="spellEnd"/>
      <w:r w:rsidRPr="00BA5EF7">
        <w:rPr>
          <w:rFonts w:ascii="Times New Roman" w:hAnsi="Times New Roman" w:cs="Times New Roman"/>
          <w:sz w:val="28"/>
          <w:szCs w:val="28"/>
        </w:rPr>
        <w:t xml:space="preserve"> храмы, создавая в них центры духовно-нравственного притяжения. </w:t>
      </w:r>
    </w:p>
    <w:p w:rsidR="003C7942" w:rsidRPr="00CD50F5" w:rsidRDefault="003C7942" w:rsidP="0075719E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50F5">
        <w:rPr>
          <w:rFonts w:ascii="Times New Roman" w:hAnsi="Times New Roman" w:cs="Times New Roman"/>
          <w:sz w:val="28"/>
          <w:szCs w:val="28"/>
          <w:u w:val="single"/>
        </w:rPr>
        <w:t>Ученица 3:</w:t>
      </w:r>
    </w:p>
    <w:p w:rsidR="003C7942" w:rsidRPr="00BA5EF7" w:rsidRDefault="003C7942" w:rsidP="0075719E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-Храмы нужно беречь! Разрушение храма наносит человеческой душе незаживающую рану. Береги Храм в своей душе и созидай его всю свою жизнь! </w:t>
      </w:r>
    </w:p>
    <w:p w:rsidR="003C7942" w:rsidRPr="00BA5EF7" w:rsidRDefault="003C7942" w:rsidP="0075719E">
      <w:pPr>
        <w:pStyle w:val="a1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50F5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Ученица 4:</w:t>
      </w:r>
      <w:r w:rsidRPr="00BA5EF7">
        <w:rPr>
          <w:rFonts w:ascii="Times New Roman" w:hAnsi="Times New Roman" w:cs="Times New Roman"/>
          <w:sz w:val="28"/>
          <w:szCs w:val="28"/>
        </w:rPr>
        <w:t xml:space="preserve"> (</w:t>
      </w:r>
      <w:r w:rsidRPr="00BA5EF7">
        <w:rPr>
          <w:rFonts w:ascii="Times New Roman" w:hAnsi="Times New Roman" w:cs="Times New Roman"/>
          <w:sz w:val="28"/>
          <w:szCs w:val="28"/>
          <w:lang w:eastAsia="ru-RU"/>
        </w:rPr>
        <w:t>Слайд № 10)</w:t>
      </w:r>
    </w:p>
    <w:p w:rsidR="003C7942" w:rsidRPr="00BA5EF7" w:rsidRDefault="00E06BB3" w:rsidP="00E06BB3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***        </w:t>
      </w:r>
      <w:r w:rsidRPr="00BA5EF7">
        <w:rPr>
          <w:b w:val="0"/>
          <w:sz w:val="28"/>
          <w:szCs w:val="28"/>
        </w:rPr>
        <w:t>Алексей Николаеви</w:t>
      </w:r>
      <w:r>
        <w:rPr>
          <w:b w:val="0"/>
          <w:sz w:val="28"/>
          <w:szCs w:val="28"/>
        </w:rPr>
        <w:t xml:space="preserve">ч </w:t>
      </w:r>
      <w:proofErr w:type="spellStart"/>
      <w:r>
        <w:rPr>
          <w:b w:val="0"/>
          <w:sz w:val="28"/>
          <w:szCs w:val="28"/>
        </w:rPr>
        <w:t>Апухтин</w:t>
      </w:r>
      <w:proofErr w:type="spellEnd"/>
      <w:r>
        <w:rPr>
          <w:b w:val="0"/>
          <w:sz w:val="28"/>
          <w:szCs w:val="28"/>
        </w:rPr>
        <w:t xml:space="preserve">    </w:t>
      </w:r>
    </w:p>
    <w:p w:rsidR="003C7942" w:rsidRPr="00BA5EF7" w:rsidRDefault="003C7942" w:rsidP="0075719E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>О жизнь! Ты – миг, но миг прекрасный,</w:t>
      </w:r>
    </w:p>
    <w:p w:rsidR="003C7942" w:rsidRPr="00BA5EF7" w:rsidRDefault="003C7942" w:rsidP="0075719E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>Мне невозвратный, дорогой;</w:t>
      </w:r>
    </w:p>
    <w:p w:rsidR="003C7942" w:rsidRPr="00BA5EF7" w:rsidRDefault="003C7942" w:rsidP="0075719E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>Равно – счастливый и несчастный</w:t>
      </w:r>
    </w:p>
    <w:p w:rsidR="00E06BB3" w:rsidRDefault="003C7942" w:rsidP="000F3B73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>Расстаться не хотят с тобой.</w:t>
      </w:r>
    </w:p>
    <w:p w:rsidR="0026137C" w:rsidRPr="0026137C" w:rsidRDefault="0026137C" w:rsidP="0026137C">
      <w:pPr>
        <w:pStyle w:val="a1"/>
        <w:rPr>
          <w:lang w:eastAsia="ru-RU"/>
        </w:rPr>
      </w:pPr>
    </w:p>
    <w:p w:rsidR="003C7942" w:rsidRPr="00BA5EF7" w:rsidRDefault="003C7942" w:rsidP="0075719E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>Ты - миг, но данный нам от Бога</w:t>
      </w:r>
    </w:p>
    <w:p w:rsidR="003C7942" w:rsidRPr="00BA5EF7" w:rsidRDefault="003C7942" w:rsidP="0075719E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lastRenderedPageBreak/>
        <w:t>Не для того, чтобы роптать</w:t>
      </w:r>
    </w:p>
    <w:p w:rsidR="003C7942" w:rsidRPr="00BA5EF7" w:rsidRDefault="003C7942" w:rsidP="0075719E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>На свой удел, свою дорогу</w:t>
      </w:r>
    </w:p>
    <w:p w:rsidR="00E06BB3" w:rsidRDefault="003C7942" w:rsidP="000F3B73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>И дар бесценный проклинать.</w:t>
      </w:r>
    </w:p>
    <w:p w:rsidR="0026137C" w:rsidRPr="0026137C" w:rsidRDefault="0026137C" w:rsidP="0026137C">
      <w:pPr>
        <w:pStyle w:val="a1"/>
        <w:rPr>
          <w:lang w:eastAsia="ru-RU"/>
        </w:rPr>
      </w:pPr>
    </w:p>
    <w:p w:rsidR="003C7942" w:rsidRPr="00BA5EF7" w:rsidRDefault="003C7942" w:rsidP="0075719E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>Но чтобы жизнью наслаждаться,</w:t>
      </w:r>
    </w:p>
    <w:p w:rsidR="003C7942" w:rsidRPr="00BA5EF7" w:rsidRDefault="003C7942" w:rsidP="0075719E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>Но чтобы ею дорожить,</w:t>
      </w:r>
    </w:p>
    <w:p w:rsidR="003C7942" w:rsidRPr="00BA5EF7" w:rsidRDefault="003C7942" w:rsidP="0075719E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>Перед судьбой не преклоняться –</w:t>
      </w:r>
    </w:p>
    <w:p w:rsidR="003C7942" w:rsidRPr="00BA5EF7" w:rsidRDefault="003C7942" w:rsidP="0075719E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r w:rsidRPr="00BA5EF7">
        <w:rPr>
          <w:b w:val="0"/>
          <w:iCs/>
          <w:sz w:val="28"/>
          <w:szCs w:val="28"/>
        </w:rPr>
        <w:t>Молиться, веровать, любить.</w:t>
      </w:r>
    </w:p>
    <w:p w:rsidR="003C7942" w:rsidRPr="00CD50F5" w:rsidRDefault="003C7942" w:rsidP="0075719E">
      <w:pPr>
        <w:pStyle w:val="a1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50F5">
        <w:rPr>
          <w:rFonts w:ascii="Times New Roman" w:hAnsi="Times New Roman" w:cs="Times New Roman"/>
          <w:sz w:val="28"/>
          <w:szCs w:val="28"/>
          <w:u w:val="single"/>
        </w:rPr>
        <w:t xml:space="preserve">Ученица 5: </w:t>
      </w:r>
    </w:p>
    <w:p w:rsidR="003C7942" w:rsidRPr="00BA5EF7" w:rsidRDefault="003C7942" w:rsidP="0075719E">
      <w:pPr>
        <w:pStyle w:val="a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>-Наша жизнь похожа на путь-дорогу. Начинаем мы ее в детстве, а заканчиваем в старости. И у каждого она своя, единственная и неповторимая…</w:t>
      </w:r>
    </w:p>
    <w:p w:rsidR="003C7942" w:rsidRPr="00CD50F5" w:rsidRDefault="003C7942" w:rsidP="0075719E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50F5">
        <w:rPr>
          <w:rFonts w:ascii="Times New Roman" w:hAnsi="Times New Roman" w:cs="Times New Roman"/>
          <w:sz w:val="28"/>
          <w:szCs w:val="28"/>
          <w:u w:val="single"/>
        </w:rPr>
        <w:t>Ученица 6:</w:t>
      </w:r>
    </w:p>
    <w:p w:rsidR="003C7942" w:rsidRPr="00BA5EF7" w:rsidRDefault="003C7942" w:rsidP="0075719E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>-Мы – путники на дороге жизни. Она не бывает прямой и гладкой. Нередко на ней встречаются перекрестки – приходится выбирать между добром и злом, правдой и ложью.</w:t>
      </w:r>
    </w:p>
    <w:p w:rsidR="000F3B73" w:rsidRPr="00CD50F5" w:rsidRDefault="003C7942" w:rsidP="001569C7">
      <w:pPr>
        <w:pStyle w:val="1"/>
        <w:spacing w:before="0" w:after="0" w:line="360" w:lineRule="auto"/>
        <w:rPr>
          <w:b w:val="0"/>
          <w:sz w:val="28"/>
          <w:szCs w:val="28"/>
          <w:u w:val="single"/>
        </w:rPr>
      </w:pPr>
      <w:r w:rsidRPr="00CD50F5">
        <w:rPr>
          <w:b w:val="0"/>
          <w:sz w:val="28"/>
          <w:szCs w:val="28"/>
          <w:u w:val="single"/>
        </w:rPr>
        <w:t>Все вместе:</w:t>
      </w:r>
      <w:r w:rsidR="00E06BB3" w:rsidRPr="00CD50F5">
        <w:rPr>
          <w:b w:val="0"/>
          <w:sz w:val="28"/>
          <w:szCs w:val="28"/>
          <w:u w:val="single"/>
        </w:rPr>
        <w:t xml:space="preserve"> </w:t>
      </w:r>
    </w:p>
    <w:p w:rsidR="00CD50F5" w:rsidRDefault="003C7942" w:rsidP="001569C7">
      <w:pPr>
        <w:pStyle w:val="1"/>
        <w:spacing w:before="0" w:after="0" w:line="360" w:lineRule="auto"/>
        <w:rPr>
          <w:b w:val="0"/>
          <w:sz w:val="28"/>
          <w:szCs w:val="28"/>
        </w:rPr>
      </w:pPr>
      <w:r w:rsidRPr="00BA5EF7">
        <w:rPr>
          <w:b w:val="0"/>
          <w:sz w:val="28"/>
          <w:szCs w:val="28"/>
        </w:rPr>
        <w:t>-</w:t>
      </w:r>
      <w:r w:rsidR="00E06BB3">
        <w:rPr>
          <w:b w:val="0"/>
          <w:sz w:val="28"/>
          <w:szCs w:val="28"/>
        </w:rPr>
        <w:t xml:space="preserve"> </w:t>
      </w:r>
      <w:r w:rsidRPr="00BA5EF7">
        <w:rPr>
          <w:b w:val="0"/>
          <w:sz w:val="28"/>
          <w:szCs w:val="28"/>
        </w:rPr>
        <w:t xml:space="preserve">Пусть же ваша дорога будет </w:t>
      </w:r>
      <w:r w:rsidRPr="00BA5EF7">
        <w:rPr>
          <w:b w:val="0"/>
          <w:iCs/>
          <w:sz w:val="28"/>
          <w:szCs w:val="28"/>
        </w:rPr>
        <w:t>счастливой!</w:t>
      </w:r>
      <w:r w:rsidRPr="00BA5EF7">
        <w:rPr>
          <w:b w:val="0"/>
          <w:sz w:val="28"/>
          <w:szCs w:val="28"/>
        </w:rPr>
        <w:t xml:space="preserve"> </w:t>
      </w:r>
    </w:p>
    <w:p w:rsidR="000F3B73" w:rsidRDefault="00CD50F5" w:rsidP="001569C7">
      <w:pPr>
        <w:pStyle w:val="1"/>
        <w:spacing w:before="0" w:after="0" w:line="360" w:lineRule="auto"/>
        <w:rPr>
          <w:bCs w:val="0"/>
          <w:iCs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3C7942" w:rsidRPr="00BA5EF7">
        <w:rPr>
          <w:b w:val="0"/>
          <w:sz w:val="28"/>
          <w:szCs w:val="28"/>
        </w:rPr>
        <w:t xml:space="preserve">Пусть ваш путь будет </w:t>
      </w:r>
      <w:r w:rsidR="003C7942" w:rsidRPr="00BA5EF7">
        <w:rPr>
          <w:b w:val="0"/>
          <w:iCs/>
          <w:sz w:val="28"/>
          <w:szCs w:val="28"/>
        </w:rPr>
        <w:t>истинным!</w:t>
      </w:r>
      <w:r w:rsidR="001569C7">
        <w:rPr>
          <w:b w:val="0"/>
          <w:iCs/>
          <w:sz w:val="28"/>
          <w:szCs w:val="28"/>
        </w:rPr>
        <w:t xml:space="preserve"> </w:t>
      </w:r>
      <w:r w:rsidR="00E06BB3">
        <w:rPr>
          <w:bCs w:val="0"/>
          <w:iCs/>
          <w:sz w:val="28"/>
          <w:szCs w:val="28"/>
        </w:rPr>
        <w:t xml:space="preserve"> </w:t>
      </w:r>
    </w:p>
    <w:p w:rsidR="0026137C" w:rsidRPr="0026137C" w:rsidRDefault="0026137C" w:rsidP="0026137C">
      <w:pPr>
        <w:pStyle w:val="a1"/>
        <w:rPr>
          <w:lang w:eastAsia="ru-RU"/>
        </w:rPr>
      </w:pPr>
    </w:p>
    <w:p w:rsidR="001569C7" w:rsidRPr="00C678DF" w:rsidRDefault="00CD50F5" w:rsidP="001569C7">
      <w:pPr>
        <w:pStyle w:val="1"/>
        <w:spacing w:before="0" w:after="0" w:line="360" w:lineRule="auto"/>
        <w:rPr>
          <w:b w:val="0"/>
          <w:i/>
          <w:sz w:val="28"/>
          <w:szCs w:val="28"/>
        </w:rPr>
      </w:pPr>
      <w:r w:rsidRPr="00C678DF">
        <w:rPr>
          <w:b w:val="0"/>
          <w:bCs w:val="0"/>
          <w:i/>
          <w:iCs/>
          <w:sz w:val="28"/>
          <w:szCs w:val="28"/>
        </w:rPr>
        <w:t>В завершении</w:t>
      </w:r>
      <w:r w:rsidR="001569C7" w:rsidRPr="00C678DF">
        <w:rPr>
          <w:b w:val="0"/>
          <w:bCs w:val="0"/>
          <w:i/>
          <w:iCs/>
          <w:sz w:val="28"/>
          <w:szCs w:val="28"/>
        </w:rPr>
        <w:t xml:space="preserve"> мероприятия по</w:t>
      </w:r>
      <w:r w:rsidR="000F3B73" w:rsidRPr="00C678DF">
        <w:rPr>
          <w:b w:val="0"/>
          <w:bCs w:val="0"/>
          <w:i/>
          <w:iCs/>
          <w:sz w:val="28"/>
          <w:szCs w:val="28"/>
        </w:rPr>
        <w:t>д</w:t>
      </w:r>
      <w:r w:rsidR="001569C7" w:rsidRPr="00C678DF">
        <w:rPr>
          <w:b w:val="0"/>
          <w:bCs w:val="0"/>
          <w:i/>
          <w:iCs/>
          <w:sz w:val="28"/>
          <w:szCs w:val="28"/>
        </w:rPr>
        <w:t xml:space="preserve"> гитару исполняется</w:t>
      </w:r>
      <w:r w:rsidR="001569C7" w:rsidRPr="00C678DF">
        <w:rPr>
          <w:bCs w:val="0"/>
          <w:i/>
          <w:iCs/>
          <w:sz w:val="28"/>
          <w:szCs w:val="28"/>
        </w:rPr>
        <w:t xml:space="preserve"> </w:t>
      </w:r>
      <w:r w:rsidR="00E06BB3" w:rsidRPr="00C678DF">
        <w:rPr>
          <w:b w:val="0"/>
          <w:bCs w:val="0"/>
          <w:i/>
          <w:sz w:val="28"/>
          <w:szCs w:val="28"/>
        </w:rPr>
        <w:t>п</w:t>
      </w:r>
      <w:r w:rsidR="00E06BB3" w:rsidRPr="00C678DF">
        <w:rPr>
          <w:b w:val="0"/>
          <w:i/>
          <w:sz w:val="28"/>
          <w:szCs w:val="28"/>
        </w:rPr>
        <w:t xml:space="preserve">есня </w:t>
      </w:r>
      <w:r w:rsidR="002F050B">
        <w:rPr>
          <w:b w:val="0"/>
          <w:i/>
          <w:sz w:val="28"/>
          <w:szCs w:val="28"/>
        </w:rPr>
        <w:t>(Видеоролик)</w:t>
      </w:r>
    </w:p>
    <w:p w:rsidR="003C7942" w:rsidRPr="00E06BB3" w:rsidRDefault="001569C7" w:rsidP="001569C7">
      <w:pPr>
        <w:pStyle w:val="1"/>
        <w:spacing w:before="0" w:after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1569C7">
        <w:rPr>
          <w:sz w:val="28"/>
          <w:szCs w:val="28"/>
        </w:rPr>
        <w:t>ДОРОГА К ХРАМУ</w:t>
      </w:r>
      <w:r w:rsidRPr="001569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</w:t>
      </w:r>
      <w:proofErr w:type="spellStart"/>
      <w:r w:rsidRPr="00BA5EF7">
        <w:rPr>
          <w:b w:val="0"/>
          <w:sz w:val="28"/>
          <w:szCs w:val="28"/>
        </w:rPr>
        <w:t>Бастрикова</w:t>
      </w:r>
      <w:proofErr w:type="spellEnd"/>
      <w:r w:rsidRPr="00BA5EF7">
        <w:rPr>
          <w:b w:val="0"/>
          <w:sz w:val="28"/>
          <w:szCs w:val="28"/>
        </w:rPr>
        <w:t xml:space="preserve"> Ю</w:t>
      </w:r>
      <w:r>
        <w:rPr>
          <w:b w:val="0"/>
          <w:sz w:val="28"/>
          <w:szCs w:val="28"/>
        </w:rPr>
        <w:t xml:space="preserve">. С.                                    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Cs/>
          <w:sz w:val="28"/>
          <w:szCs w:val="28"/>
        </w:rPr>
        <w:t>Дорога к Храму – долгая дорога.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Cs/>
          <w:sz w:val="28"/>
          <w:szCs w:val="28"/>
        </w:rPr>
        <w:t>Ты иди по жизни и не заблудись!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Cs/>
          <w:sz w:val="28"/>
          <w:szCs w:val="28"/>
        </w:rPr>
        <w:t>Не теряй ты веры! Верь в себя и в Бога!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Cs/>
          <w:sz w:val="28"/>
          <w:szCs w:val="28"/>
        </w:rPr>
        <w:t>Дорога к Храму - длиною в жизнь.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Cs/>
          <w:sz w:val="28"/>
          <w:szCs w:val="28"/>
        </w:rPr>
        <w:t>В жизни все бывает: дождь, гроза, ненастье.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Cs/>
          <w:sz w:val="28"/>
          <w:szCs w:val="28"/>
        </w:rPr>
        <w:t>Не грусти напрасно - боль, тоска пройдет.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Cs/>
          <w:sz w:val="28"/>
          <w:szCs w:val="28"/>
        </w:rPr>
        <w:t>Знай, что станет легче. Верь, что будет счастье!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Cs/>
          <w:sz w:val="28"/>
          <w:szCs w:val="28"/>
        </w:rPr>
        <w:t>Лучик солнца в душу добрый свет прольет.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Cs/>
          <w:sz w:val="28"/>
          <w:szCs w:val="28"/>
        </w:rPr>
        <w:lastRenderedPageBreak/>
        <w:t>Дорога к Храму – долгая дорога.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Cs/>
          <w:sz w:val="28"/>
          <w:szCs w:val="28"/>
        </w:rPr>
        <w:t>Если оступился, зло душа таит,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Cs/>
          <w:sz w:val="28"/>
          <w:szCs w:val="28"/>
        </w:rPr>
        <w:t>Искренне раскайся, повинись пред Богом.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Cs/>
          <w:sz w:val="28"/>
          <w:szCs w:val="28"/>
        </w:rPr>
        <w:t>Боже милосердный, Бог тебя простит!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Cs/>
          <w:sz w:val="28"/>
          <w:szCs w:val="28"/>
        </w:rPr>
        <w:t>Так давайте, люди, будем улыбаться,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Cs/>
          <w:sz w:val="28"/>
          <w:szCs w:val="28"/>
        </w:rPr>
        <w:t>Радоваться жизни, всем добро дарить!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Cs/>
          <w:sz w:val="28"/>
          <w:szCs w:val="28"/>
        </w:rPr>
        <w:t>Зависть, зло и черствость мы не пустим в души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Cs/>
          <w:sz w:val="28"/>
          <w:szCs w:val="28"/>
        </w:rPr>
        <w:t>И друг друга будем понимать, любить!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Cs/>
          <w:sz w:val="28"/>
          <w:szCs w:val="28"/>
        </w:rPr>
        <w:t>Дорога к Храму – долгая дорога.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Cs/>
          <w:sz w:val="28"/>
          <w:szCs w:val="28"/>
        </w:rPr>
        <w:t>Ты иди по жизни и не заблудись!</w:t>
      </w:r>
    </w:p>
    <w:p w:rsidR="003C7942" w:rsidRPr="00BA5EF7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bCs/>
          <w:sz w:val="28"/>
          <w:szCs w:val="28"/>
        </w:rPr>
        <w:t>Не теряй ты веры! Верь в себя и в Бога!</w:t>
      </w:r>
    </w:p>
    <w:p w:rsidR="003C7942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5EF7">
        <w:rPr>
          <w:rFonts w:ascii="Times New Roman" w:hAnsi="Times New Roman" w:cs="Times New Roman"/>
          <w:bCs/>
          <w:sz w:val="28"/>
          <w:szCs w:val="28"/>
        </w:rPr>
        <w:t>Дорога к Храму - длиною в жизнь.</w:t>
      </w:r>
    </w:p>
    <w:p w:rsidR="0050610C" w:rsidRDefault="00CD50F5" w:rsidP="00CD50F5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CD50F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264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50F5" w:rsidRPr="0012647A" w:rsidRDefault="00C678DF" w:rsidP="00CD50F5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47A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 w:rsidR="00C930E4">
        <w:rPr>
          <w:rFonts w:ascii="Times New Roman" w:hAnsi="Times New Roman" w:cs="Times New Roman"/>
          <w:sz w:val="28"/>
          <w:szCs w:val="28"/>
        </w:rPr>
        <w:t xml:space="preserve">вы </w:t>
      </w:r>
      <w:r w:rsidR="0012647A">
        <w:rPr>
          <w:rFonts w:ascii="Times New Roman" w:hAnsi="Times New Roman" w:cs="Times New Roman"/>
          <w:sz w:val="28"/>
          <w:szCs w:val="28"/>
        </w:rPr>
        <w:t xml:space="preserve">узнали о православных храмах Омска, которые вы можете посетить, как памятники истории и культуры, </w:t>
      </w:r>
      <w:r>
        <w:rPr>
          <w:rFonts w:ascii="Times New Roman" w:hAnsi="Times New Roman" w:cs="Times New Roman"/>
          <w:sz w:val="28"/>
          <w:szCs w:val="28"/>
        </w:rPr>
        <w:t xml:space="preserve">зная </w:t>
      </w:r>
      <w:r w:rsidR="00CE3379">
        <w:rPr>
          <w:rFonts w:ascii="Times New Roman" w:hAnsi="Times New Roman" w:cs="Times New Roman"/>
          <w:sz w:val="28"/>
          <w:szCs w:val="28"/>
        </w:rPr>
        <w:t>теперь их месторасположение. А м</w:t>
      </w:r>
      <w:r>
        <w:rPr>
          <w:rFonts w:ascii="Times New Roman" w:hAnsi="Times New Roman" w:cs="Times New Roman"/>
          <w:sz w:val="28"/>
          <w:szCs w:val="28"/>
        </w:rPr>
        <w:t xml:space="preserve">ожет </w:t>
      </w:r>
      <w:r w:rsidR="0012647A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2692">
        <w:rPr>
          <w:rFonts w:ascii="Times New Roman" w:hAnsi="Times New Roman" w:cs="Times New Roman"/>
          <w:sz w:val="28"/>
          <w:szCs w:val="28"/>
        </w:rPr>
        <w:t xml:space="preserve">вы </w:t>
      </w:r>
      <w:r w:rsidR="0012647A">
        <w:rPr>
          <w:rFonts w:ascii="Times New Roman" w:hAnsi="Times New Roman" w:cs="Times New Roman"/>
          <w:sz w:val="28"/>
          <w:szCs w:val="28"/>
        </w:rPr>
        <w:t>придет</w:t>
      </w:r>
      <w:r w:rsidR="001D2692">
        <w:rPr>
          <w:rFonts w:ascii="Times New Roman" w:hAnsi="Times New Roman" w:cs="Times New Roman"/>
          <w:sz w:val="28"/>
          <w:szCs w:val="28"/>
        </w:rPr>
        <w:t>е</w:t>
      </w:r>
      <w:r w:rsidR="0012647A">
        <w:rPr>
          <w:rFonts w:ascii="Times New Roman" w:hAnsi="Times New Roman" w:cs="Times New Roman"/>
          <w:sz w:val="28"/>
          <w:szCs w:val="28"/>
        </w:rPr>
        <w:t xml:space="preserve"> в храм по зову сердца и души!..</w:t>
      </w:r>
    </w:p>
    <w:p w:rsidR="0026137C" w:rsidRDefault="0026137C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942" w:rsidRPr="00E06BB3" w:rsidRDefault="003C7942" w:rsidP="0075719E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BB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C7942" w:rsidRPr="00BA5EF7" w:rsidRDefault="003C7942" w:rsidP="0075719E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EF7">
        <w:rPr>
          <w:rFonts w:ascii="Times New Roman" w:eastAsia="Times New Roman" w:hAnsi="Times New Roman" w:cs="Times New Roman"/>
          <w:sz w:val="28"/>
          <w:szCs w:val="28"/>
        </w:rPr>
        <w:t>Данилюк А. Я. Концепция духовно-нрав</w:t>
      </w:r>
      <w:r w:rsidRPr="00BA5EF7">
        <w:rPr>
          <w:rFonts w:ascii="Times New Roman" w:hAnsi="Times New Roman" w:cs="Times New Roman"/>
          <w:sz w:val="28"/>
          <w:szCs w:val="28"/>
        </w:rPr>
        <w:t xml:space="preserve">ственного развития и воспитании </w:t>
      </w:r>
      <w:r w:rsidRPr="00BA5EF7">
        <w:rPr>
          <w:rFonts w:ascii="Times New Roman" w:eastAsia="Times New Roman" w:hAnsi="Times New Roman" w:cs="Times New Roman"/>
          <w:sz w:val="28"/>
          <w:szCs w:val="28"/>
        </w:rPr>
        <w:t xml:space="preserve">личности гражданина России в сфере общего образования: проект/ А. Я. Данилюк, А. М. Кондаков, В. А. </w:t>
      </w:r>
      <w:proofErr w:type="spellStart"/>
      <w:r w:rsidRPr="00BA5EF7">
        <w:rPr>
          <w:rFonts w:ascii="Times New Roman" w:eastAsia="Times New Roman" w:hAnsi="Times New Roman" w:cs="Times New Roman"/>
          <w:sz w:val="28"/>
          <w:szCs w:val="28"/>
        </w:rPr>
        <w:t>Тишков</w:t>
      </w:r>
      <w:proofErr w:type="spellEnd"/>
      <w:r w:rsidRPr="00BA5EF7">
        <w:rPr>
          <w:rFonts w:ascii="Times New Roman" w:eastAsia="Times New Roman" w:hAnsi="Times New Roman" w:cs="Times New Roman"/>
          <w:sz w:val="28"/>
          <w:szCs w:val="28"/>
        </w:rPr>
        <w:t>. Рос</w:t>
      </w:r>
      <w:proofErr w:type="gramStart"/>
      <w:r w:rsidRPr="00BA5E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A5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5EF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BA5EF7">
        <w:rPr>
          <w:rFonts w:ascii="Times New Roman" w:eastAsia="Times New Roman" w:hAnsi="Times New Roman" w:cs="Times New Roman"/>
          <w:sz w:val="28"/>
          <w:szCs w:val="28"/>
        </w:rPr>
        <w:t xml:space="preserve">кад. образования. ― М.: Просвещении, 2009. ― 00 </w:t>
      </w:r>
      <w:proofErr w:type="gramStart"/>
      <w:r w:rsidRPr="00BA5EF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A5EF7">
        <w:rPr>
          <w:rFonts w:ascii="Times New Roman" w:eastAsia="Times New Roman" w:hAnsi="Times New Roman" w:cs="Times New Roman"/>
          <w:sz w:val="28"/>
          <w:szCs w:val="28"/>
        </w:rPr>
        <w:t>. ― (Стандарты второго поколения)</w:t>
      </w:r>
    </w:p>
    <w:p w:rsidR="003C7942" w:rsidRPr="00BA5EF7" w:rsidRDefault="003C7942" w:rsidP="0075719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5EF7">
        <w:rPr>
          <w:rFonts w:ascii="Times New Roman" w:hAnsi="Times New Roman" w:cs="Times New Roman"/>
          <w:sz w:val="28"/>
          <w:szCs w:val="28"/>
        </w:rPr>
        <w:t>Девятьярова</w:t>
      </w:r>
      <w:proofErr w:type="spellEnd"/>
      <w:r w:rsidRPr="00BA5EF7">
        <w:rPr>
          <w:rFonts w:ascii="Times New Roman" w:hAnsi="Times New Roman" w:cs="Times New Roman"/>
          <w:sz w:val="28"/>
          <w:szCs w:val="28"/>
        </w:rPr>
        <w:t xml:space="preserve"> И.Г. От музея к музею. Омск на старых фотографиях.</w:t>
      </w:r>
    </w:p>
    <w:p w:rsidR="003C7942" w:rsidRPr="00BA5EF7" w:rsidRDefault="003C7942" w:rsidP="0075719E">
      <w:pPr>
        <w:pStyle w:val="1"/>
        <w:numPr>
          <w:ilvl w:val="0"/>
          <w:numId w:val="6"/>
        </w:numPr>
        <w:spacing w:before="0" w:after="0" w:line="360" w:lineRule="auto"/>
        <w:rPr>
          <w:b w:val="0"/>
          <w:sz w:val="28"/>
          <w:szCs w:val="28"/>
        </w:rPr>
      </w:pPr>
      <w:proofErr w:type="spellStart"/>
      <w:r w:rsidRPr="00BA5EF7">
        <w:rPr>
          <w:b w:val="0"/>
          <w:sz w:val="28"/>
          <w:szCs w:val="28"/>
        </w:rPr>
        <w:t>Истоковедение</w:t>
      </w:r>
      <w:proofErr w:type="spellEnd"/>
      <w:r w:rsidRPr="00BA5EF7">
        <w:rPr>
          <w:b w:val="0"/>
          <w:sz w:val="28"/>
          <w:szCs w:val="28"/>
        </w:rPr>
        <w:t xml:space="preserve">. Том 8. – М.: Издательский дом «Истоки», 2009. – 344 </w:t>
      </w:r>
      <w:proofErr w:type="gramStart"/>
      <w:r w:rsidRPr="00BA5EF7">
        <w:rPr>
          <w:b w:val="0"/>
          <w:sz w:val="28"/>
          <w:szCs w:val="28"/>
        </w:rPr>
        <w:t>с</w:t>
      </w:r>
      <w:proofErr w:type="gramEnd"/>
      <w:r w:rsidRPr="00BA5EF7">
        <w:rPr>
          <w:b w:val="0"/>
          <w:sz w:val="28"/>
          <w:szCs w:val="28"/>
        </w:rPr>
        <w:t>.</w:t>
      </w:r>
    </w:p>
    <w:p w:rsidR="003C7942" w:rsidRPr="00BA5EF7" w:rsidRDefault="003C7942" w:rsidP="0075719E">
      <w:pPr>
        <w:pStyle w:val="a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 xml:space="preserve">Камкин А. В. Истоки. Слово и образ России. Учебное пособие для 6 класса общеобразовательных учебных заведений. – М.: Издательский дом «Истоки», 2007. – 144 </w:t>
      </w:r>
      <w:proofErr w:type="gramStart"/>
      <w:r w:rsidRPr="00BA5E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5EF7">
        <w:rPr>
          <w:rFonts w:ascii="Times New Roman" w:hAnsi="Times New Roman" w:cs="Times New Roman"/>
          <w:sz w:val="28"/>
          <w:szCs w:val="28"/>
        </w:rPr>
        <w:t>.</w:t>
      </w:r>
    </w:p>
    <w:p w:rsidR="003C7942" w:rsidRPr="00BA5EF7" w:rsidRDefault="003C7942" w:rsidP="0075719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t>Течение. Поэтический сборник. – Омск, 2006.</w:t>
      </w:r>
    </w:p>
    <w:p w:rsidR="003C7942" w:rsidRPr="00BA5EF7" w:rsidRDefault="003C7942" w:rsidP="0075719E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EF7">
        <w:rPr>
          <w:rFonts w:ascii="Times New Roman" w:hAnsi="Times New Roman" w:cs="Times New Roman"/>
          <w:sz w:val="28"/>
          <w:szCs w:val="28"/>
        </w:rPr>
        <w:lastRenderedPageBreak/>
        <w:t>Интернет ресурсы:</w:t>
      </w:r>
    </w:p>
    <w:p w:rsidR="003C7942" w:rsidRPr="00BA5EF7" w:rsidRDefault="00A8545F" w:rsidP="0075719E">
      <w:pPr>
        <w:pStyle w:val="a1"/>
        <w:spacing w:after="0" w:line="360" w:lineRule="auto"/>
        <w:ind w:left="-30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28" w:tgtFrame="_blank" w:history="1">
        <w:proofErr w:type="gramStart"/>
        <w:r w:rsidR="003C7942" w:rsidRPr="00BA5EF7">
          <w:rPr>
            <w:rFonts w:ascii="Times New Roman" w:hAnsi="Times New Roman" w:cs="Times New Roman"/>
            <w:sz w:val="28"/>
            <w:szCs w:val="28"/>
            <w:lang w:val="en-US"/>
          </w:rPr>
          <w:t>youtube.com/</w:t>
        </w:r>
        <w:proofErr w:type="spellStart"/>
        <w:r w:rsidR="003C7942" w:rsidRPr="00BA5EF7">
          <w:rPr>
            <w:rFonts w:ascii="Times New Roman" w:hAnsi="Times New Roman" w:cs="Times New Roman"/>
            <w:sz w:val="28"/>
            <w:szCs w:val="28"/>
            <w:lang w:val="en-US"/>
          </w:rPr>
          <w:t>watch?</w:t>
        </w:r>
        <w:proofErr w:type="gramEnd"/>
        <w:r w:rsidR="003C7942" w:rsidRPr="00BA5EF7">
          <w:rPr>
            <w:rFonts w:ascii="Times New Roman" w:hAnsi="Times New Roman" w:cs="Times New Roman"/>
            <w:sz w:val="28"/>
            <w:szCs w:val="28"/>
            <w:lang w:val="en-US"/>
          </w:rPr>
          <w:t>v</w:t>
        </w:r>
        <w:proofErr w:type="spellEnd"/>
        <w:r w:rsidR="003C7942" w:rsidRPr="00BA5EF7">
          <w:rPr>
            <w:rFonts w:ascii="Times New Roman" w:hAnsi="Times New Roman" w:cs="Times New Roman"/>
            <w:sz w:val="28"/>
            <w:szCs w:val="28"/>
            <w:lang w:val="en-US"/>
          </w:rPr>
          <w:t>=9SAJjfN0UdI...</w:t>
        </w:r>
      </w:hyperlink>
      <w:r w:rsidR="003C7942" w:rsidRPr="00BA5EF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="003C7942" w:rsidRPr="00BA5EF7">
        <w:rPr>
          <w:rFonts w:ascii="Times New Roman" w:hAnsi="Times New Roman" w:cs="Times New Roman"/>
          <w:sz w:val="28"/>
          <w:szCs w:val="28"/>
          <w:lang w:eastAsia="ru-RU"/>
        </w:rPr>
        <w:t>видеоролик</w:t>
      </w:r>
      <w:r w:rsidR="003C7942" w:rsidRPr="00BA5EF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</w:t>
      </w:r>
      <w:r w:rsidR="003C7942" w:rsidRPr="00BA5EF7">
        <w:rPr>
          <w:rFonts w:ascii="Times New Roman" w:hAnsi="Times New Roman" w:cs="Times New Roman"/>
          <w:sz w:val="28"/>
          <w:szCs w:val="28"/>
          <w:lang w:eastAsia="ru-RU"/>
        </w:rPr>
        <w:t>Православные</w:t>
      </w:r>
      <w:r w:rsidR="003C7942" w:rsidRPr="00BA5EF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942" w:rsidRPr="00BA5EF7">
        <w:rPr>
          <w:rFonts w:ascii="Times New Roman" w:hAnsi="Times New Roman" w:cs="Times New Roman"/>
          <w:sz w:val="28"/>
          <w:szCs w:val="28"/>
          <w:lang w:eastAsia="ru-RU"/>
        </w:rPr>
        <w:t>храмы</w:t>
      </w:r>
      <w:r w:rsidR="003C7942" w:rsidRPr="00BA5EF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12647A" w:rsidRPr="00C678D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942" w:rsidRPr="00BA5EF7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="003C7942" w:rsidRPr="00BA5EF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3C7942" w:rsidRPr="00BA5EF7">
        <w:rPr>
          <w:rFonts w:ascii="Times New Roman" w:hAnsi="Times New Roman" w:cs="Times New Roman"/>
          <w:sz w:val="28"/>
          <w:szCs w:val="28"/>
          <w:lang w:eastAsia="ru-RU"/>
        </w:rPr>
        <w:t>Омска</w:t>
      </w:r>
      <w:r w:rsidR="003C7942" w:rsidRPr="00BA5EF7">
        <w:rPr>
          <w:rFonts w:ascii="Times New Roman" w:hAnsi="Times New Roman" w:cs="Times New Roman"/>
          <w:sz w:val="28"/>
          <w:szCs w:val="28"/>
          <w:lang w:val="en-US" w:eastAsia="ru-RU"/>
        </w:rPr>
        <w:t>»)</w:t>
      </w:r>
    </w:p>
    <w:p w:rsidR="003C7942" w:rsidRPr="00BA5EF7" w:rsidRDefault="00A8545F" w:rsidP="007571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9" w:tgtFrame="_blank" w:history="1">
        <w:r w:rsidR="003C7942" w:rsidRPr="00BA5EF7">
          <w:rPr>
            <w:rFonts w:ascii="Times New Roman" w:hAnsi="Times New Roman" w:cs="Times New Roman"/>
            <w:sz w:val="28"/>
            <w:szCs w:val="28"/>
            <w:lang w:val="en-US"/>
          </w:rPr>
          <w:t>sait.omskpoisk.ru/?c=139</w:t>
        </w:r>
      </w:hyperlink>
    </w:p>
    <w:p w:rsidR="003C7942" w:rsidRPr="00BA5EF7" w:rsidRDefault="00A8545F" w:rsidP="007571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0" w:tgtFrame="_blank" w:history="1">
        <w:proofErr w:type="spellStart"/>
        <w:r w:rsidR="003C7942" w:rsidRPr="00BA5EF7">
          <w:rPr>
            <w:rFonts w:ascii="Times New Roman" w:hAnsi="Times New Roman" w:cs="Times New Roman"/>
            <w:sz w:val="28"/>
            <w:szCs w:val="28"/>
            <w:lang w:val="en-US"/>
          </w:rPr>
          <w:t>univer.omsk.su</w:t>
        </w:r>
        <w:proofErr w:type="spellEnd"/>
        <w:r w:rsidR="003C7942" w:rsidRPr="00BA5EF7">
          <w:rPr>
            <w:rFonts w:ascii="Times New Roman" w:hAnsi="Times New Roman" w:cs="Times New Roman"/>
            <w:sz w:val="28"/>
            <w:szCs w:val="28"/>
            <w:lang w:val="en-US"/>
          </w:rPr>
          <w:t>/students/</w:t>
        </w:r>
        <w:proofErr w:type="spellStart"/>
        <w:r w:rsidR="003C7942" w:rsidRPr="00BA5EF7">
          <w:rPr>
            <w:rFonts w:ascii="Times New Roman" w:hAnsi="Times New Roman" w:cs="Times New Roman"/>
            <w:sz w:val="28"/>
            <w:szCs w:val="28"/>
            <w:lang w:val="en-US"/>
          </w:rPr>
          <w:t>serbin</w:t>
        </w:r>
        <w:proofErr w:type="spellEnd"/>
        <w:r w:rsidR="003C7942" w:rsidRPr="00BA5EF7">
          <w:rPr>
            <w:rFonts w:ascii="Times New Roman" w:hAnsi="Times New Roman" w:cs="Times New Roman"/>
            <w:sz w:val="28"/>
            <w:szCs w:val="28"/>
            <w:lang w:val="en-US"/>
          </w:rPr>
          <w:t>/...</w:t>
        </w:r>
      </w:hyperlink>
    </w:p>
    <w:p w:rsidR="003C7942" w:rsidRPr="00BA5EF7" w:rsidRDefault="00A8545F" w:rsidP="0075719E">
      <w:pPr>
        <w:pStyle w:val="1"/>
        <w:spacing w:before="0" w:after="0" w:line="360" w:lineRule="auto"/>
        <w:rPr>
          <w:b w:val="0"/>
          <w:sz w:val="28"/>
          <w:szCs w:val="28"/>
          <w:lang w:val="en-US"/>
        </w:rPr>
      </w:pPr>
      <w:hyperlink r:id="rId31" w:tgtFrame="_blank" w:history="1">
        <w:r w:rsidR="003C7942" w:rsidRPr="00BA5EF7">
          <w:rPr>
            <w:b w:val="0"/>
            <w:sz w:val="28"/>
            <w:szCs w:val="28"/>
            <w:lang w:val="en-US"/>
          </w:rPr>
          <w:t>esosedi.ru/</w:t>
        </w:r>
        <w:proofErr w:type="spellStart"/>
        <w:r w:rsidR="003C7942" w:rsidRPr="00BA5EF7">
          <w:rPr>
            <w:b w:val="0"/>
            <w:sz w:val="28"/>
            <w:szCs w:val="28"/>
            <w:lang w:val="en-US"/>
          </w:rPr>
          <w:t>onmap</w:t>
        </w:r>
        <w:proofErr w:type="spellEnd"/>
        <w:r w:rsidR="003C7942" w:rsidRPr="00BA5EF7">
          <w:rPr>
            <w:b w:val="0"/>
            <w:sz w:val="28"/>
            <w:szCs w:val="28"/>
            <w:lang w:val="en-US"/>
          </w:rPr>
          <w:t>/</w:t>
        </w:r>
        <w:proofErr w:type="spellStart"/>
        <w:r w:rsidR="003C7942" w:rsidRPr="00BA5EF7">
          <w:rPr>
            <w:b w:val="0"/>
            <w:sz w:val="28"/>
            <w:szCs w:val="28"/>
            <w:lang w:val="en-US"/>
          </w:rPr>
          <w:t>omsko_tarskaya</w:t>
        </w:r>
        <w:proofErr w:type="spellEnd"/>
        <w:r w:rsidR="003C7942" w:rsidRPr="00BA5EF7">
          <w:rPr>
            <w:b w:val="0"/>
            <w:sz w:val="28"/>
            <w:szCs w:val="28"/>
            <w:lang w:val="en-US"/>
          </w:rPr>
          <w:t>...</w:t>
        </w:r>
      </w:hyperlink>
    </w:p>
    <w:p w:rsidR="001569C7" w:rsidRPr="001569C7" w:rsidRDefault="00A8545F" w:rsidP="0075719E">
      <w:pPr>
        <w:pStyle w:val="a1"/>
        <w:spacing w:after="0" w:line="360" w:lineRule="auto"/>
        <w:rPr>
          <w:lang w:val="en-US"/>
        </w:rPr>
      </w:pPr>
      <w:hyperlink r:id="rId32" w:history="1">
        <w:r w:rsidR="003C7942" w:rsidRPr="00BA5EF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http://ethos.narod.ru/vospit.htm</w:t>
        </w:r>
      </w:hyperlink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9D003D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137C" w:rsidRPr="00B72FCC" w:rsidRDefault="0026137C" w:rsidP="00763B32">
      <w:pPr>
        <w:pStyle w:val="a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63B32" w:rsidRPr="00E0502A" w:rsidRDefault="00763B32" w:rsidP="00763B32">
      <w:pPr>
        <w:pStyle w:val="a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763B32" w:rsidRDefault="00763B32" w:rsidP="00763B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517">
        <w:rPr>
          <w:rFonts w:ascii="Times New Roman" w:hAnsi="Times New Roman" w:cs="Times New Roman"/>
          <w:b/>
          <w:sz w:val="28"/>
          <w:szCs w:val="28"/>
        </w:rPr>
        <w:t>Результаты анкетирования по изучению уровня развития духовно-нравственных качеств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5 - 10 классов, проводимого в февр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ле 201</w:t>
      </w:r>
      <w:r w:rsidR="00526CD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(по методике Шиловой):</w:t>
      </w:r>
    </w:p>
    <w:p w:rsidR="00763B32" w:rsidRPr="000E0517" w:rsidRDefault="00763B32" w:rsidP="00763B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32" w:rsidRPr="00F173FA" w:rsidRDefault="00763B32" w:rsidP="00763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3FA">
        <w:rPr>
          <w:rFonts w:ascii="Times New Roman" w:hAnsi="Times New Roman" w:cs="Times New Roman"/>
          <w:sz w:val="28"/>
          <w:szCs w:val="28"/>
        </w:rPr>
        <w:t>Доброта и отзывчивость – 81%</w:t>
      </w:r>
    </w:p>
    <w:p w:rsidR="00763B32" w:rsidRPr="00F173FA" w:rsidRDefault="00763B32" w:rsidP="00763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3FA">
        <w:rPr>
          <w:rFonts w:ascii="Times New Roman" w:hAnsi="Times New Roman" w:cs="Times New Roman"/>
          <w:sz w:val="28"/>
          <w:szCs w:val="28"/>
        </w:rPr>
        <w:t>Бережливость – 80%</w:t>
      </w:r>
    </w:p>
    <w:p w:rsidR="00763B32" w:rsidRPr="00F173FA" w:rsidRDefault="00763B32" w:rsidP="00763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3FA">
        <w:rPr>
          <w:rFonts w:ascii="Times New Roman" w:hAnsi="Times New Roman" w:cs="Times New Roman"/>
          <w:sz w:val="28"/>
          <w:szCs w:val="28"/>
        </w:rPr>
        <w:t>Культура поведения – 78%</w:t>
      </w:r>
    </w:p>
    <w:p w:rsidR="00763B32" w:rsidRPr="00F173FA" w:rsidRDefault="00763B32" w:rsidP="00763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3FA">
        <w:rPr>
          <w:rFonts w:ascii="Times New Roman" w:hAnsi="Times New Roman" w:cs="Times New Roman"/>
          <w:sz w:val="28"/>
          <w:szCs w:val="28"/>
        </w:rPr>
        <w:t>Коллективизм и товарищество – 77,3%</w:t>
      </w:r>
    </w:p>
    <w:p w:rsidR="00763B32" w:rsidRPr="00F173FA" w:rsidRDefault="00763B32" w:rsidP="00763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3FA">
        <w:rPr>
          <w:rFonts w:ascii="Times New Roman" w:hAnsi="Times New Roman" w:cs="Times New Roman"/>
          <w:sz w:val="28"/>
          <w:szCs w:val="28"/>
        </w:rPr>
        <w:t>Дисциплинированность – 77,2%</w:t>
      </w:r>
    </w:p>
    <w:p w:rsidR="00763B32" w:rsidRPr="00F173FA" w:rsidRDefault="00763B32" w:rsidP="00763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3FA">
        <w:rPr>
          <w:rFonts w:ascii="Times New Roman" w:hAnsi="Times New Roman" w:cs="Times New Roman"/>
          <w:sz w:val="28"/>
          <w:szCs w:val="28"/>
        </w:rPr>
        <w:t>Честность и правдивость – 75%</w:t>
      </w:r>
    </w:p>
    <w:p w:rsidR="00763B32" w:rsidRPr="00F173FA" w:rsidRDefault="00763B32" w:rsidP="00763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3FA">
        <w:rPr>
          <w:rFonts w:ascii="Times New Roman" w:hAnsi="Times New Roman" w:cs="Times New Roman"/>
          <w:sz w:val="28"/>
          <w:szCs w:val="28"/>
        </w:rPr>
        <w:t>Ответственное отношение к учебе -75%</w:t>
      </w:r>
    </w:p>
    <w:p w:rsidR="00763B32" w:rsidRPr="00F173FA" w:rsidRDefault="00763B32" w:rsidP="00763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3FA">
        <w:rPr>
          <w:rFonts w:ascii="Times New Roman" w:hAnsi="Times New Roman" w:cs="Times New Roman"/>
          <w:sz w:val="28"/>
          <w:szCs w:val="28"/>
        </w:rPr>
        <w:t>Культура речи – 74%</w:t>
      </w:r>
    </w:p>
    <w:p w:rsidR="00763B32" w:rsidRPr="00F173FA" w:rsidRDefault="00763B32" w:rsidP="00763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3FA">
        <w:rPr>
          <w:rFonts w:ascii="Times New Roman" w:hAnsi="Times New Roman" w:cs="Times New Roman"/>
          <w:sz w:val="28"/>
          <w:szCs w:val="28"/>
        </w:rPr>
        <w:t>Стремление к духовному развитию – 65%</w:t>
      </w:r>
    </w:p>
    <w:p w:rsidR="00763B32" w:rsidRDefault="00763B32" w:rsidP="00763B32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32" w:rsidRDefault="00763B32" w:rsidP="00763B32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32" w:rsidRDefault="00763B32" w:rsidP="00763B32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32" w:rsidRDefault="00763B32" w:rsidP="00763B32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32" w:rsidRDefault="00763B32" w:rsidP="00763B32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32" w:rsidRDefault="00763B32" w:rsidP="00763B32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32" w:rsidRDefault="00763B32" w:rsidP="00763B32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32" w:rsidRDefault="00763B32" w:rsidP="00763B32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32" w:rsidRDefault="00763B32" w:rsidP="00763B32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32" w:rsidRDefault="00763B32" w:rsidP="00763B32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32" w:rsidRDefault="00763B32" w:rsidP="00763B32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32" w:rsidRDefault="00763B32" w:rsidP="00763B32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32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B32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B32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B32" w:rsidRDefault="00763B32" w:rsidP="00763B32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B32" w:rsidRDefault="00763B32" w:rsidP="00763B32">
      <w:pPr>
        <w:pStyle w:val="a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01B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tbl>
      <w:tblPr>
        <w:tblW w:w="4853" w:type="pct"/>
        <w:tblCellMar>
          <w:left w:w="0" w:type="dxa"/>
          <w:right w:w="0" w:type="dxa"/>
        </w:tblCellMar>
        <w:tblLook w:val="04A0"/>
      </w:tblPr>
      <w:tblGrid>
        <w:gridCol w:w="8803"/>
      </w:tblGrid>
      <w:tr w:rsidR="00763B32" w:rsidRPr="00EF47E3" w:rsidTr="008C75BA">
        <w:tc>
          <w:tcPr>
            <w:tcW w:w="0" w:type="auto"/>
            <w:hideMark/>
          </w:tcPr>
          <w:p w:rsidR="00763B32" w:rsidRPr="00EF47E3" w:rsidRDefault="00763B32" w:rsidP="008C75BA">
            <w:pPr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EF47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нравственной воспитанности (5-9</w:t>
            </w:r>
            <w:r w:rsidRPr="00EF47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классы)</w:t>
            </w:r>
          </w:p>
        </w:tc>
      </w:tr>
      <w:tr w:rsidR="00763B32" w:rsidRPr="00EF47E3" w:rsidTr="008C75BA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  <w:gridCol w:w="8627"/>
            </w:tblGrid>
            <w:tr w:rsidR="00763B32" w:rsidRPr="00EF47E3" w:rsidTr="008C75BA">
              <w:tc>
                <w:tcPr>
                  <w:tcW w:w="100" w:type="pct"/>
                  <w:hideMark/>
                </w:tcPr>
                <w:p w:rsidR="00763B32" w:rsidRPr="00EF47E3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63B32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Лаборатория воспитания нравственно-этической культуры </w:t>
                  </w:r>
                  <w:proofErr w:type="spellStart"/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ГосНИИ</w:t>
                  </w:r>
                  <w:proofErr w:type="spellEnd"/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семьи и воспитания РАО уже </w:t>
                  </w:r>
                  <w:proofErr w:type="gramStart"/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более десяти лет занимается</w:t>
                  </w:r>
                  <w:proofErr w:type="gramEnd"/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разработкой теоретических и методических материалов по проблеме формирования нравственности и этической культуры личности. В своей работе с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о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трудники лаборатории следуют идеям, развернутым в рамках научной школы </w:t>
                  </w:r>
                  <w:proofErr w:type="spellStart"/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А.И.Шемшуриной</w:t>
                  </w:r>
                  <w:proofErr w:type="spellEnd"/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  <w:p w:rsidR="00763B32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Мы выбрали три 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методики диагностики нравственной воспитанности детей 5-7 классов, разработанные сотрудниками лаборатории.</w:t>
                  </w:r>
                </w:p>
                <w:p w:rsidR="00763B32" w:rsidRPr="00EF47E3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  <w:p w:rsidR="00763B32" w:rsidRPr="00EF47E3" w:rsidRDefault="00763B32" w:rsidP="008C75BA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Методика №1: Диагностика нравственной самооценки</w:t>
                  </w:r>
                </w:p>
                <w:p w:rsidR="00763B32" w:rsidRPr="00EF47E3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u w:val="single"/>
                    </w:rPr>
                    <w:t>Инструкция: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Учитель обращается к ученикам со следующими словами: "Сейчас я прочитаю вам 10-ть высказываний. Внимательно послушайте каждое из них. Подумайте, насколько вы с ними согласны (насколько они про вас). Если вы полностью согласны с высказыванием, оцените ваш ответ в 4-е бала; если вы больше согласны, чем не согласны - оц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е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ните ответ в 3-и бала; если вы немножко согласны - оцените ответ в 2-а бала; если вы совсем не согласны - оцените ответ в 1-н бал. Напротив номера вопроса поставьте тот бал, на который вы оценили прочитанное мной высказывание".</w:t>
                  </w:r>
                </w:p>
                <w:p w:rsidR="00763B32" w:rsidRPr="00EF47E3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Пример: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7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- 3; </w:t>
                  </w:r>
                </w:p>
                <w:p w:rsidR="00763B32" w:rsidRDefault="00763B32" w:rsidP="00763B32">
                  <w:pPr>
                    <w:numPr>
                      <w:ilvl w:val="0"/>
                      <w:numId w:val="7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- 4 и т.д.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7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  <w:p w:rsidR="00763B32" w:rsidRPr="00EF47E3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u w:val="single"/>
                    </w:rPr>
                    <w:t>Текст вопросов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: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8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Я часто бываю добрым со сверстниками и взрослыми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8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Мне важно помочь однокласснику, когда он попал в беду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8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Я считаю, что можно быть не сдержанным с некоторыми взро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с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лыми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8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lastRenderedPageBreak/>
                    <w:t>Наверное, нет ничего страшного в том, чтобы нагрубить неприя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т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ному мне человеку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8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Я считаю, что вежливость помогает мне хорошо себя чувствовать среди людей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8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Я думаю, что можно позволить себе выругаться на несправедл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и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вое замечание в мой адрес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8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Если кого-то в классе дразнят, то я его тоже дразню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8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Мне приятно делать людям радость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8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Мне кажется, что нужно уметь прощать людям их отрицательные поступки </w:t>
                  </w:r>
                </w:p>
                <w:p w:rsidR="00763B32" w:rsidRDefault="00763B32" w:rsidP="0026137C">
                  <w:pPr>
                    <w:numPr>
                      <w:ilvl w:val="0"/>
                      <w:numId w:val="8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Я думаю, что важно понимать других людей, даже если они не правы</w:t>
                  </w:r>
                </w:p>
                <w:p w:rsidR="0026137C" w:rsidRPr="0026137C" w:rsidRDefault="0026137C" w:rsidP="0026137C">
                  <w:p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  <w:p w:rsidR="00763B32" w:rsidRPr="00EF47E3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u w:val="single"/>
                    </w:rPr>
                    <w:t>Обработка результатов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:</w:t>
                  </w:r>
                </w:p>
                <w:p w:rsidR="00763B32" w:rsidRPr="00EF47E3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Номера 3, 4, 6, 7 (отрицательные вопросы) обрабатываются следу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ю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щим образом: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9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Ответу, оцененному в 4 балла, приписывается 1 единица,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9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в 3 балла - 2 единицы,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9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в 2 балла - 3 единицы,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9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 1 балл - 4 единицы.</w:t>
                  </w:r>
                </w:p>
                <w:p w:rsidR="00763B32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 остальных ответах количество единиц устанавливается в соответс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т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вии с баллом. Например, 4 балла - это 4 единицы, 3 балла - 3 единицы и т.д.</w:t>
                  </w:r>
                </w:p>
                <w:p w:rsidR="0026137C" w:rsidRPr="00EF47E3" w:rsidRDefault="0026137C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  <w:p w:rsidR="00763B32" w:rsidRPr="00EF47E3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u w:val="single"/>
                    </w:rPr>
                    <w:t>Интерпретация результатов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:</w:t>
                  </w:r>
                </w:p>
                <w:p w:rsidR="00763B32" w:rsidRPr="00EF47E3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От 34 до 40 единиц - высокий уровень нравственной самооценки.</w:t>
                  </w:r>
                </w:p>
                <w:p w:rsidR="00763B32" w:rsidRPr="00EF47E3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От 24 до 33 единиц - средний уровень нравственной самооценки.</w:t>
                  </w:r>
                </w:p>
                <w:p w:rsidR="00763B32" w:rsidRPr="00EF47E3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От 16 до 23 единиц - нравственная самооценка находится на уровне ниже среднего.</w:t>
                  </w:r>
                </w:p>
                <w:p w:rsidR="00763B32" w:rsidRDefault="00763B32" w:rsidP="00763B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От 10 до 15 единиц - низкий уровень нравственной самооценки.</w:t>
                  </w:r>
                </w:p>
                <w:p w:rsidR="00763B32" w:rsidRPr="00763B32" w:rsidRDefault="00763B32" w:rsidP="0026137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lastRenderedPageBreak/>
                    <w:t>Методика №3: Диагностика отношения к жизненным ценностям</w:t>
                  </w:r>
                </w:p>
                <w:p w:rsidR="00763B32" w:rsidRPr="00EF47E3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u w:val="single"/>
                    </w:rPr>
                    <w:t>Инструкция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:</w:t>
                  </w:r>
                </w:p>
                <w:p w:rsidR="00763B32" w:rsidRPr="0026137C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"Представьте, что у вас есть волшебная палочка и список 10-ти жел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а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ний, выбрать из которых можно только 5-ть" Список учитель заранее выписывает на доске.</w:t>
                  </w:r>
                </w:p>
                <w:p w:rsidR="00763B32" w:rsidRPr="00EF47E3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u w:val="single"/>
                    </w:rPr>
                    <w:t>Список желаний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: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10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Быть человеком, которого любят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10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Иметь много денег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10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Иметь самый современный компьютер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10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Иметь верного друга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10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Мне важно здоровье родителей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10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Иметь возможность многими командовать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10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Иметь много слуг и ими распоряжаться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10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Иметь доброе сердце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10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Уметь сочувствовать и помогать другим людям </w:t>
                  </w:r>
                </w:p>
                <w:p w:rsidR="00763B32" w:rsidRPr="0026137C" w:rsidRDefault="00763B32" w:rsidP="0026137C">
                  <w:pPr>
                    <w:numPr>
                      <w:ilvl w:val="0"/>
                      <w:numId w:val="10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Иметь то, чего у других никогда не будет</w:t>
                  </w:r>
                </w:p>
                <w:p w:rsidR="0026137C" w:rsidRDefault="0026137C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u w:val="single"/>
                    </w:rPr>
                  </w:pPr>
                </w:p>
                <w:p w:rsidR="00763B32" w:rsidRPr="00EF47E3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u w:val="single"/>
                    </w:rPr>
                    <w:t>Интерпретация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: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11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Номера отрицательных ответов: №№ 2, 3, 6, 7, 10.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11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Пять положительных ответов - высокий уровень.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11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4-е, 3-и - средний уровень.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11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2-а - ниже среднего уровня. </w:t>
                  </w:r>
                </w:p>
                <w:p w:rsidR="00763B32" w:rsidRDefault="00763B32" w:rsidP="00763B32">
                  <w:pPr>
                    <w:numPr>
                      <w:ilvl w:val="0"/>
                      <w:numId w:val="11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0-1 - низкий уровень.</w:t>
                  </w:r>
                </w:p>
                <w:p w:rsidR="00763B32" w:rsidRPr="00EF47E3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  <w:p w:rsidR="00763B32" w:rsidRPr="00EF47E3" w:rsidRDefault="00763B32" w:rsidP="008C75BA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Методика №4: Диагностика нравственной мотивации</w:t>
                  </w:r>
                </w:p>
                <w:p w:rsidR="00763B32" w:rsidRPr="00EF47E3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u w:val="single"/>
                    </w:rPr>
                    <w:t>Инструкция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:</w:t>
                  </w:r>
                </w:p>
                <w:p w:rsidR="00763B32" w:rsidRPr="0026137C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"Я прочитаю вам 4-е вопроса. Вам нужно выбрать из четырех данных на них ответов один"</w:t>
                  </w:r>
                </w:p>
                <w:p w:rsidR="00763B32" w:rsidRPr="00EF47E3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u w:val="single"/>
                    </w:rPr>
                    <w:t>Вопросы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: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12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Если кто-то плачет, то я. </w:t>
                  </w:r>
                </w:p>
                <w:p w:rsidR="00763B32" w:rsidRPr="00EF47E3" w:rsidRDefault="00763B32" w:rsidP="00763B32">
                  <w:pPr>
                    <w:numPr>
                      <w:ilvl w:val="1"/>
                      <w:numId w:val="12"/>
                    </w:numPr>
                    <w:spacing w:after="0" w:line="360" w:lineRule="auto"/>
                    <w:ind w:left="134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lastRenderedPageBreak/>
                    <w:t xml:space="preserve">Пытаюсь ему помочь. </w:t>
                  </w:r>
                </w:p>
                <w:p w:rsidR="00763B32" w:rsidRPr="00EF47E3" w:rsidRDefault="00763B32" w:rsidP="00763B32">
                  <w:pPr>
                    <w:numPr>
                      <w:ilvl w:val="1"/>
                      <w:numId w:val="12"/>
                    </w:numPr>
                    <w:spacing w:after="0" w:line="360" w:lineRule="auto"/>
                    <w:ind w:left="134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Думаю о том, что могло произойти. </w:t>
                  </w:r>
                </w:p>
                <w:p w:rsidR="00763B32" w:rsidRPr="00EF47E3" w:rsidRDefault="00763B32" w:rsidP="00763B32">
                  <w:pPr>
                    <w:numPr>
                      <w:ilvl w:val="1"/>
                      <w:numId w:val="12"/>
                    </w:numPr>
                    <w:spacing w:after="0" w:line="360" w:lineRule="auto"/>
                    <w:ind w:left="134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Не обращаю внимания.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12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Я с другом играю в бадминтон, к нам подходит мальчик лет 6-7, и говорит, что у него нет такой игры. </w:t>
                  </w:r>
                </w:p>
                <w:p w:rsidR="00763B32" w:rsidRPr="00EF47E3" w:rsidRDefault="00763B32" w:rsidP="00763B32">
                  <w:pPr>
                    <w:numPr>
                      <w:ilvl w:val="1"/>
                      <w:numId w:val="12"/>
                    </w:numPr>
                    <w:spacing w:after="0" w:line="360" w:lineRule="auto"/>
                    <w:ind w:left="134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Я скажу ему, чтобы он не приставал. </w:t>
                  </w:r>
                </w:p>
                <w:p w:rsidR="00763B32" w:rsidRPr="00EF47E3" w:rsidRDefault="00763B32" w:rsidP="00763B32">
                  <w:pPr>
                    <w:numPr>
                      <w:ilvl w:val="1"/>
                      <w:numId w:val="12"/>
                    </w:numPr>
                    <w:spacing w:after="0" w:line="360" w:lineRule="auto"/>
                    <w:ind w:left="134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Отвечу, что не могу ему помочь. </w:t>
                  </w:r>
                </w:p>
                <w:p w:rsidR="00763B32" w:rsidRPr="00EF47E3" w:rsidRDefault="00763B32" w:rsidP="00763B32">
                  <w:pPr>
                    <w:numPr>
                      <w:ilvl w:val="1"/>
                      <w:numId w:val="12"/>
                    </w:numPr>
                    <w:spacing w:after="0" w:line="360" w:lineRule="auto"/>
                    <w:ind w:left="134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Скажу, чтобы он попросил родителей ему купить такую и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г</w:t>
                  </w: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ру. </w:t>
                  </w:r>
                </w:p>
                <w:p w:rsidR="00763B32" w:rsidRPr="00EF47E3" w:rsidRDefault="00763B32" w:rsidP="00763B32">
                  <w:pPr>
                    <w:numPr>
                      <w:ilvl w:val="1"/>
                      <w:numId w:val="12"/>
                    </w:numPr>
                    <w:spacing w:after="0" w:line="360" w:lineRule="auto"/>
                    <w:ind w:left="134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Пообещаю, что он может придти с другом и поиграть.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12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Если кто-то в компании расстроился из-за того, что проиграл в игру. </w:t>
                  </w:r>
                </w:p>
                <w:p w:rsidR="00763B32" w:rsidRPr="00EF47E3" w:rsidRDefault="00763B32" w:rsidP="00763B32">
                  <w:pPr>
                    <w:numPr>
                      <w:ilvl w:val="1"/>
                      <w:numId w:val="12"/>
                    </w:numPr>
                    <w:spacing w:after="0" w:line="360" w:lineRule="auto"/>
                    <w:ind w:left="134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Я не обращу внимания. </w:t>
                  </w:r>
                </w:p>
                <w:p w:rsidR="00763B32" w:rsidRPr="00EF47E3" w:rsidRDefault="00763B32" w:rsidP="00763B32">
                  <w:pPr>
                    <w:numPr>
                      <w:ilvl w:val="1"/>
                      <w:numId w:val="12"/>
                    </w:numPr>
                    <w:spacing w:after="0" w:line="360" w:lineRule="auto"/>
                    <w:ind w:left="134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Скажу, что он размазня. </w:t>
                  </w:r>
                </w:p>
                <w:p w:rsidR="00763B32" w:rsidRPr="00EF47E3" w:rsidRDefault="00763B32" w:rsidP="00763B32">
                  <w:pPr>
                    <w:numPr>
                      <w:ilvl w:val="1"/>
                      <w:numId w:val="12"/>
                    </w:numPr>
                    <w:spacing w:after="0" w:line="360" w:lineRule="auto"/>
                    <w:ind w:left="134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Объясню, что нет ничего страшного. </w:t>
                  </w:r>
                </w:p>
                <w:p w:rsidR="00763B32" w:rsidRPr="00EF47E3" w:rsidRDefault="00763B32" w:rsidP="00763B32">
                  <w:pPr>
                    <w:numPr>
                      <w:ilvl w:val="1"/>
                      <w:numId w:val="12"/>
                    </w:numPr>
                    <w:spacing w:after="0" w:line="360" w:lineRule="auto"/>
                    <w:ind w:left="134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Скажу, что надо лучше научиться этой игре.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12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Ваш одноклассник на вас обиделся вы: </w:t>
                  </w:r>
                </w:p>
                <w:p w:rsidR="00763B32" w:rsidRPr="00EF47E3" w:rsidRDefault="00763B32" w:rsidP="00763B32">
                  <w:pPr>
                    <w:numPr>
                      <w:ilvl w:val="1"/>
                      <w:numId w:val="12"/>
                    </w:numPr>
                    <w:spacing w:after="0" w:line="360" w:lineRule="auto"/>
                    <w:ind w:left="134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Подумаю о его чувствах и о том, что я могу сделать в этой ситуации. </w:t>
                  </w:r>
                </w:p>
                <w:p w:rsidR="00763B32" w:rsidRPr="00EF47E3" w:rsidRDefault="00763B32" w:rsidP="00763B32">
                  <w:pPr>
                    <w:numPr>
                      <w:ilvl w:val="1"/>
                      <w:numId w:val="12"/>
                    </w:numPr>
                    <w:spacing w:after="0" w:line="360" w:lineRule="auto"/>
                    <w:ind w:left="134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Обижусь в ответ. </w:t>
                  </w:r>
                </w:p>
                <w:p w:rsidR="00763B32" w:rsidRPr="00763B32" w:rsidRDefault="00763B32" w:rsidP="00763B32">
                  <w:pPr>
                    <w:numPr>
                      <w:ilvl w:val="1"/>
                      <w:numId w:val="12"/>
                    </w:numPr>
                    <w:spacing w:after="0" w:line="360" w:lineRule="auto"/>
                    <w:ind w:left="134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Докажу ему, что он не прав. </w:t>
                  </w:r>
                </w:p>
                <w:p w:rsidR="00763B32" w:rsidRPr="00EF47E3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u w:val="single"/>
                    </w:rPr>
                    <w:t>Обработка результатов:</w:t>
                  </w:r>
                </w:p>
                <w:p w:rsidR="00763B32" w:rsidRPr="00EF47E3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Ключ положительных ответов: 1-а, 2-г, 3-в, 4-а.</w:t>
                  </w:r>
                </w:p>
                <w:p w:rsidR="00763B32" w:rsidRPr="00EF47E3" w:rsidRDefault="00763B32" w:rsidP="008C75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Далее учитель подсчитывает сумму положительных ответов, данных учеником.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13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4 бала - высокий уровень </w:t>
                  </w:r>
                </w:p>
                <w:p w:rsidR="00763B32" w:rsidRPr="00EF47E3" w:rsidRDefault="00763B32" w:rsidP="00763B32">
                  <w:pPr>
                    <w:numPr>
                      <w:ilvl w:val="0"/>
                      <w:numId w:val="13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2, 3 бала - средний уровень </w:t>
                  </w:r>
                </w:p>
                <w:p w:rsidR="00763B32" w:rsidRPr="00983928" w:rsidRDefault="00763B32" w:rsidP="00763B32">
                  <w:pPr>
                    <w:numPr>
                      <w:ilvl w:val="0"/>
                      <w:numId w:val="13"/>
                    </w:numPr>
                    <w:spacing w:after="0" w:line="360" w:lineRule="auto"/>
                    <w:ind w:left="67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F47E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0, 1 бал - низкий уровень</w:t>
                  </w:r>
                </w:p>
                <w:p w:rsidR="0026137C" w:rsidRDefault="0026137C" w:rsidP="00763B32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  <w:p w:rsidR="0026137C" w:rsidRDefault="0026137C" w:rsidP="00763B32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  <w:p w:rsidR="00763B32" w:rsidRDefault="00763B32" w:rsidP="00763B32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lastRenderedPageBreak/>
                    <w:t>Приложение 3</w:t>
                  </w:r>
                </w:p>
                <w:p w:rsidR="00763B32" w:rsidRPr="00420059" w:rsidRDefault="00763B32" w:rsidP="008C75BA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Результаты диагностики по выявлению уровня развития нравс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венного сознания учащихся 5 – 9 классов</w:t>
                  </w:r>
                </w:p>
              </w:tc>
            </w:tr>
          </w:tbl>
          <w:p w:rsidR="00763B32" w:rsidRPr="00EF47E3" w:rsidRDefault="00763B32" w:rsidP="008C75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tbl>
      <w:tblPr>
        <w:tblStyle w:val="a8"/>
        <w:tblW w:w="9746" w:type="dxa"/>
        <w:tblInd w:w="108" w:type="dxa"/>
        <w:tblLook w:val="01E0"/>
      </w:tblPr>
      <w:tblGrid>
        <w:gridCol w:w="2662"/>
        <w:gridCol w:w="1104"/>
        <w:gridCol w:w="1370"/>
        <w:gridCol w:w="1639"/>
        <w:gridCol w:w="1470"/>
        <w:gridCol w:w="1501"/>
      </w:tblGrid>
      <w:tr w:rsidR="00763B32" w:rsidTr="008C75BA">
        <w:tc>
          <w:tcPr>
            <w:tcW w:w="2662" w:type="dxa"/>
            <w:vMerge w:val="restart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Диагностики</w:t>
            </w:r>
          </w:p>
        </w:tc>
        <w:tc>
          <w:tcPr>
            <w:tcW w:w="0" w:type="auto"/>
            <w:vMerge w:val="restart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Классы</w:t>
            </w:r>
          </w:p>
        </w:tc>
        <w:tc>
          <w:tcPr>
            <w:tcW w:w="0" w:type="auto"/>
            <w:gridSpan w:val="4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Интерпретация</w:t>
            </w:r>
          </w:p>
        </w:tc>
      </w:tr>
      <w:tr w:rsidR="00763B32" w:rsidTr="008C75BA">
        <w:tc>
          <w:tcPr>
            <w:tcW w:w="2662" w:type="dxa"/>
            <w:vMerge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Уровень ниже сре</w:t>
            </w:r>
            <w:r w:rsidRPr="005938B7">
              <w:rPr>
                <w:sz w:val="28"/>
                <w:szCs w:val="28"/>
              </w:rPr>
              <w:t>д</w:t>
            </w:r>
            <w:r w:rsidRPr="005938B7">
              <w:rPr>
                <w:sz w:val="28"/>
                <w:szCs w:val="28"/>
              </w:rPr>
              <w:t>него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Высокий уровень</w:t>
            </w:r>
          </w:p>
        </w:tc>
      </w:tr>
      <w:tr w:rsidR="00763B32" w:rsidTr="008C75BA">
        <w:tc>
          <w:tcPr>
            <w:tcW w:w="2662" w:type="dxa"/>
            <w:vMerge w:val="restart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1.Нравственной с</w:t>
            </w:r>
            <w:r w:rsidRPr="005938B7">
              <w:rPr>
                <w:sz w:val="28"/>
                <w:szCs w:val="28"/>
              </w:rPr>
              <w:t>а</w:t>
            </w:r>
            <w:r w:rsidRPr="005938B7">
              <w:rPr>
                <w:sz w:val="28"/>
                <w:szCs w:val="28"/>
              </w:rPr>
              <w:t>мооценки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 xml:space="preserve">5 </w:t>
            </w:r>
            <w:proofErr w:type="spellStart"/>
            <w:r w:rsidRPr="005938B7">
              <w:rPr>
                <w:sz w:val="28"/>
                <w:szCs w:val="28"/>
              </w:rPr>
              <w:t>кл</w:t>
            </w:r>
            <w:proofErr w:type="spellEnd"/>
            <w:r w:rsidRPr="005938B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3B32" w:rsidTr="008C75BA">
        <w:tc>
          <w:tcPr>
            <w:tcW w:w="2662" w:type="dxa"/>
            <w:vMerge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 xml:space="preserve">6 </w:t>
            </w:r>
            <w:proofErr w:type="spellStart"/>
            <w:r w:rsidRPr="005938B7">
              <w:rPr>
                <w:sz w:val="28"/>
                <w:szCs w:val="28"/>
              </w:rPr>
              <w:t>кл</w:t>
            </w:r>
            <w:proofErr w:type="spellEnd"/>
            <w:r w:rsidRPr="005938B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3B32" w:rsidTr="008C75BA">
        <w:tc>
          <w:tcPr>
            <w:tcW w:w="2662" w:type="dxa"/>
            <w:vMerge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 xml:space="preserve">7 </w:t>
            </w:r>
            <w:proofErr w:type="spellStart"/>
            <w:r w:rsidRPr="005938B7">
              <w:rPr>
                <w:sz w:val="28"/>
                <w:szCs w:val="28"/>
              </w:rPr>
              <w:t>кл</w:t>
            </w:r>
            <w:proofErr w:type="spellEnd"/>
            <w:r w:rsidRPr="005938B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3B32" w:rsidTr="008C75BA">
        <w:tc>
          <w:tcPr>
            <w:tcW w:w="2662" w:type="dxa"/>
            <w:vMerge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 xml:space="preserve">8 </w:t>
            </w:r>
            <w:proofErr w:type="spellStart"/>
            <w:r w:rsidRPr="005938B7">
              <w:rPr>
                <w:sz w:val="28"/>
                <w:szCs w:val="28"/>
              </w:rPr>
              <w:t>кл</w:t>
            </w:r>
            <w:proofErr w:type="spellEnd"/>
            <w:r w:rsidRPr="005938B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3B32" w:rsidTr="008C75BA">
        <w:tc>
          <w:tcPr>
            <w:tcW w:w="2662" w:type="dxa"/>
            <w:vMerge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938B7">
              <w:rPr>
                <w:sz w:val="28"/>
                <w:szCs w:val="28"/>
              </w:rPr>
              <w:t>9</w:t>
            </w:r>
            <w:proofErr w:type="gramEnd"/>
            <w:r w:rsidRPr="005938B7">
              <w:rPr>
                <w:sz w:val="28"/>
                <w:szCs w:val="28"/>
              </w:rPr>
              <w:t xml:space="preserve"> а </w:t>
            </w:r>
            <w:proofErr w:type="spellStart"/>
            <w:r w:rsidRPr="005938B7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3B32" w:rsidTr="008C75BA">
        <w:tc>
          <w:tcPr>
            <w:tcW w:w="2662" w:type="dxa"/>
            <w:vMerge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 xml:space="preserve">9 б </w:t>
            </w:r>
            <w:proofErr w:type="spellStart"/>
            <w:r w:rsidRPr="005938B7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+</w:t>
            </w:r>
          </w:p>
        </w:tc>
      </w:tr>
      <w:tr w:rsidR="00763B32" w:rsidTr="008C75BA">
        <w:tc>
          <w:tcPr>
            <w:tcW w:w="2662" w:type="dxa"/>
            <w:vMerge w:val="restart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2.Отношение к жизненным ценн</w:t>
            </w:r>
            <w:r w:rsidRPr="005938B7">
              <w:rPr>
                <w:sz w:val="28"/>
                <w:szCs w:val="28"/>
              </w:rPr>
              <w:t>о</w:t>
            </w:r>
            <w:r w:rsidRPr="005938B7">
              <w:rPr>
                <w:sz w:val="28"/>
                <w:szCs w:val="28"/>
              </w:rPr>
              <w:t>стям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 xml:space="preserve">5 </w:t>
            </w:r>
            <w:proofErr w:type="spellStart"/>
            <w:r w:rsidRPr="005938B7">
              <w:rPr>
                <w:sz w:val="28"/>
                <w:szCs w:val="28"/>
              </w:rPr>
              <w:t>кл</w:t>
            </w:r>
            <w:proofErr w:type="spellEnd"/>
            <w:r w:rsidRPr="005938B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3B32" w:rsidTr="008C75BA">
        <w:tc>
          <w:tcPr>
            <w:tcW w:w="2662" w:type="dxa"/>
            <w:vMerge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 xml:space="preserve">6 </w:t>
            </w:r>
            <w:proofErr w:type="spellStart"/>
            <w:r w:rsidRPr="005938B7">
              <w:rPr>
                <w:sz w:val="28"/>
                <w:szCs w:val="28"/>
              </w:rPr>
              <w:t>кл</w:t>
            </w:r>
            <w:proofErr w:type="spellEnd"/>
            <w:r w:rsidRPr="005938B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3B32" w:rsidTr="008C75BA">
        <w:tc>
          <w:tcPr>
            <w:tcW w:w="2662" w:type="dxa"/>
            <w:vMerge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 xml:space="preserve">7 </w:t>
            </w:r>
            <w:proofErr w:type="spellStart"/>
            <w:r w:rsidRPr="005938B7">
              <w:rPr>
                <w:sz w:val="28"/>
                <w:szCs w:val="28"/>
              </w:rPr>
              <w:t>кл</w:t>
            </w:r>
            <w:proofErr w:type="spellEnd"/>
            <w:r w:rsidRPr="005938B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3B32" w:rsidTr="008C75BA">
        <w:tc>
          <w:tcPr>
            <w:tcW w:w="2662" w:type="dxa"/>
            <w:vMerge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 xml:space="preserve">8 </w:t>
            </w:r>
            <w:proofErr w:type="spellStart"/>
            <w:r w:rsidRPr="005938B7">
              <w:rPr>
                <w:sz w:val="28"/>
                <w:szCs w:val="28"/>
              </w:rPr>
              <w:t>кл</w:t>
            </w:r>
            <w:proofErr w:type="spellEnd"/>
            <w:r w:rsidRPr="005938B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3B32" w:rsidTr="008C75BA">
        <w:tc>
          <w:tcPr>
            <w:tcW w:w="2662" w:type="dxa"/>
            <w:vMerge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938B7">
              <w:rPr>
                <w:sz w:val="28"/>
                <w:szCs w:val="28"/>
              </w:rPr>
              <w:t>9</w:t>
            </w:r>
            <w:proofErr w:type="gramEnd"/>
            <w:r w:rsidRPr="005938B7">
              <w:rPr>
                <w:sz w:val="28"/>
                <w:szCs w:val="28"/>
              </w:rPr>
              <w:t xml:space="preserve"> а </w:t>
            </w:r>
            <w:proofErr w:type="spellStart"/>
            <w:r w:rsidRPr="005938B7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3B32" w:rsidTr="008C75BA">
        <w:tc>
          <w:tcPr>
            <w:tcW w:w="2662" w:type="dxa"/>
            <w:vMerge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 xml:space="preserve">9 б </w:t>
            </w:r>
            <w:proofErr w:type="spellStart"/>
            <w:r w:rsidRPr="005938B7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3B32" w:rsidTr="008C75BA">
        <w:tc>
          <w:tcPr>
            <w:tcW w:w="2662" w:type="dxa"/>
            <w:vMerge w:val="restart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3.Нравственной м</w:t>
            </w:r>
            <w:r w:rsidRPr="005938B7">
              <w:rPr>
                <w:sz w:val="28"/>
                <w:szCs w:val="28"/>
              </w:rPr>
              <w:t>о</w:t>
            </w:r>
            <w:r w:rsidRPr="005938B7">
              <w:rPr>
                <w:sz w:val="28"/>
                <w:szCs w:val="28"/>
              </w:rPr>
              <w:t>тивации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 xml:space="preserve">5 </w:t>
            </w:r>
            <w:proofErr w:type="spellStart"/>
            <w:r w:rsidRPr="005938B7">
              <w:rPr>
                <w:sz w:val="28"/>
                <w:szCs w:val="28"/>
              </w:rPr>
              <w:t>кл</w:t>
            </w:r>
            <w:proofErr w:type="spellEnd"/>
            <w:r w:rsidRPr="005938B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3B32" w:rsidTr="008C75BA">
        <w:tc>
          <w:tcPr>
            <w:tcW w:w="2662" w:type="dxa"/>
            <w:vMerge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 xml:space="preserve">6 </w:t>
            </w:r>
            <w:proofErr w:type="spellStart"/>
            <w:r w:rsidRPr="005938B7">
              <w:rPr>
                <w:sz w:val="28"/>
                <w:szCs w:val="28"/>
              </w:rPr>
              <w:t>кл</w:t>
            </w:r>
            <w:proofErr w:type="spellEnd"/>
            <w:r w:rsidRPr="005938B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3B32" w:rsidTr="008C75BA">
        <w:tc>
          <w:tcPr>
            <w:tcW w:w="2662" w:type="dxa"/>
            <w:vMerge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 xml:space="preserve">7 </w:t>
            </w:r>
            <w:proofErr w:type="spellStart"/>
            <w:r w:rsidRPr="005938B7">
              <w:rPr>
                <w:sz w:val="28"/>
                <w:szCs w:val="28"/>
              </w:rPr>
              <w:t>кл</w:t>
            </w:r>
            <w:proofErr w:type="spellEnd"/>
            <w:r w:rsidRPr="005938B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3B32" w:rsidTr="008C75BA">
        <w:tc>
          <w:tcPr>
            <w:tcW w:w="2662" w:type="dxa"/>
            <w:vMerge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 xml:space="preserve">8 </w:t>
            </w:r>
            <w:proofErr w:type="spellStart"/>
            <w:r w:rsidRPr="005938B7">
              <w:rPr>
                <w:sz w:val="28"/>
                <w:szCs w:val="28"/>
              </w:rPr>
              <w:t>кл</w:t>
            </w:r>
            <w:proofErr w:type="spellEnd"/>
            <w:r w:rsidRPr="005938B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3B32" w:rsidTr="008C75BA">
        <w:tc>
          <w:tcPr>
            <w:tcW w:w="2662" w:type="dxa"/>
            <w:vMerge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938B7">
              <w:rPr>
                <w:sz w:val="28"/>
                <w:szCs w:val="28"/>
              </w:rPr>
              <w:t>9</w:t>
            </w:r>
            <w:proofErr w:type="gramEnd"/>
            <w:r w:rsidRPr="005938B7">
              <w:rPr>
                <w:sz w:val="28"/>
                <w:szCs w:val="28"/>
              </w:rPr>
              <w:t xml:space="preserve"> а </w:t>
            </w:r>
            <w:proofErr w:type="spellStart"/>
            <w:r w:rsidRPr="005938B7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3B32" w:rsidTr="008C75BA">
        <w:tc>
          <w:tcPr>
            <w:tcW w:w="2662" w:type="dxa"/>
            <w:vMerge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5938B7">
              <w:rPr>
                <w:sz w:val="28"/>
                <w:szCs w:val="28"/>
              </w:rPr>
              <w:t xml:space="preserve">9 б </w:t>
            </w:r>
            <w:proofErr w:type="spellStart"/>
            <w:r w:rsidRPr="005938B7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3B32" w:rsidRPr="005938B7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63B32" w:rsidRDefault="00763B32" w:rsidP="00763B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B32" w:rsidRDefault="00763B32" w:rsidP="00763B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B32" w:rsidRDefault="00763B32" w:rsidP="00763B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B32" w:rsidRDefault="00763B32" w:rsidP="00763B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B32" w:rsidRDefault="00763B32" w:rsidP="00763B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B32" w:rsidRDefault="00763B32" w:rsidP="00763B3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763B32" w:rsidRPr="00420059" w:rsidRDefault="00763B32" w:rsidP="00763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059">
        <w:rPr>
          <w:rFonts w:ascii="Times New Roman" w:eastAsia="Times New Roman" w:hAnsi="Times New Roman" w:cs="Times New Roman"/>
          <w:b/>
          <w:sz w:val="28"/>
          <w:szCs w:val="28"/>
        </w:rPr>
        <w:t>Результаты анкетирования, проводимого в 5 – 9 классах</w:t>
      </w:r>
    </w:p>
    <w:p w:rsidR="00763B32" w:rsidRPr="00C2201B" w:rsidRDefault="00763B32" w:rsidP="00763B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01B">
        <w:rPr>
          <w:rFonts w:ascii="Times New Roman" w:eastAsia="Times New Roman" w:hAnsi="Times New Roman" w:cs="Times New Roman"/>
          <w:sz w:val="28"/>
          <w:szCs w:val="28"/>
        </w:rPr>
        <w:t>Итоговая таблица</w:t>
      </w:r>
    </w:p>
    <w:tbl>
      <w:tblPr>
        <w:tblStyle w:val="a8"/>
        <w:tblW w:w="9639" w:type="dxa"/>
        <w:tblInd w:w="108" w:type="dxa"/>
        <w:tblLayout w:type="fixed"/>
        <w:tblLook w:val="01E0"/>
      </w:tblPr>
      <w:tblGrid>
        <w:gridCol w:w="2107"/>
        <w:gridCol w:w="1883"/>
        <w:gridCol w:w="1883"/>
        <w:gridCol w:w="1883"/>
        <w:gridCol w:w="1883"/>
      </w:tblGrid>
      <w:tr w:rsidR="00763B32" w:rsidRPr="00C2201B" w:rsidTr="008C75BA">
        <w:tc>
          <w:tcPr>
            <w:tcW w:w="9639" w:type="dxa"/>
            <w:gridSpan w:val="5"/>
          </w:tcPr>
          <w:p w:rsidR="00763B32" w:rsidRPr="00C2201B" w:rsidRDefault="00763B32" w:rsidP="008C75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201B">
              <w:rPr>
                <w:b/>
                <w:sz w:val="28"/>
                <w:szCs w:val="28"/>
              </w:rPr>
              <w:t>Всего количество учеников - 41</w:t>
            </w:r>
          </w:p>
        </w:tc>
      </w:tr>
      <w:tr w:rsidR="00763B32" w:rsidRPr="00C2201B" w:rsidTr="008C75BA">
        <w:trPr>
          <w:trHeight w:val="1306"/>
        </w:trPr>
        <w:tc>
          <w:tcPr>
            <w:tcW w:w="2107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Вопросы анк</w:t>
            </w:r>
            <w:r w:rsidRPr="00C2201B">
              <w:rPr>
                <w:sz w:val="28"/>
                <w:szCs w:val="28"/>
              </w:rPr>
              <w:t>е</w:t>
            </w:r>
            <w:r w:rsidRPr="00C2201B">
              <w:rPr>
                <w:sz w:val="28"/>
                <w:szCs w:val="28"/>
              </w:rPr>
              <w:t>ты</w:t>
            </w:r>
          </w:p>
        </w:tc>
        <w:tc>
          <w:tcPr>
            <w:tcW w:w="1883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C2201B">
              <w:rPr>
                <w:sz w:val="28"/>
                <w:szCs w:val="28"/>
              </w:rPr>
              <w:t>Представле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2201B">
              <w:rPr>
                <w:sz w:val="28"/>
                <w:szCs w:val="28"/>
              </w:rPr>
              <w:t>отсутст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вует</w:t>
            </w:r>
            <w:proofErr w:type="spellEnd"/>
          </w:p>
        </w:tc>
        <w:tc>
          <w:tcPr>
            <w:tcW w:w="1883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C2201B">
              <w:rPr>
                <w:sz w:val="28"/>
                <w:szCs w:val="28"/>
              </w:rPr>
              <w:t>Представле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</w:t>
            </w:r>
            <w:proofErr w:type="spellStart"/>
            <w:r w:rsidRPr="00C2201B">
              <w:rPr>
                <w:sz w:val="28"/>
                <w:szCs w:val="28"/>
              </w:rPr>
              <w:t>низ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ком</w:t>
            </w:r>
            <w:proofErr w:type="spellEnd"/>
            <w:r>
              <w:rPr>
                <w:sz w:val="28"/>
                <w:szCs w:val="28"/>
              </w:rPr>
              <w:t xml:space="preserve"> у</w:t>
            </w:r>
            <w:r w:rsidRPr="00C2201B">
              <w:rPr>
                <w:sz w:val="28"/>
                <w:szCs w:val="28"/>
              </w:rPr>
              <w:t>ровне</w:t>
            </w:r>
          </w:p>
        </w:tc>
        <w:tc>
          <w:tcPr>
            <w:tcW w:w="1883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C2201B">
              <w:rPr>
                <w:sz w:val="28"/>
                <w:szCs w:val="28"/>
              </w:rPr>
              <w:t>Представле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C2201B">
              <w:rPr>
                <w:sz w:val="28"/>
                <w:szCs w:val="28"/>
              </w:rPr>
              <w:t xml:space="preserve">на </w:t>
            </w:r>
            <w:proofErr w:type="spellStart"/>
            <w:r w:rsidRPr="00C2201B">
              <w:rPr>
                <w:sz w:val="28"/>
                <w:szCs w:val="28"/>
              </w:rPr>
              <w:t>сред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нем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2201B">
              <w:rPr>
                <w:sz w:val="28"/>
                <w:szCs w:val="28"/>
              </w:rPr>
              <w:t>уровне</w:t>
            </w:r>
          </w:p>
        </w:tc>
        <w:tc>
          <w:tcPr>
            <w:tcW w:w="1883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C2201B">
              <w:rPr>
                <w:sz w:val="28"/>
                <w:szCs w:val="28"/>
              </w:rPr>
              <w:t>Представле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C2201B">
              <w:rPr>
                <w:sz w:val="28"/>
                <w:szCs w:val="28"/>
              </w:rPr>
              <w:t xml:space="preserve">на </w:t>
            </w:r>
            <w:proofErr w:type="spellStart"/>
            <w:r w:rsidRPr="00C2201B">
              <w:rPr>
                <w:sz w:val="28"/>
                <w:szCs w:val="28"/>
              </w:rPr>
              <w:t>высо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ком</w:t>
            </w:r>
            <w:proofErr w:type="spellEnd"/>
            <w:r w:rsidRPr="00C2201B">
              <w:rPr>
                <w:sz w:val="28"/>
                <w:szCs w:val="28"/>
              </w:rPr>
              <w:t xml:space="preserve"> уровне</w:t>
            </w:r>
          </w:p>
        </w:tc>
      </w:tr>
      <w:tr w:rsidR="00763B32" w:rsidRPr="00C2201B" w:rsidTr="008C75BA">
        <w:tc>
          <w:tcPr>
            <w:tcW w:w="2107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1.Какие храмы Омска вы зна</w:t>
            </w:r>
            <w:r w:rsidRPr="00C2201B">
              <w:rPr>
                <w:sz w:val="28"/>
                <w:szCs w:val="28"/>
              </w:rPr>
              <w:t>е</w:t>
            </w:r>
            <w:r w:rsidRPr="00C2201B">
              <w:rPr>
                <w:sz w:val="28"/>
                <w:szCs w:val="28"/>
              </w:rPr>
              <w:t>те, где они ра</w:t>
            </w:r>
            <w:r w:rsidRPr="00C2201B">
              <w:rPr>
                <w:sz w:val="28"/>
                <w:szCs w:val="28"/>
              </w:rPr>
              <w:t>с</w:t>
            </w:r>
            <w:r w:rsidRPr="00C2201B">
              <w:rPr>
                <w:sz w:val="28"/>
                <w:szCs w:val="28"/>
              </w:rPr>
              <w:t>полагаются?</w:t>
            </w:r>
          </w:p>
        </w:tc>
        <w:tc>
          <w:tcPr>
            <w:tcW w:w="1883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17,</w:t>
            </w: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43%</w:t>
            </w:r>
          </w:p>
        </w:tc>
        <w:tc>
          <w:tcPr>
            <w:tcW w:w="1883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10,</w:t>
            </w: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24%</w:t>
            </w:r>
          </w:p>
        </w:tc>
        <w:tc>
          <w:tcPr>
            <w:tcW w:w="1883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11,</w:t>
            </w: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26%</w:t>
            </w:r>
          </w:p>
        </w:tc>
        <w:tc>
          <w:tcPr>
            <w:tcW w:w="1883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3,</w:t>
            </w: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7%</w:t>
            </w:r>
          </w:p>
        </w:tc>
      </w:tr>
      <w:tr w:rsidR="00763B32" w:rsidRPr="00C2201B" w:rsidTr="008C75BA">
        <w:tc>
          <w:tcPr>
            <w:tcW w:w="2107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2.Как вы пон</w:t>
            </w:r>
            <w:r w:rsidRPr="00C2201B">
              <w:rPr>
                <w:sz w:val="28"/>
                <w:szCs w:val="28"/>
              </w:rPr>
              <w:t>и</w:t>
            </w:r>
            <w:r w:rsidRPr="00C2201B">
              <w:rPr>
                <w:sz w:val="28"/>
                <w:szCs w:val="28"/>
              </w:rPr>
              <w:t>маете фразу «Дорога к хр</w:t>
            </w:r>
            <w:r w:rsidRPr="00C2201B">
              <w:rPr>
                <w:sz w:val="28"/>
                <w:szCs w:val="28"/>
              </w:rPr>
              <w:t>а</w:t>
            </w:r>
            <w:r w:rsidRPr="00C2201B">
              <w:rPr>
                <w:sz w:val="28"/>
                <w:szCs w:val="28"/>
              </w:rPr>
              <w:t>му».</w:t>
            </w:r>
          </w:p>
        </w:tc>
        <w:tc>
          <w:tcPr>
            <w:tcW w:w="1883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13,</w:t>
            </w: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31%</w:t>
            </w:r>
          </w:p>
        </w:tc>
        <w:tc>
          <w:tcPr>
            <w:tcW w:w="1883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4,</w:t>
            </w: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10%</w:t>
            </w:r>
          </w:p>
        </w:tc>
        <w:tc>
          <w:tcPr>
            <w:tcW w:w="1883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 xml:space="preserve"> 8,</w:t>
            </w: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20%</w:t>
            </w:r>
          </w:p>
        </w:tc>
        <w:tc>
          <w:tcPr>
            <w:tcW w:w="1883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16,</w:t>
            </w: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39%</w:t>
            </w:r>
          </w:p>
        </w:tc>
      </w:tr>
      <w:tr w:rsidR="00763B32" w:rsidRPr="00C2201B" w:rsidTr="008C75BA">
        <w:tc>
          <w:tcPr>
            <w:tcW w:w="2107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3.Как вы д</w:t>
            </w:r>
            <w:r w:rsidRPr="00C2201B">
              <w:rPr>
                <w:sz w:val="28"/>
                <w:szCs w:val="28"/>
              </w:rPr>
              <w:t>у</w:t>
            </w:r>
            <w:r w:rsidRPr="00C2201B">
              <w:rPr>
                <w:sz w:val="28"/>
                <w:szCs w:val="28"/>
              </w:rPr>
              <w:t>маете, зачем человек ходит в храм?</w:t>
            </w:r>
          </w:p>
        </w:tc>
        <w:tc>
          <w:tcPr>
            <w:tcW w:w="1883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 xml:space="preserve"> 9,</w:t>
            </w: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22%</w:t>
            </w:r>
          </w:p>
        </w:tc>
        <w:tc>
          <w:tcPr>
            <w:tcW w:w="1883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 xml:space="preserve"> 8,</w:t>
            </w: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20%</w:t>
            </w:r>
          </w:p>
        </w:tc>
        <w:tc>
          <w:tcPr>
            <w:tcW w:w="1883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 xml:space="preserve"> 7,</w:t>
            </w: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17%</w:t>
            </w:r>
          </w:p>
        </w:tc>
        <w:tc>
          <w:tcPr>
            <w:tcW w:w="1883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17,</w:t>
            </w: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</w:p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41%</w:t>
            </w:r>
          </w:p>
        </w:tc>
      </w:tr>
    </w:tbl>
    <w:p w:rsidR="00763B32" w:rsidRPr="00C2201B" w:rsidRDefault="00763B32" w:rsidP="00763B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B32" w:rsidRPr="00C2201B" w:rsidRDefault="00763B32" w:rsidP="00763B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01B">
        <w:rPr>
          <w:rFonts w:ascii="Times New Roman" w:eastAsia="Times New Roman" w:hAnsi="Times New Roman" w:cs="Times New Roman"/>
          <w:sz w:val="28"/>
          <w:szCs w:val="28"/>
        </w:rPr>
        <w:t>Пояснение  к количественному и качественному анализу анкетных данных</w:t>
      </w: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2011"/>
        <w:gridCol w:w="1907"/>
        <w:gridCol w:w="1907"/>
        <w:gridCol w:w="1907"/>
        <w:gridCol w:w="1907"/>
      </w:tblGrid>
      <w:tr w:rsidR="00763B32" w:rsidRPr="00C2201B" w:rsidTr="008C75BA">
        <w:tc>
          <w:tcPr>
            <w:tcW w:w="2011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Вопросы а</w:t>
            </w:r>
            <w:r w:rsidRPr="00C2201B">
              <w:rPr>
                <w:sz w:val="28"/>
                <w:szCs w:val="28"/>
              </w:rPr>
              <w:t>н</w:t>
            </w:r>
            <w:r w:rsidRPr="00C2201B">
              <w:rPr>
                <w:sz w:val="28"/>
                <w:szCs w:val="28"/>
              </w:rPr>
              <w:t>кеты</w:t>
            </w:r>
          </w:p>
        </w:tc>
        <w:tc>
          <w:tcPr>
            <w:tcW w:w="1907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C2201B">
              <w:rPr>
                <w:sz w:val="28"/>
                <w:szCs w:val="28"/>
              </w:rPr>
              <w:t>Представле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C2201B">
              <w:rPr>
                <w:sz w:val="28"/>
                <w:szCs w:val="28"/>
              </w:rPr>
              <w:t>тсутст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вует</w:t>
            </w:r>
            <w:proofErr w:type="spellEnd"/>
          </w:p>
        </w:tc>
        <w:tc>
          <w:tcPr>
            <w:tcW w:w="1907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C2201B">
              <w:rPr>
                <w:sz w:val="28"/>
                <w:szCs w:val="28"/>
              </w:rPr>
              <w:t>Представле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C2201B">
              <w:rPr>
                <w:sz w:val="28"/>
                <w:szCs w:val="28"/>
              </w:rPr>
              <w:t xml:space="preserve">на </w:t>
            </w:r>
            <w:proofErr w:type="spellStart"/>
            <w:r w:rsidRPr="00C2201B">
              <w:rPr>
                <w:sz w:val="28"/>
                <w:szCs w:val="28"/>
              </w:rPr>
              <w:t>низ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2201B">
              <w:rPr>
                <w:sz w:val="28"/>
                <w:szCs w:val="28"/>
              </w:rPr>
              <w:t>уровне</w:t>
            </w:r>
          </w:p>
        </w:tc>
        <w:tc>
          <w:tcPr>
            <w:tcW w:w="1907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C2201B">
              <w:rPr>
                <w:sz w:val="28"/>
                <w:szCs w:val="28"/>
              </w:rPr>
              <w:t>Представле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C2201B">
              <w:rPr>
                <w:sz w:val="28"/>
                <w:szCs w:val="28"/>
              </w:rPr>
              <w:t xml:space="preserve">на </w:t>
            </w:r>
            <w:proofErr w:type="spellStart"/>
            <w:r w:rsidRPr="00C2201B">
              <w:rPr>
                <w:sz w:val="28"/>
                <w:szCs w:val="28"/>
              </w:rPr>
              <w:t>сред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нем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2201B">
              <w:rPr>
                <w:sz w:val="28"/>
                <w:szCs w:val="28"/>
              </w:rPr>
              <w:t>уровне</w:t>
            </w:r>
          </w:p>
        </w:tc>
        <w:tc>
          <w:tcPr>
            <w:tcW w:w="1907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C2201B">
              <w:rPr>
                <w:sz w:val="28"/>
                <w:szCs w:val="28"/>
              </w:rPr>
              <w:t>Представле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C2201B">
              <w:rPr>
                <w:sz w:val="28"/>
                <w:szCs w:val="28"/>
              </w:rPr>
              <w:t xml:space="preserve">на </w:t>
            </w:r>
            <w:proofErr w:type="spellStart"/>
            <w:r w:rsidRPr="00C2201B">
              <w:rPr>
                <w:sz w:val="28"/>
                <w:szCs w:val="28"/>
              </w:rPr>
              <w:t>высо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ком</w:t>
            </w:r>
            <w:proofErr w:type="spellEnd"/>
            <w:r w:rsidRPr="00C2201B">
              <w:rPr>
                <w:sz w:val="28"/>
                <w:szCs w:val="28"/>
              </w:rPr>
              <w:t xml:space="preserve"> уровне</w:t>
            </w:r>
          </w:p>
        </w:tc>
      </w:tr>
      <w:tr w:rsidR="00763B32" w:rsidRPr="00C2201B" w:rsidTr="008C75BA">
        <w:tc>
          <w:tcPr>
            <w:tcW w:w="2011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 xml:space="preserve">1.Какие храмы Омска вы знаете, где они </w:t>
            </w:r>
            <w:proofErr w:type="spellStart"/>
            <w:proofErr w:type="gramStart"/>
            <w:r w:rsidRPr="00C2201B">
              <w:rPr>
                <w:sz w:val="28"/>
                <w:szCs w:val="28"/>
              </w:rPr>
              <w:t>располагают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ся</w:t>
            </w:r>
            <w:proofErr w:type="spellEnd"/>
            <w:proofErr w:type="gramEnd"/>
            <w:r w:rsidRPr="00C2201B">
              <w:rPr>
                <w:sz w:val="28"/>
                <w:szCs w:val="28"/>
              </w:rPr>
              <w:t>?</w:t>
            </w:r>
          </w:p>
        </w:tc>
        <w:tc>
          <w:tcPr>
            <w:tcW w:w="1907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Нет ответа</w:t>
            </w:r>
          </w:p>
        </w:tc>
        <w:tc>
          <w:tcPr>
            <w:tcW w:w="1907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Указан один объект.</w:t>
            </w:r>
          </w:p>
        </w:tc>
        <w:tc>
          <w:tcPr>
            <w:tcW w:w="1907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От 1 до 3-х  объектов.</w:t>
            </w:r>
          </w:p>
        </w:tc>
        <w:tc>
          <w:tcPr>
            <w:tcW w:w="1907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3 и более объекта.</w:t>
            </w:r>
          </w:p>
        </w:tc>
      </w:tr>
      <w:tr w:rsidR="00763B32" w:rsidRPr="00C2201B" w:rsidTr="008C75BA">
        <w:tc>
          <w:tcPr>
            <w:tcW w:w="2011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lastRenderedPageBreak/>
              <w:t>2.Как вы п</w:t>
            </w:r>
            <w:r w:rsidRPr="00C2201B">
              <w:rPr>
                <w:sz w:val="28"/>
                <w:szCs w:val="28"/>
              </w:rPr>
              <w:t>о</w:t>
            </w:r>
            <w:r w:rsidRPr="00C2201B">
              <w:rPr>
                <w:sz w:val="28"/>
                <w:szCs w:val="28"/>
              </w:rPr>
              <w:t>нимаете фразу «Дорога к храму».</w:t>
            </w:r>
          </w:p>
        </w:tc>
        <w:tc>
          <w:tcPr>
            <w:tcW w:w="1907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Нет ответа</w:t>
            </w:r>
          </w:p>
        </w:tc>
        <w:tc>
          <w:tcPr>
            <w:tcW w:w="1907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Буквальное понимание как путь-маршрут.</w:t>
            </w:r>
          </w:p>
        </w:tc>
        <w:tc>
          <w:tcPr>
            <w:tcW w:w="1907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Буквальное и переносное значение в смысле – вера в бога.</w:t>
            </w:r>
          </w:p>
        </w:tc>
        <w:tc>
          <w:tcPr>
            <w:tcW w:w="1907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Духовное п</w:t>
            </w:r>
            <w:r w:rsidRPr="00C2201B">
              <w:rPr>
                <w:sz w:val="28"/>
                <w:szCs w:val="28"/>
              </w:rPr>
              <w:t>о</w:t>
            </w:r>
            <w:r w:rsidRPr="00C2201B">
              <w:rPr>
                <w:sz w:val="28"/>
                <w:szCs w:val="28"/>
              </w:rPr>
              <w:t>нимание ч</w:t>
            </w:r>
            <w:r w:rsidRPr="00C2201B">
              <w:rPr>
                <w:sz w:val="28"/>
                <w:szCs w:val="28"/>
              </w:rPr>
              <w:t>е</w:t>
            </w:r>
            <w:r w:rsidRPr="00C2201B">
              <w:rPr>
                <w:sz w:val="28"/>
                <w:szCs w:val="28"/>
              </w:rPr>
              <w:t xml:space="preserve">рез богатое употребление </w:t>
            </w:r>
            <w:proofErr w:type="spellStart"/>
            <w:proofErr w:type="gramStart"/>
            <w:r w:rsidRPr="00C2201B">
              <w:rPr>
                <w:sz w:val="28"/>
                <w:szCs w:val="28"/>
              </w:rPr>
              <w:t>синонимич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C2201B">
              <w:rPr>
                <w:sz w:val="28"/>
                <w:szCs w:val="28"/>
              </w:rPr>
              <w:t xml:space="preserve"> значений главных </w:t>
            </w:r>
            <w:proofErr w:type="spellStart"/>
            <w:r w:rsidRPr="00C2201B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нятий</w:t>
            </w:r>
            <w:proofErr w:type="spellEnd"/>
            <w:r w:rsidRPr="00C2201B">
              <w:rPr>
                <w:sz w:val="28"/>
                <w:szCs w:val="28"/>
              </w:rPr>
              <w:t xml:space="preserve">, </w:t>
            </w:r>
            <w:proofErr w:type="spellStart"/>
            <w:r w:rsidRPr="00C2201B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пользование</w:t>
            </w:r>
            <w:proofErr w:type="spellEnd"/>
            <w:r w:rsidRPr="00C2201B">
              <w:rPr>
                <w:sz w:val="28"/>
                <w:szCs w:val="28"/>
              </w:rPr>
              <w:t xml:space="preserve"> метафор.</w:t>
            </w:r>
          </w:p>
        </w:tc>
      </w:tr>
      <w:tr w:rsidR="00763B32" w:rsidRPr="00C2201B" w:rsidTr="008C75BA">
        <w:tc>
          <w:tcPr>
            <w:tcW w:w="2011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3.Как вы д</w:t>
            </w:r>
            <w:r w:rsidRPr="00C2201B">
              <w:rPr>
                <w:sz w:val="28"/>
                <w:szCs w:val="28"/>
              </w:rPr>
              <w:t>у</w:t>
            </w:r>
            <w:r w:rsidRPr="00C2201B">
              <w:rPr>
                <w:sz w:val="28"/>
                <w:szCs w:val="28"/>
              </w:rPr>
              <w:t>маете, зачем человек ходит в храм?</w:t>
            </w:r>
          </w:p>
        </w:tc>
        <w:tc>
          <w:tcPr>
            <w:tcW w:w="1907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>Нет ответа</w:t>
            </w:r>
          </w:p>
        </w:tc>
        <w:tc>
          <w:tcPr>
            <w:tcW w:w="1907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 xml:space="preserve">Внешнее проявление </w:t>
            </w:r>
            <w:proofErr w:type="spellStart"/>
            <w:proofErr w:type="gramStart"/>
            <w:r w:rsidRPr="00C2201B">
              <w:rPr>
                <w:sz w:val="28"/>
                <w:szCs w:val="28"/>
              </w:rPr>
              <w:t>религиознос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ти</w:t>
            </w:r>
            <w:proofErr w:type="spellEnd"/>
            <w:proofErr w:type="gramEnd"/>
            <w:r w:rsidRPr="00C2201B">
              <w:rPr>
                <w:sz w:val="28"/>
                <w:szCs w:val="28"/>
              </w:rPr>
              <w:t>.</w:t>
            </w:r>
          </w:p>
        </w:tc>
        <w:tc>
          <w:tcPr>
            <w:tcW w:w="1907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 xml:space="preserve">Внешнее проявление </w:t>
            </w:r>
            <w:proofErr w:type="spellStart"/>
            <w:proofErr w:type="gramStart"/>
            <w:r w:rsidRPr="00C2201B">
              <w:rPr>
                <w:sz w:val="28"/>
                <w:szCs w:val="28"/>
              </w:rPr>
              <w:t>религиознос</w:t>
            </w:r>
            <w:r>
              <w:rPr>
                <w:sz w:val="28"/>
                <w:szCs w:val="28"/>
              </w:rPr>
              <w:t>-ти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 w:rsidRPr="00C2201B">
              <w:rPr>
                <w:sz w:val="28"/>
                <w:szCs w:val="28"/>
              </w:rPr>
              <w:t>духов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ные</w:t>
            </w:r>
            <w:proofErr w:type="spellEnd"/>
            <w:r w:rsidRPr="00C2201B">
              <w:rPr>
                <w:sz w:val="28"/>
                <w:szCs w:val="28"/>
              </w:rPr>
              <w:t xml:space="preserve"> мотивы. </w:t>
            </w:r>
          </w:p>
        </w:tc>
        <w:tc>
          <w:tcPr>
            <w:tcW w:w="1907" w:type="dxa"/>
          </w:tcPr>
          <w:p w:rsidR="00763B32" w:rsidRPr="00C2201B" w:rsidRDefault="00763B32" w:rsidP="008C75BA">
            <w:pPr>
              <w:spacing w:line="360" w:lineRule="auto"/>
              <w:rPr>
                <w:sz w:val="28"/>
                <w:szCs w:val="28"/>
              </w:rPr>
            </w:pPr>
            <w:r w:rsidRPr="00C2201B">
              <w:rPr>
                <w:sz w:val="28"/>
                <w:szCs w:val="28"/>
              </w:rPr>
              <w:t xml:space="preserve">Духовные мотивы в </w:t>
            </w:r>
            <w:proofErr w:type="spellStart"/>
            <w:proofErr w:type="gramStart"/>
            <w:r w:rsidRPr="00C2201B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гатом</w:t>
            </w:r>
            <w:proofErr w:type="spellEnd"/>
            <w:proofErr w:type="gramEnd"/>
            <w:r w:rsidRPr="00C2201B">
              <w:rPr>
                <w:sz w:val="28"/>
                <w:szCs w:val="28"/>
              </w:rPr>
              <w:t xml:space="preserve"> </w:t>
            </w:r>
            <w:proofErr w:type="spellStart"/>
            <w:r w:rsidRPr="00C2201B">
              <w:rPr>
                <w:sz w:val="28"/>
                <w:szCs w:val="28"/>
              </w:rPr>
              <w:t>описа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нии</w:t>
            </w:r>
            <w:proofErr w:type="spellEnd"/>
            <w:r w:rsidRPr="00C2201B">
              <w:rPr>
                <w:sz w:val="28"/>
                <w:szCs w:val="28"/>
              </w:rPr>
              <w:t xml:space="preserve"> </w:t>
            </w:r>
            <w:proofErr w:type="spellStart"/>
            <w:r w:rsidRPr="00C2201B">
              <w:rPr>
                <w:sz w:val="28"/>
                <w:szCs w:val="28"/>
              </w:rPr>
              <w:t>синони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мичных</w:t>
            </w:r>
            <w:proofErr w:type="spellEnd"/>
            <w:r w:rsidRPr="00C2201B">
              <w:rPr>
                <w:sz w:val="28"/>
                <w:szCs w:val="28"/>
              </w:rPr>
              <w:t xml:space="preserve"> </w:t>
            </w:r>
            <w:proofErr w:type="spellStart"/>
            <w:r w:rsidRPr="00C2201B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чений</w:t>
            </w:r>
            <w:proofErr w:type="spellEnd"/>
            <w:r w:rsidRPr="00C2201B">
              <w:rPr>
                <w:sz w:val="28"/>
                <w:szCs w:val="28"/>
              </w:rPr>
              <w:t xml:space="preserve"> </w:t>
            </w:r>
            <w:proofErr w:type="spellStart"/>
            <w:r w:rsidRPr="00C2201B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-</w:t>
            </w:r>
            <w:r w:rsidRPr="00C2201B">
              <w:rPr>
                <w:sz w:val="28"/>
                <w:szCs w:val="28"/>
              </w:rPr>
              <w:t>ных</w:t>
            </w:r>
            <w:proofErr w:type="spellEnd"/>
            <w:r w:rsidRPr="00C2201B">
              <w:rPr>
                <w:sz w:val="28"/>
                <w:szCs w:val="28"/>
              </w:rPr>
              <w:t xml:space="preserve"> понятий.</w:t>
            </w:r>
          </w:p>
        </w:tc>
      </w:tr>
    </w:tbl>
    <w:p w:rsidR="00763B32" w:rsidRPr="00C2201B" w:rsidRDefault="00763B32" w:rsidP="00763B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B32" w:rsidRPr="00C2201B" w:rsidRDefault="00763B32" w:rsidP="00763B32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69C7" w:rsidRPr="00763B32" w:rsidRDefault="001569C7" w:rsidP="0075719E">
      <w:pPr>
        <w:pStyle w:val="a1"/>
        <w:spacing w:after="0" w:line="360" w:lineRule="auto"/>
      </w:pPr>
    </w:p>
    <w:sectPr w:rsidR="001569C7" w:rsidRPr="00763B32" w:rsidSect="007571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49D"/>
    <w:multiLevelType w:val="multilevel"/>
    <w:tmpl w:val="FA96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65E07"/>
    <w:multiLevelType w:val="hybridMultilevel"/>
    <w:tmpl w:val="C096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6A64"/>
    <w:multiLevelType w:val="hybridMultilevel"/>
    <w:tmpl w:val="D9F4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B2643"/>
    <w:multiLevelType w:val="multilevel"/>
    <w:tmpl w:val="277C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9380A"/>
    <w:multiLevelType w:val="hybridMultilevel"/>
    <w:tmpl w:val="5FB6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24835"/>
    <w:multiLevelType w:val="multilevel"/>
    <w:tmpl w:val="C22C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C0EDA"/>
    <w:multiLevelType w:val="multilevel"/>
    <w:tmpl w:val="D55A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D11A4"/>
    <w:multiLevelType w:val="multilevel"/>
    <w:tmpl w:val="F3F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50364"/>
    <w:multiLevelType w:val="multilevel"/>
    <w:tmpl w:val="961E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92AB4"/>
    <w:multiLevelType w:val="multilevel"/>
    <w:tmpl w:val="F778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2339A"/>
    <w:multiLevelType w:val="multilevel"/>
    <w:tmpl w:val="ECD2CFA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75EA6EB8"/>
    <w:multiLevelType w:val="hybridMultilevel"/>
    <w:tmpl w:val="40542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682DB8"/>
    <w:multiLevelType w:val="hybridMultilevel"/>
    <w:tmpl w:val="3CA4B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483D72"/>
    <w:multiLevelType w:val="hybridMultilevel"/>
    <w:tmpl w:val="84EE1C0C"/>
    <w:lvl w:ilvl="0" w:tplc="EEA0FEE0">
      <w:start w:val="1"/>
      <w:numFmt w:val="decimal"/>
      <w:lvlText w:val="%1."/>
      <w:lvlJc w:val="left"/>
      <w:pPr>
        <w:ind w:left="3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1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645EE"/>
    <w:rsid w:val="000F3B73"/>
    <w:rsid w:val="0012647A"/>
    <w:rsid w:val="00151B33"/>
    <w:rsid w:val="001569C7"/>
    <w:rsid w:val="0016667A"/>
    <w:rsid w:val="001D2692"/>
    <w:rsid w:val="0022436E"/>
    <w:rsid w:val="00241910"/>
    <w:rsid w:val="0026137C"/>
    <w:rsid w:val="002B003E"/>
    <w:rsid w:val="002E0933"/>
    <w:rsid w:val="002F050B"/>
    <w:rsid w:val="003A1D5E"/>
    <w:rsid w:val="003C7942"/>
    <w:rsid w:val="003D5C17"/>
    <w:rsid w:val="003F7843"/>
    <w:rsid w:val="00406BA2"/>
    <w:rsid w:val="0042753C"/>
    <w:rsid w:val="004F0A81"/>
    <w:rsid w:val="0050610C"/>
    <w:rsid w:val="00526CD4"/>
    <w:rsid w:val="0057754E"/>
    <w:rsid w:val="005B5929"/>
    <w:rsid w:val="0060562F"/>
    <w:rsid w:val="00626F2A"/>
    <w:rsid w:val="00680A66"/>
    <w:rsid w:val="006958A8"/>
    <w:rsid w:val="006E1DC6"/>
    <w:rsid w:val="00723228"/>
    <w:rsid w:val="007453FB"/>
    <w:rsid w:val="0075719E"/>
    <w:rsid w:val="00763B32"/>
    <w:rsid w:val="007C75A7"/>
    <w:rsid w:val="00802B4B"/>
    <w:rsid w:val="008038BB"/>
    <w:rsid w:val="008C2D57"/>
    <w:rsid w:val="009318C4"/>
    <w:rsid w:val="00965FF8"/>
    <w:rsid w:val="00983F55"/>
    <w:rsid w:val="009D003D"/>
    <w:rsid w:val="00A62964"/>
    <w:rsid w:val="00A8545F"/>
    <w:rsid w:val="00B4686C"/>
    <w:rsid w:val="00B72FCC"/>
    <w:rsid w:val="00B871E4"/>
    <w:rsid w:val="00B87CF9"/>
    <w:rsid w:val="00BA5EF7"/>
    <w:rsid w:val="00BE26BF"/>
    <w:rsid w:val="00BE619E"/>
    <w:rsid w:val="00BF7915"/>
    <w:rsid w:val="00C37096"/>
    <w:rsid w:val="00C47263"/>
    <w:rsid w:val="00C678DF"/>
    <w:rsid w:val="00C930E4"/>
    <w:rsid w:val="00CD50F5"/>
    <w:rsid w:val="00CE3379"/>
    <w:rsid w:val="00CE75C7"/>
    <w:rsid w:val="00D22AFE"/>
    <w:rsid w:val="00D25AA2"/>
    <w:rsid w:val="00D26601"/>
    <w:rsid w:val="00D352B2"/>
    <w:rsid w:val="00D63237"/>
    <w:rsid w:val="00D645EE"/>
    <w:rsid w:val="00E06BB3"/>
    <w:rsid w:val="00E464E4"/>
    <w:rsid w:val="00E56895"/>
    <w:rsid w:val="00EB504A"/>
    <w:rsid w:val="00EC4006"/>
    <w:rsid w:val="00ED6739"/>
    <w:rsid w:val="00F05233"/>
    <w:rsid w:val="00F6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37"/>
  </w:style>
  <w:style w:type="paragraph" w:styleId="1">
    <w:name w:val="heading 1"/>
    <w:basedOn w:val="a0"/>
    <w:next w:val="a1"/>
    <w:link w:val="10"/>
    <w:rsid w:val="003C7942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C794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0">
    <w:name w:val="Базовый"/>
    <w:rsid w:val="003C794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-">
    <w:name w:val="Интернет-ссылка"/>
    <w:basedOn w:val="a2"/>
    <w:rsid w:val="003C7942"/>
    <w:rPr>
      <w:color w:val="0000FF"/>
      <w:u w:val="single"/>
      <w:lang w:val="ru-RU" w:eastAsia="ru-RU" w:bidi="ru-RU"/>
    </w:rPr>
  </w:style>
  <w:style w:type="paragraph" w:styleId="a1">
    <w:name w:val="Body Text"/>
    <w:basedOn w:val="a0"/>
    <w:link w:val="a5"/>
    <w:rsid w:val="003C7942"/>
    <w:pPr>
      <w:spacing w:after="120"/>
    </w:pPr>
  </w:style>
  <w:style w:type="character" w:customStyle="1" w:styleId="a5">
    <w:name w:val="Основной текст Знак"/>
    <w:basedOn w:val="a2"/>
    <w:link w:val="a1"/>
    <w:rsid w:val="003C7942"/>
    <w:rPr>
      <w:rFonts w:ascii="Calibri" w:eastAsia="DejaVu Sans" w:hAnsi="Calibri"/>
    </w:rPr>
  </w:style>
  <w:style w:type="paragraph" w:styleId="a6">
    <w:name w:val="List Paragraph"/>
    <w:basedOn w:val="a0"/>
    <w:rsid w:val="003C7942"/>
  </w:style>
  <w:style w:type="paragraph" w:styleId="a7">
    <w:name w:val="Normal (Web)"/>
    <w:basedOn w:val="a0"/>
    <w:uiPriority w:val="99"/>
    <w:rsid w:val="003C7942"/>
  </w:style>
  <w:style w:type="table" w:styleId="a8">
    <w:name w:val="Table Grid"/>
    <w:basedOn w:val="a3"/>
    <w:rsid w:val="00D2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005_&#1075;&#1086;&#1076;" TargetMode="External"/><Relationship Id="rId13" Type="http://schemas.openxmlformats.org/officeDocument/2006/relationships/hyperlink" Target="http://ru.wikipedia.org/wiki/1789_&#1075;&#1086;&#1076;" TargetMode="External"/><Relationship Id="rId18" Type="http://schemas.openxmlformats.org/officeDocument/2006/relationships/hyperlink" Target="http://ru.wikipedia.org/wiki/1916_&#1075;&#1086;&#1076;" TargetMode="External"/><Relationship Id="rId26" Type="http://schemas.openxmlformats.org/officeDocument/2006/relationships/hyperlink" Target="http://ru.wikipedia.org/wiki/1993_&#1075;&#1086;&#1076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1936_&#1075;&#1086;&#1076;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.wikipedia.org/wiki/14_&#1086;&#1082;&#1090;&#1103;&#1073;&#1088;&#1103;" TargetMode="External"/><Relationship Id="rId12" Type="http://schemas.openxmlformats.org/officeDocument/2006/relationships/hyperlink" Target="http://ru.wikipedia.org/wiki/8_&#1080;&#1102;&#1083;&#1103;" TargetMode="External"/><Relationship Id="rId17" Type="http://schemas.openxmlformats.org/officeDocument/2006/relationships/hyperlink" Target="http://ru.wikipedia.org/wiki/&#1048;&#1088;&#1090;&#1099;&#1096;" TargetMode="External"/><Relationship Id="rId25" Type="http://schemas.openxmlformats.org/officeDocument/2006/relationships/hyperlink" Target="http://ru.wikipedia.org/wiki/XXI_&#1074;&#1077;&#1082;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&#1048;&#1088;&#1090;&#1099;&#1096;" TargetMode="External"/><Relationship Id="rId20" Type="http://schemas.openxmlformats.org/officeDocument/2006/relationships/hyperlink" Target="http://ru.wikipedia.org/wiki/1935_&#1075;&#1086;&#1076;" TargetMode="External"/><Relationship Id="rId29" Type="http://schemas.openxmlformats.org/officeDocument/2006/relationships/hyperlink" Target="http://sait.omskpoisk.ru/?c=1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1050;&#1072;&#1084;&#1077;&#1085;&#1089;&#1082;-&#1059;&#1088;&#1072;&#1083;&#1100;&#1089;&#1082;&#1080;&#1081;" TargetMode="External"/><Relationship Id="rId11" Type="http://schemas.openxmlformats.org/officeDocument/2006/relationships/hyperlink" Target="http://ru.wikipedia.org/wiki/&#1048;&#1084;&#1077;&#1085;&#1080;&#1085;&#1099;" TargetMode="External"/><Relationship Id="rId24" Type="http://schemas.openxmlformats.org/officeDocument/2006/relationships/hyperlink" Target="http://ru.wikipedia.org/wiki/1948_&#1075;&#1086;&#1076;" TargetMode="External"/><Relationship Id="rId32" Type="http://schemas.openxmlformats.org/officeDocument/2006/relationships/hyperlink" Target="http://ethos.narod.ru/vospit.htm" TargetMode="External"/><Relationship Id="rId5" Type="http://schemas.openxmlformats.org/officeDocument/2006/relationships/hyperlink" Target="http://www.youtube.com/watch?v=9SAJjfN0UdI" TargetMode="External"/><Relationship Id="rId15" Type="http://schemas.openxmlformats.org/officeDocument/2006/relationships/hyperlink" Target="http://ru.wikipedia.org/wiki/&#1048;&#1083;&#1080;&#1103;_(&#1087;&#1088;&#1086;&#1088;&#1086;&#1082;)" TargetMode="External"/><Relationship Id="rId23" Type="http://schemas.openxmlformats.org/officeDocument/2006/relationships/hyperlink" Target="http://ru.wikipedia.org/wiki/1937_&#1075;&#1086;&#1076;" TargetMode="External"/><Relationship Id="rId28" Type="http://schemas.openxmlformats.org/officeDocument/2006/relationships/hyperlink" Target="http://www.youtube.com/watch?v=9SAJjfN0UdI" TargetMode="External"/><Relationship Id="rId10" Type="http://schemas.openxmlformats.org/officeDocument/2006/relationships/hyperlink" Target="http://ru.wikipedia.org/wiki/2_&#1072;&#1074;&#1075;&#1091;&#1089;&#1090;&#1072;" TargetMode="External"/><Relationship Id="rId19" Type="http://schemas.openxmlformats.org/officeDocument/2006/relationships/hyperlink" Target="http://ru.wikipedia.org/wiki/1931_&#1075;&#1086;&#1076;" TargetMode="External"/><Relationship Id="rId31" Type="http://schemas.openxmlformats.org/officeDocument/2006/relationships/hyperlink" Target="http://www.esosedi.ru/onmap/omsko_tarskaya_eparhiya_russkoy_pravoslavnoy_tserkvi_upravlenie/4546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5_&#1080;&#1102;&#1083;&#1103;" TargetMode="External"/><Relationship Id="rId14" Type="http://schemas.openxmlformats.org/officeDocument/2006/relationships/hyperlink" Target="http://ru.wikipedia.org/w/index.php?title=&#1048;&#1083;&#1100;&#1080;&#1085;&#1089;&#1082;&#1072;&#1103;_&#1094;&#1077;&#1088;&#1082;&#1086;&#1074;&#1100;_(&#1054;&#1084;&#1089;&#1082;)&amp;action=edit&amp;redlink=1" TargetMode="External"/><Relationship Id="rId22" Type="http://schemas.openxmlformats.org/officeDocument/2006/relationships/hyperlink" Target="http://ru.wikipedia.org/wiki/&#1055;&#1091;&#1096;&#1082;&#1080;&#1085;" TargetMode="External"/><Relationship Id="rId27" Type="http://schemas.openxmlformats.org/officeDocument/2006/relationships/hyperlink" Target="http://ru.wikipedia.org/wiki/&#1055;&#1072;&#1090;&#1088;&#1080;&#1072;&#1088;&#1093;_&#1040;&#1083;&#1077;&#1082;&#1089;&#1080;&#1081;_II" TargetMode="External"/><Relationship Id="rId30" Type="http://schemas.openxmlformats.org/officeDocument/2006/relationships/hyperlink" Target="http://www.univer.omsk.su/students/serbin/omsk/rus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4956</Words>
  <Characters>28254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41</cp:revision>
  <dcterms:created xsi:type="dcterms:W3CDTF">2011-09-28T14:39:00Z</dcterms:created>
  <dcterms:modified xsi:type="dcterms:W3CDTF">2012-12-09T09:13:00Z</dcterms:modified>
</cp:coreProperties>
</file>