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56" w:rsidRDefault="00D13425" w:rsidP="00365456">
      <w:pPr>
        <w:spacing w:after="0" w:line="240" w:lineRule="auto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</w:t>
      </w:r>
      <w:r w:rsidR="00365456">
        <w:rPr>
          <w:b/>
          <w:color w:val="FF0000"/>
          <w:sz w:val="36"/>
        </w:rPr>
        <w:t xml:space="preserve"> </w:t>
      </w:r>
      <w:r>
        <w:t>Слайд  1</w:t>
      </w:r>
      <w:r w:rsidR="00365456">
        <w:rPr>
          <w:b/>
          <w:color w:val="FF0000"/>
          <w:sz w:val="36"/>
        </w:rPr>
        <w:t xml:space="preserve">             Катюша</w:t>
      </w:r>
      <w:r w:rsidR="00365456" w:rsidRPr="00365456">
        <w:rPr>
          <w:b/>
          <w:color w:val="FF0000"/>
          <w:sz w:val="36"/>
        </w:rPr>
        <w:t>.</w:t>
      </w:r>
      <w:r w:rsidR="00365456">
        <w:rPr>
          <w:b/>
          <w:color w:val="FF0000"/>
          <w:sz w:val="36"/>
        </w:rPr>
        <w:t xml:space="preserve"> </w:t>
      </w:r>
      <w:r w:rsidR="00365456" w:rsidRPr="00365456">
        <w:rPr>
          <w:b/>
          <w:color w:val="FF0000"/>
          <w:sz w:val="36"/>
        </w:rPr>
        <w:t>История песни.</w:t>
      </w:r>
    </w:p>
    <w:p w:rsidR="00365456" w:rsidRPr="00365456" w:rsidRDefault="00365456" w:rsidP="00365456">
      <w:pPr>
        <w:spacing w:after="0" w:line="240" w:lineRule="auto"/>
        <w:rPr>
          <w:b/>
          <w:color w:val="FF0000"/>
          <w:sz w:val="36"/>
        </w:rPr>
      </w:pPr>
    </w:p>
    <w:p w:rsidR="00C467FA" w:rsidRDefault="00365456" w:rsidP="00365456">
      <w:r>
        <w:t xml:space="preserve">Слайд  </w:t>
      </w:r>
      <w:r w:rsidR="008421E5">
        <w:t>2</w:t>
      </w:r>
      <w:proofErr w:type="gramStart"/>
      <w:r>
        <w:t xml:space="preserve">   О</w:t>
      </w:r>
      <w:proofErr w:type="gramEnd"/>
      <w:r>
        <w:t>днажды известный поэт Михаил Исаковский  сочинил  четверостишие:</w:t>
      </w:r>
    </w:p>
    <w:p w:rsidR="00365456" w:rsidRDefault="008421E5" w:rsidP="00BD4136">
      <w:pPr>
        <w:spacing w:after="0" w:line="240" w:lineRule="auto"/>
      </w:pPr>
      <w:r>
        <w:t xml:space="preserve">                </w:t>
      </w:r>
      <w:r w:rsidR="00365456">
        <w:t xml:space="preserve">    Расцветали яблони и груши, </w:t>
      </w:r>
    </w:p>
    <w:p w:rsidR="00365456" w:rsidRDefault="00365456" w:rsidP="00BD4136">
      <w:pPr>
        <w:spacing w:after="0" w:line="240" w:lineRule="auto"/>
      </w:pPr>
      <w:r>
        <w:t xml:space="preserve">                    Поплыли туманы над рекой. </w:t>
      </w:r>
    </w:p>
    <w:p w:rsidR="00365456" w:rsidRDefault="00365456" w:rsidP="00BD4136">
      <w:pPr>
        <w:spacing w:after="0" w:line="240" w:lineRule="auto"/>
      </w:pPr>
      <w:r>
        <w:t xml:space="preserve">                  </w:t>
      </w:r>
      <w:r w:rsidR="00BD4136">
        <w:t xml:space="preserve"> </w:t>
      </w:r>
      <w:r>
        <w:t xml:space="preserve"> Выходила на берег Катюша, </w:t>
      </w:r>
    </w:p>
    <w:p w:rsidR="00365456" w:rsidRDefault="00365456" w:rsidP="00BD4136">
      <w:pPr>
        <w:spacing w:after="0" w:line="240" w:lineRule="auto"/>
      </w:pPr>
      <w:r>
        <w:t xml:space="preserve">                 </w:t>
      </w:r>
      <w:r w:rsidR="00BD4136">
        <w:t xml:space="preserve">  </w:t>
      </w:r>
      <w:r>
        <w:t xml:space="preserve"> </w:t>
      </w:r>
      <w:proofErr w:type="gramStart"/>
      <w:r>
        <w:t xml:space="preserve">На высокий берег на крутой. </w:t>
      </w:r>
      <w:proofErr w:type="gramEnd"/>
    </w:p>
    <w:p w:rsidR="00BD4136" w:rsidRDefault="00BD4136" w:rsidP="00BD4136">
      <w:pPr>
        <w:spacing w:after="0" w:line="240" w:lineRule="auto"/>
      </w:pPr>
    </w:p>
    <w:p w:rsidR="00BD4136" w:rsidRDefault="00BD4136" w:rsidP="00BD4136">
      <w:pPr>
        <w:spacing w:after="0" w:line="240" w:lineRule="auto"/>
      </w:pPr>
      <w:r>
        <w:t xml:space="preserve">Слайд  </w:t>
      </w:r>
      <w:r w:rsidR="008421E5">
        <w:t>3</w:t>
      </w:r>
      <w:proofErr w:type="gramStart"/>
      <w:r>
        <w:t xml:space="preserve">   А</w:t>
      </w:r>
      <w:proofErr w:type="gramEnd"/>
      <w:r>
        <w:t xml:space="preserve"> дальше стихи не складывались ни в какую. Он и сам потом рассказывал, что не знал, что   </w:t>
      </w:r>
    </w:p>
    <w:p w:rsidR="008421E5" w:rsidRDefault="00BD4136" w:rsidP="008421E5">
      <w:pPr>
        <w:spacing w:after="0" w:line="240" w:lineRule="auto"/>
      </w:pPr>
      <w:r>
        <w:t xml:space="preserve">                  делать с этой «Катюшей», а потому отложил листок в сторонку, как говорится, в долгий  ящик.</w:t>
      </w:r>
      <w:r w:rsidR="008421E5">
        <w:t xml:space="preserve">             </w:t>
      </w:r>
      <w:r>
        <w:t xml:space="preserve">   </w:t>
      </w:r>
      <w:r w:rsidR="008421E5">
        <w:t xml:space="preserve">      </w:t>
      </w:r>
    </w:p>
    <w:p w:rsidR="00BD4136" w:rsidRDefault="008421E5" w:rsidP="008421E5">
      <w:pPr>
        <w:spacing w:after="0" w:line="240" w:lineRule="auto"/>
      </w:pPr>
      <w:r>
        <w:t xml:space="preserve">               </w:t>
      </w:r>
      <w:r w:rsidR="00BD4136">
        <w:t xml:space="preserve">Он показал это четверостишие  композитору    Матвею </w:t>
      </w:r>
      <w:proofErr w:type="spellStart"/>
      <w:r w:rsidR="00BD4136">
        <w:t>Блантеру</w:t>
      </w:r>
      <w:proofErr w:type="spellEnd"/>
      <w:r w:rsidR="00BD4136">
        <w:t>.</w:t>
      </w:r>
    </w:p>
    <w:p w:rsidR="008421E5" w:rsidRDefault="008421E5" w:rsidP="008421E5">
      <w:pPr>
        <w:spacing w:after="0" w:line="240" w:lineRule="auto"/>
      </w:pPr>
    </w:p>
    <w:p w:rsidR="00BD4136" w:rsidRDefault="00BD4136" w:rsidP="008421E5">
      <w:pPr>
        <w:spacing w:after="0" w:line="240" w:lineRule="auto"/>
      </w:pPr>
      <w:r>
        <w:t xml:space="preserve">Слайд  </w:t>
      </w:r>
      <w:r w:rsidR="008421E5">
        <w:t>4</w:t>
      </w:r>
      <w:proofErr w:type="gramStart"/>
      <w:r>
        <w:t xml:space="preserve">  </w:t>
      </w:r>
      <w:r w:rsidR="00D30CBD">
        <w:t xml:space="preserve"> </w:t>
      </w:r>
      <w:r>
        <w:t xml:space="preserve"> Н</w:t>
      </w:r>
      <w:proofErr w:type="gramEnd"/>
      <w:r>
        <w:t xml:space="preserve">о как только взял Матвей </w:t>
      </w:r>
      <w:proofErr w:type="spellStart"/>
      <w:r>
        <w:t>Блантер</w:t>
      </w:r>
      <w:proofErr w:type="spellEnd"/>
      <w:r>
        <w:t xml:space="preserve">  листок с четверостишием, так тут же и сам потерял покой:  </w:t>
      </w:r>
    </w:p>
    <w:p w:rsidR="00BD4136" w:rsidRDefault="00BD4136" w:rsidP="00BD4136">
      <w:pPr>
        <w:spacing w:after="0" w:line="240" w:lineRule="auto"/>
      </w:pPr>
      <w:r>
        <w:t xml:space="preserve">                  так ему понравилась игра ударений: берег, на берег, и так хотелось сочинить мелодию к словам,  </w:t>
      </w:r>
    </w:p>
    <w:p w:rsidR="00BD4136" w:rsidRDefault="00BD4136" w:rsidP="00BD4136">
      <w:pPr>
        <w:spacing w:after="0" w:line="240" w:lineRule="auto"/>
      </w:pPr>
      <w:r>
        <w:t xml:space="preserve">                 но она все не давалась, но потом вдруг – раз – и пришла сама собою.</w:t>
      </w:r>
    </w:p>
    <w:p w:rsidR="00BD4136" w:rsidRDefault="00BD4136" w:rsidP="00BD4136">
      <w:pPr>
        <w:spacing w:after="0" w:line="240" w:lineRule="auto"/>
      </w:pPr>
    </w:p>
    <w:p w:rsidR="00D30CBD" w:rsidRDefault="00BD4136" w:rsidP="00D30CBD">
      <w:pPr>
        <w:spacing w:after="0"/>
      </w:pPr>
      <w:r>
        <w:t xml:space="preserve">Слайд </w:t>
      </w:r>
      <w:r w:rsidR="00DF02C1">
        <w:t>5</w:t>
      </w:r>
      <w:proofErr w:type="gramStart"/>
      <w:r w:rsidR="00D30CBD">
        <w:t xml:space="preserve">      С</w:t>
      </w:r>
      <w:proofErr w:type="gramEnd"/>
      <w:r w:rsidR="00D30CBD">
        <w:t xml:space="preserve">тал тогда композитор теребить поэта, чтоб дописывал текст песни поскорее… Наконец, все  </w:t>
      </w:r>
    </w:p>
    <w:p w:rsidR="00BD4136" w:rsidRDefault="00D30CBD" w:rsidP="00DF02C1">
      <w:pPr>
        <w:spacing w:after="0"/>
      </w:pPr>
      <w:r>
        <w:t xml:space="preserve">                      </w:t>
      </w:r>
      <w:proofErr w:type="gramStart"/>
      <w:r>
        <w:t>сложилось вместе</w:t>
      </w:r>
      <w:r w:rsidR="00DF02C1">
        <w:t xml:space="preserve"> </w:t>
      </w:r>
      <w:r w:rsidR="00A87B4A">
        <w:t>и песня зазвучала</w:t>
      </w:r>
      <w:proofErr w:type="gramEnd"/>
      <w:r w:rsidR="00A87B4A">
        <w:t>.</w:t>
      </w:r>
    </w:p>
    <w:p w:rsidR="00A87B4A" w:rsidRDefault="00DF02C1" w:rsidP="0010669F">
      <w:pPr>
        <w:spacing w:after="0" w:line="240" w:lineRule="auto"/>
      </w:pPr>
      <w:r>
        <w:t xml:space="preserve">                 </w:t>
      </w:r>
      <w:r w:rsidR="00A87B4A">
        <w:t xml:space="preserve"> </w:t>
      </w:r>
      <w:r w:rsidR="0010669F">
        <w:t xml:space="preserve">   </w:t>
      </w:r>
      <w:r w:rsidR="00A87B4A">
        <w:t xml:space="preserve">Премьера ее состоялась не где-нибудь, а в Колонном зале Дома Союзов, где в ноябре 1938 г. </w:t>
      </w:r>
    </w:p>
    <w:p w:rsidR="00BD4136" w:rsidRDefault="00C94800" w:rsidP="0010669F">
      <w:pPr>
        <w:spacing w:after="0" w:line="240" w:lineRule="auto"/>
      </w:pPr>
      <w:r>
        <w:t xml:space="preserve">                    </w:t>
      </w:r>
      <w:r w:rsidR="0010669F">
        <w:t xml:space="preserve"> </w:t>
      </w:r>
      <w:r w:rsidR="00A87B4A">
        <w:t>исполнила «Катюшу» Валентина Батищева</w:t>
      </w:r>
    </w:p>
    <w:p w:rsidR="0010669F" w:rsidRDefault="0010669F" w:rsidP="0010669F">
      <w:pPr>
        <w:spacing w:after="0" w:line="240" w:lineRule="auto"/>
      </w:pPr>
    </w:p>
    <w:p w:rsidR="0010669F" w:rsidRDefault="000C18DA" w:rsidP="0010669F">
      <w:pPr>
        <w:spacing w:after="0" w:line="240" w:lineRule="auto"/>
      </w:pPr>
      <w:r>
        <w:t xml:space="preserve">Слайд 6  </w:t>
      </w:r>
      <w:r w:rsidR="0010669F">
        <w:t xml:space="preserve">   Михаил Исаковский получил за ее те</w:t>
      </w:r>
      <w:proofErr w:type="gramStart"/>
      <w:r w:rsidR="0010669F">
        <w:t>кст Ст</w:t>
      </w:r>
      <w:proofErr w:type="gramEnd"/>
      <w:r w:rsidR="0010669F">
        <w:t xml:space="preserve">алинскую премию, которую передал землякам. Они   </w:t>
      </w:r>
    </w:p>
    <w:p w:rsidR="0010669F" w:rsidRDefault="0010669F" w:rsidP="0010669F">
      <w:pPr>
        <w:spacing w:after="0" w:line="240" w:lineRule="auto"/>
      </w:pPr>
      <w:r>
        <w:t xml:space="preserve">                     установили на берегу памятный камень, а потом и музей «Катюши» создали.</w:t>
      </w:r>
    </w:p>
    <w:p w:rsidR="0010669F" w:rsidRDefault="0010669F" w:rsidP="0010669F">
      <w:pPr>
        <w:spacing w:after="0" w:line="240" w:lineRule="auto"/>
      </w:pPr>
    </w:p>
    <w:p w:rsidR="00CA7796" w:rsidRDefault="0010669F" w:rsidP="00CA7796">
      <w:pPr>
        <w:spacing w:after="0" w:line="240" w:lineRule="auto"/>
      </w:pPr>
      <w:r>
        <w:t xml:space="preserve">Слайд </w:t>
      </w:r>
      <w:r w:rsidR="000843AA">
        <w:t>7</w:t>
      </w:r>
      <w:r>
        <w:t xml:space="preserve">   </w:t>
      </w:r>
      <w:r w:rsidR="00CA7796">
        <w:t xml:space="preserve">Особую популярность песня Катюша получила в дни Великой Отечественной войны.   </w:t>
      </w:r>
    </w:p>
    <w:p w:rsidR="00CA7796" w:rsidRDefault="00CA7796" w:rsidP="00CA7796">
      <w:pPr>
        <w:spacing w:after="0" w:line="240" w:lineRule="auto"/>
      </w:pPr>
      <w:r>
        <w:t xml:space="preserve">                     Миллионы людей воспринимали героиню песни как реальную девушку, которая любит бойца            </w:t>
      </w:r>
    </w:p>
    <w:p w:rsidR="00CA7796" w:rsidRDefault="00CA7796" w:rsidP="00CA7796">
      <w:pPr>
        <w:spacing w:after="0" w:line="240" w:lineRule="auto"/>
      </w:pPr>
      <w:r>
        <w:t xml:space="preserve">                    и ждет ответа. Ей писали письма.   Появ</w:t>
      </w:r>
      <w:r w:rsidR="00523B23">
        <w:t>и</w:t>
      </w:r>
      <w:r>
        <w:t xml:space="preserve">лось немало сюжетных продолжений песни.  </w:t>
      </w:r>
    </w:p>
    <w:p w:rsidR="0010669F" w:rsidRDefault="0010669F" w:rsidP="0010669F">
      <w:pPr>
        <w:spacing w:after="0" w:line="240" w:lineRule="auto"/>
      </w:pPr>
    </w:p>
    <w:p w:rsidR="0010669F" w:rsidRDefault="0010669F" w:rsidP="0010669F">
      <w:pPr>
        <w:spacing w:after="0" w:line="240" w:lineRule="auto"/>
      </w:pPr>
    </w:p>
    <w:p w:rsidR="002B0534" w:rsidRDefault="0010669F" w:rsidP="002B0534">
      <w:pPr>
        <w:spacing w:after="0" w:line="240" w:lineRule="auto"/>
      </w:pPr>
      <w:r>
        <w:t>Слайд</w:t>
      </w:r>
      <w:r w:rsidR="00394D08">
        <w:t xml:space="preserve"> 8</w:t>
      </w:r>
      <w:r>
        <w:t xml:space="preserve">    </w:t>
      </w:r>
      <w:r w:rsidR="002B0534">
        <w:t xml:space="preserve">Трогательны эти бесхитростные слова фронтового фольклора, и сегодня, спустя десятилетия, </w:t>
      </w:r>
    </w:p>
    <w:p w:rsidR="002B0534" w:rsidRDefault="002B0534" w:rsidP="002B0534">
      <w:pPr>
        <w:spacing w:after="0" w:line="240" w:lineRule="auto"/>
      </w:pPr>
      <w:r>
        <w:t xml:space="preserve">                     их нельзя читать без волнения. На фронте было немало реальных героинь </w:t>
      </w:r>
      <w:proofErr w:type="gramStart"/>
      <w:r>
        <w:t>с</w:t>
      </w:r>
      <w:proofErr w:type="gramEnd"/>
      <w:r>
        <w:t xml:space="preserve"> песенным       </w:t>
      </w:r>
    </w:p>
    <w:p w:rsidR="002B0534" w:rsidRDefault="002B0534" w:rsidP="002B0534">
      <w:pPr>
        <w:spacing w:after="0" w:line="240" w:lineRule="auto"/>
      </w:pPr>
      <w:r>
        <w:t xml:space="preserve">                     именем. Одна из них – старший сержант Катюша Пастушенко, отважная пулеметчица,  </w:t>
      </w:r>
    </w:p>
    <w:p w:rsidR="002B0534" w:rsidRDefault="002B0534" w:rsidP="002B0534">
      <w:pPr>
        <w:spacing w:after="0" w:line="240" w:lineRule="auto"/>
      </w:pPr>
      <w:r>
        <w:t xml:space="preserve">                     </w:t>
      </w:r>
      <w:proofErr w:type="gramStart"/>
      <w:r>
        <w:t>награжденная</w:t>
      </w:r>
      <w:proofErr w:type="gramEnd"/>
      <w:r>
        <w:t xml:space="preserve"> орденом Красной Звезды, уничтожившая немало фашистских автоматчиков.</w:t>
      </w:r>
    </w:p>
    <w:p w:rsidR="0010669F" w:rsidRDefault="0010669F" w:rsidP="002B0534">
      <w:pPr>
        <w:spacing w:after="0" w:line="240" w:lineRule="auto"/>
      </w:pPr>
    </w:p>
    <w:p w:rsidR="0010669F" w:rsidRDefault="0010669F" w:rsidP="002B0534">
      <w:pPr>
        <w:spacing w:after="0" w:line="240" w:lineRule="auto"/>
      </w:pPr>
    </w:p>
    <w:p w:rsidR="000E489E" w:rsidRDefault="0010669F" w:rsidP="000E489E">
      <w:pPr>
        <w:spacing w:after="0" w:line="240" w:lineRule="auto"/>
      </w:pPr>
      <w:r>
        <w:t xml:space="preserve">Слайд </w:t>
      </w:r>
      <w:r w:rsidR="00394D08">
        <w:t>9</w:t>
      </w:r>
      <w:r>
        <w:t xml:space="preserve">   </w:t>
      </w:r>
      <w:r w:rsidR="000E489E">
        <w:t xml:space="preserve">"Шли бои на море и на суше, грохотали выстрелы кругом. Распевали песенки "катюши" </w:t>
      </w:r>
      <w:proofErr w:type="gramStart"/>
      <w:r w:rsidR="000E489E">
        <w:t>под</w:t>
      </w:r>
      <w:proofErr w:type="gramEnd"/>
      <w:r w:rsidR="000E489E">
        <w:t xml:space="preserve">  </w:t>
      </w:r>
    </w:p>
    <w:p w:rsidR="000E489E" w:rsidRDefault="000E489E" w:rsidP="000E489E">
      <w:pPr>
        <w:spacing w:after="0" w:line="240" w:lineRule="auto"/>
      </w:pPr>
      <w:r>
        <w:t xml:space="preserve">                   Калугой, Тулой и Орлом". Памятником "Катюше" – оружию и песне – возвышается сегодня </w:t>
      </w:r>
      <w:proofErr w:type="gramStart"/>
      <w:r>
        <w:t>на</w:t>
      </w:r>
      <w:proofErr w:type="gramEnd"/>
      <w:r>
        <w:t xml:space="preserve">   </w:t>
      </w:r>
    </w:p>
    <w:p w:rsidR="000E489E" w:rsidRDefault="000E489E" w:rsidP="000E489E">
      <w:pPr>
        <w:spacing w:after="0" w:line="240" w:lineRule="auto"/>
      </w:pPr>
      <w:r>
        <w:t xml:space="preserve">                  </w:t>
      </w:r>
      <w:proofErr w:type="gramStart"/>
      <w:r>
        <w:t>пьедестале</w:t>
      </w:r>
      <w:proofErr w:type="gramEnd"/>
      <w:r>
        <w:t xml:space="preserve"> под орловским селом </w:t>
      </w:r>
      <w:proofErr w:type="spellStart"/>
      <w:r>
        <w:t>Орево</w:t>
      </w:r>
      <w:proofErr w:type="spellEnd"/>
      <w:r>
        <w:t xml:space="preserve"> монумент прославленного орудия.   В короткие минуты </w:t>
      </w:r>
    </w:p>
    <w:p w:rsidR="000E489E" w:rsidRDefault="000E489E" w:rsidP="000E489E">
      <w:pPr>
        <w:spacing w:after="0" w:line="240" w:lineRule="auto"/>
      </w:pPr>
      <w:r>
        <w:t xml:space="preserve">                  затишья пели фронтовики "Катюшу" мотив </w:t>
      </w:r>
      <w:proofErr w:type="gramStart"/>
      <w:r>
        <w:t>которой</w:t>
      </w:r>
      <w:proofErr w:type="gramEnd"/>
      <w:r>
        <w:t xml:space="preserve">  </w:t>
      </w:r>
      <w:r w:rsidR="00044DBB">
        <w:t xml:space="preserve"> </w:t>
      </w:r>
      <w:r>
        <w:t xml:space="preserve">  так соответствовал духу того времени. </w:t>
      </w:r>
    </w:p>
    <w:p w:rsidR="000E489E" w:rsidRDefault="000E489E" w:rsidP="000E489E">
      <w:pPr>
        <w:spacing w:after="0" w:line="240" w:lineRule="auto"/>
      </w:pPr>
    </w:p>
    <w:p w:rsidR="000E489E" w:rsidRDefault="000E489E" w:rsidP="000E489E">
      <w:pPr>
        <w:spacing w:after="0"/>
      </w:pPr>
      <w:r>
        <w:t>Слайд 1</w:t>
      </w:r>
      <w:r w:rsidR="006D5B7A">
        <w:t>0</w:t>
      </w:r>
      <w:proofErr w:type="gramStart"/>
      <w:r>
        <w:t xml:space="preserve">   В</w:t>
      </w:r>
      <w:proofErr w:type="gramEnd"/>
      <w:r>
        <w:t xml:space="preserve"> песне той мать напутствовала своего сына быть храбрым солдатом, не щадить врага и со   </w:t>
      </w:r>
    </w:p>
    <w:p w:rsidR="000E489E" w:rsidRDefault="000E489E" w:rsidP="000E489E">
      <w:pPr>
        <w:spacing w:after="0"/>
      </w:pPr>
      <w:r>
        <w:t xml:space="preserve">                  скорою победой вернуться домой вместе с Катюшей, о которой он так тепло рассказал в своем  </w:t>
      </w:r>
    </w:p>
    <w:p w:rsidR="000E489E" w:rsidRDefault="000E489E" w:rsidP="000E489E">
      <w:pPr>
        <w:spacing w:after="0"/>
      </w:pPr>
      <w:r>
        <w:t xml:space="preserve">                 </w:t>
      </w:r>
      <w:proofErr w:type="gramStart"/>
      <w:r>
        <w:t>письме</w:t>
      </w:r>
      <w:proofErr w:type="gramEnd"/>
      <w:r>
        <w:t xml:space="preserve">. Только Катюшей той была не девушка, как она подумала, а наша грозная реактивная  </w:t>
      </w:r>
    </w:p>
    <w:p w:rsidR="000E489E" w:rsidRDefault="000E489E" w:rsidP="000E489E">
      <w:pPr>
        <w:spacing w:after="0"/>
      </w:pPr>
      <w:r>
        <w:t xml:space="preserve">                 установка, названная таким именем.</w:t>
      </w:r>
    </w:p>
    <w:p w:rsidR="0010669F" w:rsidRDefault="0010669F" w:rsidP="0010669F">
      <w:pPr>
        <w:spacing w:after="0" w:line="240" w:lineRule="auto"/>
      </w:pPr>
    </w:p>
    <w:p w:rsidR="0010669F" w:rsidRDefault="0010669F" w:rsidP="0010669F">
      <w:pPr>
        <w:spacing w:after="0" w:line="240" w:lineRule="auto"/>
      </w:pPr>
    </w:p>
    <w:p w:rsidR="00FD5C49" w:rsidRDefault="0032458A" w:rsidP="00FA1998">
      <w:pPr>
        <w:spacing w:after="0" w:line="240" w:lineRule="auto"/>
        <w:ind w:left="1276" w:hanging="1276"/>
      </w:pPr>
      <w:r>
        <w:t xml:space="preserve">    </w:t>
      </w:r>
      <w:r w:rsidR="005C43D3">
        <w:t>Слайд 11</w:t>
      </w:r>
      <w:proofErr w:type="gramStart"/>
      <w:r w:rsidR="005C43D3">
        <w:t xml:space="preserve">    </w:t>
      </w:r>
      <w:r w:rsidR="0010669F">
        <w:t xml:space="preserve">  </w:t>
      </w:r>
      <w:r w:rsidR="00FD5C49">
        <w:t>И</w:t>
      </w:r>
      <w:proofErr w:type="gramEnd"/>
      <w:r w:rsidR="00FD5C49">
        <w:t xml:space="preserve"> под Москвой воевали «Катюши» – аккурат на знаменитом Бородинском </w:t>
      </w:r>
    </w:p>
    <w:p w:rsidR="00044DBB" w:rsidRDefault="00044DBB" w:rsidP="00FD5C49">
      <w:pPr>
        <w:spacing w:after="0" w:line="240" w:lineRule="auto"/>
      </w:pPr>
      <w:r>
        <w:t xml:space="preserve">                   </w:t>
      </w:r>
      <w:r w:rsidR="005C43D3">
        <w:t xml:space="preserve">       </w:t>
      </w:r>
      <w:r w:rsidR="00FD5C49">
        <w:t xml:space="preserve">поле, и под Ленинградом. Всю войну прошли, «передавая пламенные приветы» врагу, как </w:t>
      </w:r>
      <w:r>
        <w:t xml:space="preserve">    </w:t>
      </w:r>
    </w:p>
    <w:p w:rsidR="0010669F" w:rsidRDefault="00044DBB" w:rsidP="00FD5C49">
      <w:pPr>
        <w:spacing w:after="0" w:line="240" w:lineRule="auto"/>
      </w:pPr>
      <w:r>
        <w:t xml:space="preserve">                        </w:t>
      </w:r>
      <w:r w:rsidR="00FD5C49">
        <w:t>шутили солдаты. И сочинили свои продолжения песни</w:t>
      </w:r>
    </w:p>
    <w:p w:rsidR="0010669F" w:rsidRDefault="0010669F" w:rsidP="0010669F">
      <w:pPr>
        <w:spacing w:after="0" w:line="240" w:lineRule="auto"/>
      </w:pPr>
    </w:p>
    <w:p w:rsidR="00FA1998" w:rsidRDefault="005C43D3" w:rsidP="00FA1998">
      <w:pPr>
        <w:spacing w:after="0" w:line="240" w:lineRule="auto"/>
      </w:pPr>
      <w:r>
        <w:t xml:space="preserve"> </w:t>
      </w:r>
      <w:r w:rsidR="0010669F">
        <w:t xml:space="preserve">  </w:t>
      </w:r>
      <w:r>
        <w:t xml:space="preserve">   Слайд 12</w:t>
      </w:r>
      <w:proofErr w:type="gramStart"/>
      <w:r>
        <w:t xml:space="preserve">            </w:t>
      </w:r>
      <w:r w:rsidR="0010669F">
        <w:t xml:space="preserve">  </w:t>
      </w:r>
      <w:r w:rsidR="00FA1998">
        <w:t>О</w:t>
      </w:r>
      <w:proofErr w:type="gramEnd"/>
      <w:r w:rsidR="00FA1998">
        <w:t>дин вариант таков:</w:t>
      </w:r>
    </w:p>
    <w:p w:rsidR="00FA1998" w:rsidRDefault="00FA1998" w:rsidP="00FA1998">
      <w:pPr>
        <w:spacing w:after="0" w:line="240" w:lineRule="auto"/>
      </w:pPr>
    </w:p>
    <w:p w:rsidR="00FA1998" w:rsidRDefault="005C43D3" w:rsidP="00FA1998">
      <w:pPr>
        <w:spacing w:after="0" w:line="240" w:lineRule="auto"/>
        <w:ind w:left="1276"/>
      </w:pPr>
      <w:r>
        <w:t xml:space="preserve">    </w:t>
      </w:r>
      <w:r w:rsidR="00FA1998">
        <w:t>Шли бои на море и на суше,</w:t>
      </w:r>
    </w:p>
    <w:p w:rsidR="00FA1998" w:rsidRDefault="00FA1998" w:rsidP="00FA1998">
      <w:pPr>
        <w:spacing w:after="0" w:line="240" w:lineRule="auto"/>
        <w:ind w:left="1276"/>
      </w:pPr>
      <w:r>
        <w:lastRenderedPageBreak/>
        <w:t>Грохотали выстрелы кругом –</w:t>
      </w:r>
    </w:p>
    <w:p w:rsidR="00FA1998" w:rsidRDefault="00FA1998" w:rsidP="00FA1998">
      <w:pPr>
        <w:spacing w:after="0" w:line="240" w:lineRule="auto"/>
        <w:ind w:left="1276"/>
      </w:pPr>
      <w:r>
        <w:t>Распевала песенки «катюша»</w:t>
      </w:r>
    </w:p>
    <w:p w:rsidR="00FA1998" w:rsidRDefault="00FA1998" w:rsidP="00FA1998">
      <w:pPr>
        <w:spacing w:after="0" w:line="240" w:lineRule="auto"/>
        <w:ind w:left="1276"/>
      </w:pPr>
      <w:r>
        <w:t>Под Калугой, Тулой и Орлом.</w:t>
      </w:r>
    </w:p>
    <w:p w:rsidR="0010669F" w:rsidRDefault="0010669F" w:rsidP="0010669F">
      <w:pPr>
        <w:spacing w:after="0" w:line="240" w:lineRule="auto"/>
      </w:pPr>
    </w:p>
    <w:p w:rsidR="0010669F" w:rsidRDefault="0010669F" w:rsidP="0010669F">
      <w:pPr>
        <w:spacing w:after="0" w:line="240" w:lineRule="auto"/>
      </w:pPr>
    </w:p>
    <w:p w:rsidR="00FA1998" w:rsidRDefault="0010669F" w:rsidP="00FA1998">
      <w:pPr>
        <w:spacing w:after="0" w:line="240" w:lineRule="auto"/>
      </w:pPr>
      <w:r>
        <w:t>Слайд 1</w:t>
      </w:r>
      <w:r w:rsidR="005C43D3">
        <w:t>3</w:t>
      </w:r>
      <w:proofErr w:type="gramStart"/>
      <w:r>
        <w:t xml:space="preserve">    </w:t>
      </w:r>
      <w:r w:rsidR="00FA1998">
        <w:t>В</w:t>
      </w:r>
      <w:proofErr w:type="gramEnd"/>
      <w:r w:rsidR="00FA1998">
        <w:t xml:space="preserve"> 1943—1945 наиболее популярен был такой куплет: </w:t>
      </w:r>
    </w:p>
    <w:p w:rsidR="00FA1998" w:rsidRDefault="00FA1998" w:rsidP="00FA1998">
      <w:pPr>
        <w:spacing w:after="0" w:line="240" w:lineRule="auto"/>
      </w:pPr>
    </w:p>
    <w:p w:rsidR="00FA1998" w:rsidRDefault="00FA1998" w:rsidP="00FA1998">
      <w:pPr>
        <w:spacing w:after="0" w:line="240" w:lineRule="auto"/>
        <w:ind w:left="1134" w:hanging="1134"/>
      </w:pPr>
      <w:r>
        <w:t xml:space="preserve">                      Пусть фриц помнит русскую «Катюшу»,</w:t>
      </w:r>
    </w:p>
    <w:p w:rsidR="00FA1998" w:rsidRDefault="00FA1998" w:rsidP="00FA1998">
      <w:pPr>
        <w:spacing w:after="0" w:line="240" w:lineRule="auto"/>
        <w:ind w:left="1134" w:hanging="1134"/>
      </w:pPr>
      <w:r>
        <w:t xml:space="preserve">                     Пусть услышит, как она поет:</w:t>
      </w:r>
    </w:p>
    <w:p w:rsidR="00FA1998" w:rsidRDefault="00FA1998" w:rsidP="00FA1998">
      <w:pPr>
        <w:spacing w:after="0" w:line="240" w:lineRule="auto"/>
        <w:ind w:left="1134" w:hanging="1134"/>
      </w:pPr>
      <w:r>
        <w:t xml:space="preserve">                     Из врагов вытряхивает души,</w:t>
      </w:r>
    </w:p>
    <w:p w:rsidR="00FA1998" w:rsidRDefault="00FA1998" w:rsidP="00FA1998">
      <w:pPr>
        <w:spacing w:after="0" w:line="240" w:lineRule="auto"/>
        <w:ind w:left="1134" w:hanging="1134"/>
      </w:pPr>
      <w:r>
        <w:t xml:space="preserve">                     А своим отвагу придает!</w:t>
      </w:r>
    </w:p>
    <w:p w:rsidR="0010669F" w:rsidRDefault="0010669F" w:rsidP="0010669F">
      <w:pPr>
        <w:spacing w:after="0" w:line="240" w:lineRule="auto"/>
      </w:pPr>
    </w:p>
    <w:p w:rsidR="0010669F" w:rsidRDefault="006D5B7A" w:rsidP="0010669F">
      <w:pPr>
        <w:spacing w:after="0" w:line="240" w:lineRule="auto"/>
      </w:pPr>
      <w:r>
        <w:t xml:space="preserve"> </w:t>
      </w:r>
    </w:p>
    <w:p w:rsidR="002E6909" w:rsidRDefault="002E6909" w:rsidP="002E6909">
      <w:pPr>
        <w:spacing w:after="0" w:line="240" w:lineRule="auto"/>
        <w:ind w:left="993"/>
      </w:pPr>
      <w:r>
        <w:t xml:space="preserve">Бесхитростные строчки, идущие из самой глубины души, сколько их было! </w:t>
      </w:r>
    </w:p>
    <w:p w:rsidR="0010669F" w:rsidRDefault="002E6909" w:rsidP="002E6909">
      <w:pPr>
        <w:spacing w:after="0" w:line="240" w:lineRule="auto"/>
        <w:ind w:left="993"/>
      </w:pPr>
      <w:r>
        <w:t>Более сотни переделанных текстов, а мелодия – все одна и та же, «Катюшина».</w:t>
      </w:r>
    </w:p>
    <w:p w:rsidR="00241123" w:rsidRDefault="00241123" w:rsidP="002E6909">
      <w:pPr>
        <w:spacing w:after="0" w:line="240" w:lineRule="auto"/>
        <w:ind w:left="993"/>
      </w:pPr>
    </w:p>
    <w:p w:rsidR="00241123" w:rsidRDefault="00241123" w:rsidP="00241123">
      <w:pPr>
        <w:spacing w:after="0" w:line="240" w:lineRule="auto"/>
      </w:pPr>
      <w:r>
        <w:t>Слайд</w:t>
      </w:r>
      <w:r w:rsidR="0032458A">
        <w:t>1</w:t>
      </w:r>
      <w:r w:rsidR="005C43D3">
        <w:t>4</w:t>
      </w:r>
      <w:proofErr w:type="gramStart"/>
      <w:r>
        <w:t xml:space="preserve">    О</w:t>
      </w:r>
      <w:proofErr w:type="gramEnd"/>
      <w:r>
        <w:t xml:space="preserve">тгремела война. А песню все поют на разных языках. </w:t>
      </w:r>
    </w:p>
    <w:p w:rsidR="00241123" w:rsidRDefault="00241123" w:rsidP="00241123">
      <w:pPr>
        <w:spacing w:after="0" w:line="240" w:lineRule="auto"/>
        <w:ind w:left="993"/>
      </w:pPr>
      <w:r>
        <w:t xml:space="preserve"> В Италии эта песня называется «</w:t>
      </w:r>
      <w:proofErr w:type="spellStart"/>
      <w:r>
        <w:t>Катарина</w:t>
      </w:r>
      <w:proofErr w:type="spellEnd"/>
      <w:r>
        <w:t xml:space="preserve">», в Израиле — </w:t>
      </w:r>
    </w:p>
    <w:p w:rsidR="00241123" w:rsidRDefault="00241123" w:rsidP="005C43D3">
      <w:pPr>
        <w:spacing w:after="0" w:line="240" w:lineRule="auto"/>
        <w:ind w:left="993"/>
      </w:pPr>
      <w:r>
        <w:t>«Катюшка».</w:t>
      </w:r>
      <w:r w:rsidR="007F49A2">
        <w:t xml:space="preserve"> </w:t>
      </w:r>
      <w:r w:rsidR="005C43D3">
        <w:t xml:space="preserve">                  </w:t>
      </w:r>
      <w:r w:rsidR="007F49A2">
        <w:t xml:space="preserve">  </w:t>
      </w:r>
      <w:r w:rsidR="005C43D3">
        <w:t xml:space="preserve"> </w:t>
      </w:r>
    </w:p>
    <w:p w:rsidR="00241123" w:rsidRDefault="00241123" w:rsidP="00241123">
      <w:pPr>
        <w:spacing w:after="0" w:line="240" w:lineRule="auto"/>
      </w:pPr>
    </w:p>
    <w:p w:rsidR="008646C5" w:rsidRDefault="005C43D3" w:rsidP="008646C5">
      <w:pPr>
        <w:spacing w:after="0" w:line="240" w:lineRule="auto"/>
      </w:pPr>
      <w:r>
        <w:t xml:space="preserve">                </w:t>
      </w:r>
      <w:r w:rsidR="00241123">
        <w:t xml:space="preserve">    </w:t>
      </w:r>
      <w:r w:rsidR="008646C5">
        <w:t xml:space="preserve">Всего же исследователи насчитывают только одних текстов на мотив «Катюши» свыше ста  </w:t>
      </w:r>
    </w:p>
    <w:p w:rsidR="00241123" w:rsidRDefault="008646C5" w:rsidP="008646C5">
      <w:pPr>
        <w:spacing w:after="0" w:line="240" w:lineRule="auto"/>
      </w:pPr>
      <w:r>
        <w:t xml:space="preserve">                     </w:t>
      </w:r>
      <w:r w:rsidR="006D5B7A">
        <w:t>в</w:t>
      </w:r>
      <w:r>
        <w:t>ариантов</w:t>
      </w:r>
      <w:r w:rsidR="007F4A12">
        <w:t>.</w:t>
      </w:r>
    </w:p>
    <w:p w:rsidR="007F4A12" w:rsidRDefault="007F4A12" w:rsidP="008646C5">
      <w:pPr>
        <w:spacing w:after="0" w:line="240" w:lineRule="auto"/>
      </w:pPr>
    </w:p>
    <w:p w:rsidR="005C43D3" w:rsidRDefault="005C43D3" w:rsidP="008646C5">
      <w:pPr>
        <w:spacing w:after="0" w:line="240" w:lineRule="auto"/>
      </w:pPr>
    </w:p>
    <w:p w:rsidR="007F4A12" w:rsidRDefault="0032458A" w:rsidP="007F4A12">
      <w:pPr>
        <w:spacing w:after="0" w:line="240" w:lineRule="auto"/>
      </w:pPr>
      <w:r>
        <w:t xml:space="preserve"> </w:t>
      </w:r>
      <w:r w:rsidR="007F4A12">
        <w:t xml:space="preserve">    Незабываемая она оказалась, не зря покоя не давала авторам, пока сочиняли ее</w:t>
      </w:r>
    </w:p>
    <w:p w:rsidR="0010669F" w:rsidRDefault="0010669F" w:rsidP="0010669F">
      <w:pPr>
        <w:spacing w:after="0" w:line="240" w:lineRule="auto"/>
      </w:pPr>
    </w:p>
    <w:p w:rsidR="007F4A12" w:rsidRDefault="007F4A12" w:rsidP="0010669F">
      <w:pPr>
        <w:spacing w:after="0" w:line="240" w:lineRule="auto"/>
      </w:pPr>
    </w:p>
    <w:p w:rsidR="007F4A12" w:rsidRDefault="007F4A12" w:rsidP="0010669F">
      <w:pPr>
        <w:spacing w:after="0" w:line="240" w:lineRule="auto"/>
      </w:pPr>
      <w:r>
        <w:t xml:space="preserve">     </w:t>
      </w:r>
    </w:p>
    <w:sectPr w:rsidR="007F4A12" w:rsidSect="00BD413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5456"/>
    <w:rsid w:val="00044DBB"/>
    <w:rsid w:val="000843AA"/>
    <w:rsid w:val="000C18DA"/>
    <w:rsid w:val="000E489E"/>
    <w:rsid w:val="0010669F"/>
    <w:rsid w:val="001C0AF7"/>
    <w:rsid w:val="00241123"/>
    <w:rsid w:val="002B0534"/>
    <w:rsid w:val="002B4AFC"/>
    <w:rsid w:val="002E6909"/>
    <w:rsid w:val="0032458A"/>
    <w:rsid w:val="00365456"/>
    <w:rsid w:val="00394D08"/>
    <w:rsid w:val="00523B23"/>
    <w:rsid w:val="005242BF"/>
    <w:rsid w:val="005C43D3"/>
    <w:rsid w:val="006D5B7A"/>
    <w:rsid w:val="007F49A2"/>
    <w:rsid w:val="007F4A12"/>
    <w:rsid w:val="008421E5"/>
    <w:rsid w:val="008646C5"/>
    <w:rsid w:val="00A87B4A"/>
    <w:rsid w:val="00BD4136"/>
    <w:rsid w:val="00C467FA"/>
    <w:rsid w:val="00C94800"/>
    <w:rsid w:val="00CA7796"/>
    <w:rsid w:val="00D13425"/>
    <w:rsid w:val="00D30CBD"/>
    <w:rsid w:val="00DF02C1"/>
    <w:rsid w:val="00FA1998"/>
    <w:rsid w:val="00FD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Карылгаш</dc:creator>
  <cp:lastModifiedBy>Карылгаш</cp:lastModifiedBy>
  <cp:revision>24</cp:revision>
  <dcterms:created xsi:type="dcterms:W3CDTF">2012-02-26T16:46:00Z</dcterms:created>
  <dcterms:modified xsi:type="dcterms:W3CDTF">2012-02-26T19:34:00Z</dcterms:modified>
</cp:coreProperties>
</file>