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AD" w:rsidRDefault="00B214BC" w:rsidP="00B2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 работы   станции  «Кубань  в  древности»</w:t>
      </w:r>
    </w:p>
    <w:p w:rsidR="00B214BC" w:rsidRDefault="00B214BC" w:rsidP="00B21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Цели:- воспитание   у  учащихся   любви  к  истории  родного  края;</w:t>
      </w:r>
    </w:p>
    <w:p w:rsidR="00B214BC" w:rsidRDefault="00B214BC" w:rsidP="00B21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-показать  взаимосвязь  и  взаимовлияние  народов   проживавших   на  территории   Кубани   на  жизнь  и  культурные  традиции   друг  друга.</w:t>
      </w:r>
    </w:p>
    <w:p w:rsidR="00B214BC" w:rsidRDefault="00B214BC" w:rsidP="00B21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  вам,     друзья  мои.  Я  - хранительница  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  здесь  живу  и  уже  не  могу  упомнить  кого  же  первого   в  землях  этих  увидела.  Одно   только  скажу,  что  видела  тех  людей,   чьи  уста  первыми   слово   «Кубань»</w:t>
      </w:r>
      <w:r w:rsidR="00791856">
        <w:rPr>
          <w:rFonts w:ascii="Times New Roman" w:hAnsi="Times New Roman" w:cs="Times New Roman"/>
          <w:sz w:val="28"/>
          <w:szCs w:val="28"/>
        </w:rPr>
        <w:t xml:space="preserve">  произнесли,   кто  уже  много  столетий   назад   восхитился   степными   просторами,  обилием  рек   этого   кра</w:t>
      </w:r>
      <w:r w:rsidR="008B0AD7">
        <w:rPr>
          <w:rFonts w:ascii="Times New Roman" w:hAnsi="Times New Roman" w:cs="Times New Roman"/>
          <w:sz w:val="28"/>
          <w:szCs w:val="28"/>
        </w:rPr>
        <w:t>я,  кто   уже  много  столетий   назад   землю  эту  родиной  своей   назвал.</w:t>
      </w:r>
      <w:r w:rsidR="00791856">
        <w:rPr>
          <w:rFonts w:ascii="Times New Roman" w:hAnsi="Times New Roman" w:cs="Times New Roman"/>
          <w:sz w:val="28"/>
          <w:szCs w:val="28"/>
        </w:rPr>
        <w:t xml:space="preserve">   Много  лет  прошло  в  этой   земле  на  моей  памяти,  много   знаний    отложилось   в  голове  моей,  настало   время  передать   эти  знания   вам.   А  помощниками  сегодня  у  меня  будут  две  Анастасии,  ваши  современницы.  Почему   Анастасии?  Да  потому,  что  в  переводе  с  греческого  языка  имя   Анастасия  переводится   как  «воскресение».  Вот  </w:t>
      </w:r>
      <w:r w:rsidR="0014232A">
        <w:rPr>
          <w:rFonts w:ascii="Times New Roman" w:hAnsi="Times New Roman" w:cs="Times New Roman"/>
          <w:sz w:val="28"/>
          <w:szCs w:val="28"/>
        </w:rPr>
        <w:t xml:space="preserve">  мы  и  будем  воскрешать  прош</w:t>
      </w:r>
      <w:r w:rsidR="00791856">
        <w:rPr>
          <w:rFonts w:ascii="Times New Roman" w:hAnsi="Times New Roman" w:cs="Times New Roman"/>
          <w:sz w:val="28"/>
          <w:szCs w:val="28"/>
        </w:rPr>
        <w:t>лое   нашего      края.</w:t>
      </w:r>
    </w:p>
    <w:p w:rsidR="008B0AD7" w:rsidRDefault="00E46CC7" w:rsidP="00B21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Давным-давно</w:t>
      </w:r>
      <w:r w:rsidR="008B0AD7">
        <w:rPr>
          <w:rFonts w:ascii="Times New Roman" w:hAnsi="Times New Roman" w:cs="Times New Roman"/>
          <w:sz w:val="28"/>
          <w:szCs w:val="28"/>
        </w:rPr>
        <w:t xml:space="preserve">  появились  на  Кавказе  то  здесь,  то  там   каменные  сооружения – мегалиты.  </w:t>
      </w:r>
      <w:r>
        <w:rPr>
          <w:rFonts w:ascii="Times New Roman" w:hAnsi="Times New Roman" w:cs="Times New Roman"/>
          <w:sz w:val="28"/>
          <w:szCs w:val="28"/>
        </w:rPr>
        <w:t>Как  они  называются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B0A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0AD7">
        <w:rPr>
          <w:rFonts w:ascii="Times New Roman" w:hAnsi="Times New Roman" w:cs="Times New Roman"/>
          <w:sz w:val="28"/>
          <w:szCs w:val="28"/>
        </w:rPr>
        <w:t xml:space="preserve">Дети  называют  мегалиты </w:t>
      </w:r>
      <w:r>
        <w:rPr>
          <w:rFonts w:ascii="Times New Roman" w:hAnsi="Times New Roman" w:cs="Times New Roman"/>
          <w:sz w:val="28"/>
          <w:szCs w:val="28"/>
        </w:rPr>
        <w:t xml:space="preserve"> Кавказа </w:t>
      </w:r>
      <w:r w:rsidR="008B0AD7">
        <w:rPr>
          <w:rFonts w:ascii="Times New Roman" w:hAnsi="Times New Roman" w:cs="Times New Roman"/>
          <w:sz w:val="28"/>
          <w:szCs w:val="28"/>
        </w:rPr>
        <w:t>– дольмены).</w:t>
      </w:r>
    </w:p>
    <w:p w:rsidR="008B0AD7" w:rsidRDefault="008B0AD7" w:rsidP="00B21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  о  дольменах.  На  его  фоне  помощники   хранительницы   времени – Анастасии   рассказывают  о  дольменах</w:t>
      </w:r>
    </w:p>
    <w:p w:rsidR="008B0AD7" w:rsidRPr="0060561D" w:rsidRDefault="00E46CC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– 1.</w:t>
      </w:r>
      <w:r w:rsidRPr="0060561D">
        <w:rPr>
          <w:rFonts w:ascii="Times New Roman" w:hAnsi="Times New Roman" w:cs="Times New Roman"/>
          <w:sz w:val="28"/>
          <w:szCs w:val="28"/>
        </w:rPr>
        <w:t xml:space="preserve">      </w:t>
      </w:r>
      <w:r w:rsidR="008B0AD7" w:rsidRPr="0060561D">
        <w:rPr>
          <w:rFonts w:ascii="Times New Roman" w:hAnsi="Times New Roman" w:cs="Times New Roman"/>
          <w:sz w:val="28"/>
          <w:szCs w:val="28"/>
        </w:rPr>
        <w:t>Дольмены  у  местного  населения  получили  название  «богатырские   хаты».  Они  тесно  связаны   с  мифами  горцев  о  богатырях – нартах  и    карликах,  живших     давным-давно   на  Кавказе.</w:t>
      </w:r>
    </w:p>
    <w:p w:rsidR="008B0AD7" w:rsidRPr="0060561D" w:rsidRDefault="008B0AD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 w:rsidRPr="0060561D">
        <w:rPr>
          <w:rFonts w:ascii="Times New Roman" w:hAnsi="Times New Roman" w:cs="Times New Roman"/>
          <w:sz w:val="28"/>
          <w:szCs w:val="28"/>
        </w:rPr>
        <w:t xml:space="preserve">        По  сказаниям   горцев  карлики – это  крошечные  люди,  слабые  и  беспомощные,  которые  ездили     верхом  на  зайцах.  Из  жалости   к  этим  маленьким  людям  нарты  и  построили  для  них   из  громадных  каменных  плит   неприступные  как  крепости  дома,  оставивши   в    передней  части    их  в  виде    отверстия настолько  небольшой,  что   через  него  мог  проползти  только  маленький  человечек.</w:t>
      </w:r>
    </w:p>
    <w:p w:rsidR="008B0AD7" w:rsidRDefault="008B0AD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 w:rsidRPr="0060561D">
        <w:rPr>
          <w:rFonts w:ascii="Times New Roman" w:hAnsi="Times New Roman" w:cs="Times New Roman"/>
          <w:sz w:val="28"/>
          <w:szCs w:val="28"/>
        </w:rPr>
        <w:t xml:space="preserve">   Казаки    слишком   поздно  заселили  Кубанскую   область,  чтобы   сложить  здесь  свои  сказания   о  богатырях.    Но  на  основе   сказаний   горцев,  у  казаков  тоже  возникли  сказания  о  богатырях,  живших  в  горах.   Богатыри  наезжали   из  гор   в  степи  очень  редко,  когда  нужна  была  им  богатырская   лошадь.   У  коней  этих   впереди  под  лопатками   была  </w:t>
      </w:r>
      <w:r w:rsidRPr="0060561D">
        <w:rPr>
          <w:rFonts w:ascii="Times New Roman" w:hAnsi="Times New Roman" w:cs="Times New Roman"/>
          <w:sz w:val="28"/>
          <w:szCs w:val="28"/>
        </w:rPr>
        <w:lastRenderedPageBreak/>
        <w:t xml:space="preserve">взъерошена  шерсть  наподобие  орлиных  крыльев.   Необычайно  сильны  и  выносливы  были   эти  лошади  и  могли   пролетать  сотни  вёрст.  </w:t>
      </w:r>
    </w:p>
    <w:p w:rsidR="008B0AD7" w:rsidRPr="0060561D" w:rsidRDefault="008B0AD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- 2.</w:t>
      </w:r>
      <w:r w:rsidRPr="0060561D">
        <w:rPr>
          <w:rFonts w:ascii="Times New Roman" w:hAnsi="Times New Roman" w:cs="Times New Roman"/>
          <w:sz w:val="28"/>
          <w:szCs w:val="28"/>
        </w:rPr>
        <w:t xml:space="preserve">  Такие   лошади  нарождались,  время  от  времени  в  табунах,  и  знали  табунщики,   что  предназначена  она   богатырям. Стоило   только     богатырю   свиснуть   своим   «могучим  посвистом»   и  крылатый   конь   летел  к  нему,  точно  заранее   прирученный.    Хозяева-коневоды   и  табунщики  замечали,  что  так бесследно  исчезала  из  табуна   лучшая   лошадь.</w:t>
      </w:r>
    </w:p>
    <w:p w:rsidR="008B0AD7" w:rsidRPr="0060561D" w:rsidRDefault="008B0AD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 w:rsidRPr="0060561D">
        <w:rPr>
          <w:rFonts w:ascii="Times New Roman" w:hAnsi="Times New Roman" w:cs="Times New Roman"/>
          <w:sz w:val="28"/>
          <w:szCs w:val="28"/>
        </w:rPr>
        <w:t xml:space="preserve">     Богатыри     были  и  женатые  и  холостые.  Женились  они  редко,  чаще  это   были  холостяки,  настоящие   рыцари,  в  духе   запорожского   казачества.   Жены   у  богатырей   были  из  обыкновенных  смертных.   Понравится  </w:t>
      </w:r>
      <w:proofErr w:type="gramStart"/>
      <w:r w:rsidRPr="0060561D">
        <w:rPr>
          <w:rFonts w:ascii="Times New Roman" w:hAnsi="Times New Roman" w:cs="Times New Roman"/>
          <w:sz w:val="28"/>
          <w:szCs w:val="28"/>
        </w:rPr>
        <w:t>какая-нибудь</w:t>
      </w:r>
      <w:proofErr w:type="gramEnd"/>
      <w:r w:rsidRPr="006056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60561D">
        <w:rPr>
          <w:rFonts w:ascii="Times New Roman" w:hAnsi="Times New Roman" w:cs="Times New Roman"/>
          <w:sz w:val="28"/>
          <w:szCs w:val="28"/>
        </w:rPr>
        <w:t>жиночка</w:t>
      </w:r>
      <w:proofErr w:type="spellEnd"/>
      <w:r w:rsidRPr="0060561D">
        <w:rPr>
          <w:rFonts w:ascii="Times New Roman" w:hAnsi="Times New Roman" w:cs="Times New Roman"/>
          <w:sz w:val="28"/>
          <w:szCs w:val="28"/>
        </w:rPr>
        <w:t xml:space="preserve">»,    и  коли  закон  не  препятствует,   то   богатырь  и  уведёт  её   в  свои   места.   </w:t>
      </w:r>
    </w:p>
    <w:p w:rsidR="008B0AD7" w:rsidRDefault="008B0AD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 w:rsidRPr="0060561D">
        <w:rPr>
          <w:rFonts w:ascii="Times New Roman" w:hAnsi="Times New Roman" w:cs="Times New Roman"/>
          <w:sz w:val="28"/>
          <w:szCs w:val="28"/>
        </w:rPr>
        <w:t xml:space="preserve">        Жили  богатыри   в  кавказских  горах   в  устроенных   ими  самими   из   тысячепудовых   плит   хатах.   Хаты  эти  казаки    за  Кубанью   в  черкесских  местах  видели.</w:t>
      </w:r>
      <w:r w:rsidR="00025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B8C" w:rsidRDefault="00025B8C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-1.   Это  красивые  легенды.   А  кто и  как  построил    дольмены  до  сих  пор  остаётся  для  учёных  загадкой.</w:t>
      </w:r>
    </w:p>
    <w:p w:rsidR="00025B8C" w:rsidRDefault="00025B8C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- 2.</w:t>
      </w:r>
      <w:r w:rsidRPr="006056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Слышала  я,  что  на   Кубани  разные  народы  жили.</w:t>
      </w:r>
    </w:p>
    <w:p w:rsidR="003B7C87" w:rsidRDefault="00025B8C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Хранительница   времени:  так  и  было  дело,  Настенька.  Давно  когда-то  пришли  из  Закавказья  на  Кубань   древние  люди – каменным  веком  назвали  это  время  учёные   мужи.  А  потом  река  времени  принесла на  Кубань  разные  народы:  </w:t>
      </w:r>
      <w:r w:rsidR="003B7C87">
        <w:rPr>
          <w:rFonts w:ascii="Times New Roman" w:hAnsi="Times New Roman" w:cs="Times New Roman"/>
          <w:sz w:val="28"/>
          <w:szCs w:val="28"/>
        </w:rPr>
        <w:t xml:space="preserve">киммерийцев,  греков,  скифов,  </w:t>
      </w:r>
      <w:proofErr w:type="spellStart"/>
      <w:r w:rsidR="003B7C87">
        <w:rPr>
          <w:rFonts w:ascii="Times New Roman" w:hAnsi="Times New Roman" w:cs="Times New Roman"/>
          <w:sz w:val="28"/>
          <w:szCs w:val="28"/>
        </w:rPr>
        <w:t>сорматов</w:t>
      </w:r>
      <w:proofErr w:type="spellEnd"/>
      <w:r w:rsidR="003B7C87">
        <w:rPr>
          <w:rFonts w:ascii="Times New Roman" w:hAnsi="Times New Roman" w:cs="Times New Roman"/>
          <w:sz w:val="28"/>
          <w:szCs w:val="28"/>
        </w:rPr>
        <w:t>.</w:t>
      </w:r>
    </w:p>
    <w:p w:rsidR="003B7C87" w:rsidRDefault="003B7C8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-Анастасия -1. И что,   на  Кубани   все   народы  пришлые?</w:t>
      </w:r>
    </w:p>
    <w:p w:rsidR="00025B8C" w:rsidRDefault="00025B8C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C87">
        <w:rPr>
          <w:rFonts w:ascii="Times New Roman" w:hAnsi="Times New Roman" w:cs="Times New Roman"/>
          <w:sz w:val="28"/>
          <w:szCs w:val="28"/>
        </w:rPr>
        <w:t xml:space="preserve">Хранительница   времени:  Нет,  были  здесь  и  местные,  автохтонные   народы – </w:t>
      </w:r>
      <w:proofErr w:type="spellStart"/>
      <w:r w:rsidR="003B7C87">
        <w:rPr>
          <w:rFonts w:ascii="Times New Roman" w:hAnsi="Times New Roman" w:cs="Times New Roman"/>
          <w:sz w:val="28"/>
          <w:szCs w:val="28"/>
        </w:rPr>
        <w:t>меоты</w:t>
      </w:r>
      <w:proofErr w:type="spellEnd"/>
      <w:r w:rsidR="003B7C87">
        <w:rPr>
          <w:rFonts w:ascii="Times New Roman" w:hAnsi="Times New Roman" w:cs="Times New Roman"/>
          <w:sz w:val="28"/>
          <w:szCs w:val="28"/>
        </w:rPr>
        <w:t xml:space="preserve">,  возможно  предки  </w:t>
      </w:r>
      <w:proofErr w:type="gramStart"/>
      <w:r w:rsidR="003B7C87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="003B7C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7C87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="003B7C87">
        <w:rPr>
          <w:rFonts w:ascii="Times New Roman" w:hAnsi="Times New Roman" w:cs="Times New Roman"/>
          <w:sz w:val="28"/>
          <w:szCs w:val="28"/>
        </w:rPr>
        <w:t>. А  вообще  по  землям  Кубани   в  разные  времена,  когда  с  огнём,  когда  с  мечом,  проходили  разные  народы.</w:t>
      </w:r>
    </w:p>
    <w:p w:rsidR="003B7C87" w:rsidRDefault="003B7C8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- 2.</w:t>
      </w:r>
      <w:r w:rsidRPr="006056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 откуда  слово  Кубань  взялось?</w:t>
      </w:r>
    </w:p>
    <w:p w:rsidR="003B7C87" w:rsidRDefault="003B7C8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Хранительница   времени:  Есть  предположение,  что  имя  этой   земле  дали</w:t>
      </w:r>
      <w:r w:rsidR="00E46CC7">
        <w:rPr>
          <w:rFonts w:ascii="Times New Roman" w:hAnsi="Times New Roman" w:cs="Times New Roman"/>
          <w:sz w:val="28"/>
          <w:szCs w:val="28"/>
        </w:rPr>
        <w:t xml:space="preserve"> древние </w:t>
      </w:r>
      <w:r>
        <w:rPr>
          <w:rFonts w:ascii="Times New Roman" w:hAnsi="Times New Roman" w:cs="Times New Roman"/>
          <w:sz w:val="28"/>
          <w:szCs w:val="28"/>
        </w:rPr>
        <w:t xml:space="preserve">  греки.  Назвали  они  протекавшую  здесь  реку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>,  что  означает  «река,  по  берегам  которой  пасётся  много  лошадей»</w:t>
      </w:r>
      <w:r w:rsidR="00E46CC7">
        <w:rPr>
          <w:rFonts w:ascii="Times New Roman" w:hAnsi="Times New Roman" w:cs="Times New Roman"/>
          <w:sz w:val="28"/>
          <w:szCs w:val="28"/>
        </w:rPr>
        <w:t>,  со  временем  это  название  в  Кубань  превратилось.</w:t>
      </w:r>
    </w:p>
    <w:p w:rsidR="00E46CC7" w:rsidRDefault="00E46CC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-Анастасия -1.  А  древние  греки  как  здесь  появились?</w:t>
      </w:r>
    </w:p>
    <w:p w:rsidR="00E46CC7" w:rsidRDefault="00907BAE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CC7">
        <w:rPr>
          <w:rFonts w:ascii="Times New Roman" w:hAnsi="Times New Roman" w:cs="Times New Roman"/>
          <w:sz w:val="28"/>
          <w:szCs w:val="28"/>
        </w:rPr>
        <w:t xml:space="preserve">Хранительница   времени:  Земли </w:t>
      </w:r>
      <w:r>
        <w:rPr>
          <w:rFonts w:ascii="Times New Roman" w:hAnsi="Times New Roman" w:cs="Times New Roman"/>
          <w:sz w:val="28"/>
          <w:szCs w:val="28"/>
        </w:rPr>
        <w:t xml:space="preserve"> им  наши  приглянулись,  не  было  в  Элладе,  так  называли  греки  свою  родину  достаточно  простора.</w:t>
      </w:r>
      <w:r w:rsidR="00E46CC7">
        <w:rPr>
          <w:rFonts w:ascii="Times New Roman" w:hAnsi="Times New Roman" w:cs="Times New Roman"/>
          <w:sz w:val="28"/>
          <w:szCs w:val="28"/>
        </w:rPr>
        <w:t xml:space="preserve">  Сначала  торгова</w:t>
      </w:r>
      <w:r>
        <w:rPr>
          <w:rFonts w:ascii="Times New Roman" w:hAnsi="Times New Roman" w:cs="Times New Roman"/>
          <w:sz w:val="28"/>
          <w:szCs w:val="28"/>
        </w:rPr>
        <w:t xml:space="preserve">ли  они  хлеб 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меотов</w:t>
      </w:r>
      <w:proofErr w:type="spellEnd"/>
      <w:r w:rsidR="00E46C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продавали  им   вино,  оливковое</w:t>
      </w:r>
      <w:r w:rsidR="00673F78">
        <w:rPr>
          <w:rFonts w:ascii="Times New Roman" w:hAnsi="Times New Roman" w:cs="Times New Roman"/>
          <w:sz w:val="28"/>
          <w:szCs w:val="28"/>
        </w:rPr>
        <w:t xml:space="preserve">  маслом</w:t>
      </w:r>
      <w:r w:rsidR="00E46CC7">
        <w:rPr>
          <w:rFonts w:ascii="Times New Roman" w:hAnsi="Times New Roman" w:cs="Times New Roman"/>
          <w:sz w:val="28"/>
          <w:szCs w:val="28"/>
        </w:rPr>
        <w:t>,  а  потом  и  города  здесь  построили. Если  вы  сейчас  соберёте  сосуды,  которыми  пользовались  грек</w:t>
      </w:r>
      <w:r>
        <w:rPr>
          <w:rFonts w:ascii="Times New Roman" w:hAnsi="Times New Roman" w:cs="Times New Roman"/>
          <w:sz w:val="28"/>
          <w:szCs w:val="28"/>
        </w:rPr>
        <w:t>и,  то  узнаете,</w:t>
      </w:r>
      <w:r w:rsidR="00E46CC7">
        <w:rPr>
          <w:rFonts w:ascii="Times New Roman" w:hAnsi="Times New Roman" w:cs="Times New Roman"/>
          <w:sz w:val="28"/>
          <w:szCs w:val="28"/>
        </w:rPr>
        <w:t xml:space="preserve">  как  наиболее  известные  из  них  назывались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CC7" w:rsidRDefault="00907BAE" w:rsidP="008B0A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(Разбившись  на  три  команды  учащиеся  собирают  амфоры.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которых  написаны   названия  греческих  колоний: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Германасса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Горгиппия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907BAE" w:rsidRDefault="00907BAE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Хранительница   времени: Я – хранительница  времени,  а  вот  хранителями   знаний  и  мудрости  являются  ваши  учителя,  которые   о  греческих  колониях  вам  сейчас  и  расскажут. (Рассказ  учителя  истории  о греческих  колониях  на  территории  Краснодарского  края).</w:t>
      </w:r>
    </w:p>
    <w:p w:rsidR="00673F78" w:rsidRDefault="00907BAE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3F78">
        <w:rPr>
          <w:rFonts w:ascii="Times New Roman" w:hAnsi="Times New Roman" w:cs="Times New Roman"/>
          <w:sz w:val="28"/>
          <w:szCs w:val="28"/>
        </w:rPr>
        <w:t>Анастасия - 2.</w:t>
      </w:r>
      <w:r w:rsidR="00673F78" w:rsidRPr="006056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Почему  </w:t>
      </w:r>
      <w:r w:rsidR="00673F78">
        <w:rPr>
          <w:rFonts w:ascii="Times New Roman" w:hAnsi="Times New Roman" w:cs="Times New Roman"/>
          <w:sz w:val="28"/>
          <w:szCs w:val="28"/>
        </w:rPr>
        <w:t xml:space="preserve"> же   сейчас  нет  на  карте  этих  городов?</w:t>
      </w:r>
    </w:p>
    <w:p w:rsidR="00907BAE" w:rsidRDefault="00673F78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-Хранительница   времени:  Мир  кочевников  тому  виной.  Во  время  Великого  переселения  народов  с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73F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 век,  прошли  здесь готы, гунны,  </w:t>
      </w:r>
      <w:r w:rsidR="00767356">
        <w:rPr>
          <w:rFonts w:ascii="Times New Roman" w:hAnsi="Times New Roman" w:cs="Times New Roman"/>
          <w:sz w:val="28"/>
          <w:szCs w:val="28"/>
        </w:rPr>
        <w:t>болгары.   Вихрем  пронеслись  о</w:t>
      </w:r>
      <w:r>
        <w:rPr>
          <w:rFonts w:ascii="Times New Roman" w:hAnsi="Times New Roman" w:cs="Times New Roman"/>
          <w:sz w:val="28"/>
          <w:szCs w:val="28"/>
        </w:rPr>
        <w:t>ни  по  кубанским  просторам.  Задержались  здесь  и   хазары,  не  раз  досаждая  русским  землям.</w:t>
      </w:r>
    </w:p>
    <w:p w:rsidR="00673F78" w:rsidRDefault="00673F78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-Анастасия -1. А  что  Кубань  нерусской  землёй  была?</w:t>
      </w:r>
    </w:p>
    <w:p w:rsidR="006019D3" w:rsidRDefault="00673F78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-Хранительница   времени:</w:t>
      </w:r>
      <w:r w:rsidR="006019D3">
        <w:rPr>
          <w:rFonts w:ascii="Times New Roman" w:hAnsi="Times New Roman" w:cs="Times New Roman"/>
          <w:sz w:val="28"/>
          <w:szCs w:val="28"/>
        </w:rPr>
        <w:t xml:space="preserve">  Древнерусское  государство   только  начинало  существовать  и  киевский   князь  Святослав,  захватив   хазарскую  крепость на  Таманском  полуострове,   назвал  её  Тмутаракань.  Далеко  от  центра  Киевской  Руси   </w:t>
      </w:r>
      <w:proofErr w:type="gramStart"/>
      <w:r w:rsidR="006019D3">
        <w:rPr>
          <w:rFonts w:ascii="Times New Roman" w:hAnsi="Times New Roman" w:cs="Times New Roman"/>
          <w:sz w:val="28"/>
          <w:szCs w:val="28"/>
        </w:rPr>
        <w:t>находилась  Тмутара</w:t>
      </w:r>
      <w:r w:rsidR="002F30D2">
        <w:rPr>
          <w:rFonts w:ascii="Times New Roman" w:hAnsi="Times New Roman" w:cs="Times New Roman"/>
          <w:sz w:val="28"/>
          <w:szCs w:val="28"/>
        </w:rPr>
        <w:t>ка</w:t>
      </w:r>
      <w:r w:rsidR="006019D3">
        <w:rPr>
          <w:rFonts w:ascii="Times New Roman" w:hAnsi="Times New Roman" w:cs="Times New Roman"/>
          <w:sz w:val="28"/>
          <w:szCs w:val="28"/>
        </w:rPr>
        <w:t>нь   и  когда  Древнерусское  государство  стало</w:t>
      </w:r>
      <w:proofErr w:type="gramEnd"/>
      <w:r w:rsidR="006019D3">
        <w:rPr>
          <w:rFonts w:ascii="Times New Roman" w:hAnsi="Times New Roman" w:cs="Times New Roman"/>
          <w:sz w:val="28"/>
          <w:szCs w:val="28"/>
        </w:rPr>
        <w:t xml:space="preserve">  распадаться  на  отдельные  княжества, </w:t>
      </w:r>
      <w:r w:rsidR="0044321B">
        <w:rPr>
          <w:rFonts w:ascii="Times New Roman" w:hAnsi="Times New Roman" w:cs="Times New Roman"/>
          <w:sz w:val="28"/>
          <w:szCs w:val="28"/>
        </w:rPr>
        <w:t xml:space="preserve">то  и </w:t>
      </w:r>
      <w:r w:rsidR="006019D3">
        <w:rPr>
          <w:rFonts w:ascii="Times New Roman" w:hAnsi="Times New Roman" w:cs="Times New Roman"/>
          <w:sz w:val="28"/>
          <w:szCs w:val="28"/>
        </w:rPr>
        <w:t xml:space="preserve"> вовсе  потерялась.  Так,  что  многие  историки  долгое  время  сомневались – была </w:t>
      </w:r>
      <w:r w:rsidR="002F3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0D2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2F30D2">
        <w:rPr>
          <w:rFonts w:ascii="Times New Roman" w:hAnsi="Times New Roman" w:cs="Times New Roman"/>
          <w:sz w:val="28"/>
          <w:szCs w:val="28"/>
        </w:rPr>
        <w:t xml:space="preserve">  в  самом  деле  </w:t>
      </w:r>
      <w:proofErr w:type="spellStart"/>
      <w:r w:rsidR="002F30D2">
        <w:rPr>
          <w:rFonts w:ascii="Times New Roman" w:hAnsi="Times New Roman" w:cs="Times New Roman"/>
          <w:sz w:val="28"/>
          <w:szCs w:val="28"/>
        </w:rPr>
        <w:t>Тмутак</w:t>
      </w:r>
      <w:r w:rsidR="006019D3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="006019D3">
        <w:rPr>
          <w:rFonts w:ascii="Times New Roman" w:hAnsi="Times New Roman" w:cs="Times New Roman"/>
          <w:sz w:val="28"/>
          <w:szCs w:val="28"/>
        </w:rPr>
        <w:t>.</w:t>
      </w:r>
    </w:p>
    <w:p w:rsidR="006019D3" w:rsidRDefault="006019D3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 первым  князем  был  Мстислав  Храбрый  или  Удалой,  который  распространил  свою  власть  на  </w:t>
      </w:r>
      <w:r w:rsidR="0044321B">
        <w:rPr>
          <w:rFonts w:ascii="Times New Roman" w:hAnsi="Times New Roman" w:cs="Times New Roman"/>
          <w:sz w:val="28"/>
          <w:szCs w:val="28"/>
        </w:rPr>
        <w:t xml:space="preserve">значительную  часть  Приазовья,  где  жили  тогда   греки,  армяне,  евреи,  славяне.  В  то  время   </w:t>
      </w:r>
      <w:proofErr w:type="spellStart"/>
      <w:r w:rsidR="0044321B">
        <w:rPr>
          <w:rFonts w:ascii="Times New Roman" w:hAnsi="Times New Roman" w:cs="Times New Roman"/>
          <w:sz w:val="28"/>
          <w:szCs w:val="28"/>
        </w:rPr>
        <w:t>адыги-касоги</w:t>
      </w:r>
      <w:proofErr w:type="spellEnd"/>
      <w:r w:rsidR="0044321B">
        <w:rPr>
          <w:rFonts w:ascii="Times New Roman" w:hAnsi="Times New Roman" w:cs="Times New Roman"/>
          <w:sz w:val="28"/>
          <w:szCs w:val="28"/>
        </w:rPr>
        <w:t xml:space="preserve">  осваивали   земли  вдоль  Кубани,  были  они  христианами  и  Мстислав  стал  для  них  духовным  наставником.  Но    не  сразу  ему  это  удалось.</w:t>
      </w:r>
    </w:p>
    <w:p w:rsidR="0044321B" w:rsidRDefault="00767356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Адыгами-ка</w:t>
      </w:r>
      <w:r w:rsidR="0044321B">
        <w:rPr>
          <w:rFonts w:ascii="Times New Roman" w:hAnsi="Times New Roman" w:cs="Times New Roman"/>
          <w:sz w:val="28"/>
          <w:szCs w:val="28"/>
        </w:rPr>
        <w:t>согами</w:t>
      </w:r>
      <w:proofErr w:type="spellEnd"/>
      <w:r w:rsidR="0044321B">
        <w:rPr>
          <w:rFonts w:ascii="Times New Roman" w:hAnsi="Times New Roman" w:cs="Times New Roman"/>
          <w:sz w:val="28"/>
          <w:szCs w:val="28"/>
        </w:rPr>
        <w:t xml:space="preserve">  управлял   князь  </w:t>
      </w:r>
      <w:proofErr w:type="spellStart"/>
      <w:r w:rsidR="0044321B">
        <w:rPr>
          <w:rFonts w:ascii="Times New Roman" w:hAnsi="Times New Roman" w:cs="Times New Roman"/>
          <w:sz w:val="28"/>
          <w:szCs w:val="28"/>
        </w:rPr>
        <w:t>Редедя</w:t>
      </w:r>
      <w:proofErr w:type="spellEnd"/>
      <w:r w:rsidR="0044321B">
        <w:rPr>
          <w:rFonts w:ascii="Times New Roman" w:hAnsi="Times New Roman" w:cs="Times New Roman"/>
          <w:sz w:val="28"/>
          <w:szCs w:val="28"/>
        </w:rPr>
        <w:t xml:space="preserve">. Когда  войска  Мстислава  и  </w:t>
      </w:r>
      <w:proofErr w:type="spellStart"/>
      <w:r w:rsidR="0044321B">
        <w:rPr>
          <w:rFonts w:ascii="Times New Roman" w:hAnsi="Times New Roman" w:cs="Times New Roman"/>
          <w:sz w:val="28"/>
          <w:szCs w:val="28"/>
        </w:rPr>
        <w:t>Редеди</w:t>
      </w:r>
      <w:proofErr w:type="spellEnd"/>
      <w:r w:rsidR="0044321B">
        <w:rPr>
          <w:rFonts w:ascii="Times New Roman" w:hAnsi="Times New Roman" w:cs="Times New Roman"/>
          <w:sz w:val="28"/>
          <w:szCs w:val="28"/>
        </w:rPr>
        <w:t xml:space="preserve">  встретились,  предложил  </w:t>
      </w:r>
      <w:proofErr w:type="spellStart"/>
      <w:r w:rsidR="0044321B">
        <w:rPr>
          <w:rFonts w:ascii="Times New Roman" w:hAnsi="Times New Roman" w:cs="Times New Roman"/>
          <w:sz w:val="28"/>
          <w:szCs w:val="28"/>
        </w:rPr>
        <w:t>Редедя</w:t>
      </w:r>
      <w:proofErr w:type="spellEnd"/>
      <w:r w:rsidR="0044321B">
        <w:rPr>
          <w:rFonts w:ascii="Times New Roman" w:hAnsi="Times New Roman" w:cs="Times New Roman"/>
          <w:sz w:val="28"/>
          <w:szCs w:val="28"/>
        </w:rPr>
        <w:t xml:space="preserve">,  чтобы  не  губить  воинов,  </w:t>
      </w:r>
      <w:r>
        <w:rPr>
          <w:rFonts w:ascii="Times New Roman" w:hAnsi="Times New Roman" w:cs="Times New Roman"/>
          <w:sz w:val="28"/>
          <w:szCs w:val="28"/>
        </w:rPr>
        <w:lastRenderedPageBreak/>
        <w:t>сразиться   самим</w:t>
      </w:r>
      <w:r w:rsidR="004432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(демонстрация  видеоролика – инсценировка  битвы  Мстислава 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Редедею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321B">
        <w:rPr>
          <w:rFonts w:ascii="Times New Roman" w:hAnsi="Times New Roman" w:cs="Times New Roman"/>
          <w:sz w:val="28"/>
          <w:szCs w:val="28"/>
        </w:rPr>
        <w:t xml:space="preserve">И    одержал   победу  в  битве  князь  Мстислав.  А  </w:t>
      </w:r>
      <w:r>
        <w:rPr>
          <w:rFonts w:ascii="Times New Roman" w:hAnsi="Times New Roman" w:cs="Times New Roman"/>
          <w:sz w:val="28"/>
          <w:szCs w:val="28"/>
        </w:rPr>
        <w:t>умирая,</w:t>
      </w:r>
      <w:r w:rsidR="0044321B">
        <w:rPr>
          <w:rFonts w:ascii="Times New Roman" w:hAnsi="Times New Roman" w:cs="Times New Roman"/>
          <w:sz w:val="28"/>
          <w:szCs w:val="28"/>
        </w:rPr>
        <w:t xml:space="preserve">  наказал  своим  воинам  дружить  с  русским  князем.   Сыновей  </w:t>
      </w:r>
      <w:proofErr w:type="spellStart"/>
      <w:r w:rsidR="0044321B">
        <w:rPr>
          <w:rFonts w:ascii="Times New Roman" w:hAnsi="Times New Roman" w:cs="Times New Roman"/>
          <w:sz w:val="28"/>
          <w:szCs w:val="28"/>
        </w:rPr>
        <w:t>Редеди</w:t>
      </w:r>
      <w:proofErr w:type="spellEnd"/>
      <w:r w:rsidR="0044321B">
        <w:rPr>
          <w:rFonts w:ascii="Times New Roman" w:hAnsi="Times New Roman" w:cs="Times New Roman"/>
          <w:sz w:val="28"/>
          <w:szCs w:val="28"/>
        </w:rPr>
        <w:t xml:space="preserve">  вырастил  князь  Мстислав,  за  одного  из  них  отдал  замуж  он  свою  дочь.  Заручившись  такой  поддержкой</w:t>
      </w:r>
      <w:r w:rsidR="002F30D2">
        <w:rPr>
          <w:rFonts w:ascii="Times New Roman" w:hAnsi="Times New Roman" w:cs="Times New Roman"/>
          <w:sz w:val="28"/>
          <w:szCs w:val="28"/>
        </w:rPr>
        <w:t>,  вернулся  потом   Мстислав  в  Киев.  А  процветающий   город  Тмутаракань,  так  и  остался  отделённым  от  остальной  Руси   кочевниками-половцами   частью  русской  земли.  А  окончательно   потерянной  для  Древнерусского  государства</w:t>
      </w:r>
      <w:r w:rsidR="00CD509E">
        <w:rPr>
          <w:rFonts w:ascii="Times New Roman" w:hAnsi="Times New Roman" w:cs="Times New Roman"/>
          <w:sz w:val="28"/>
          <w:szCs w:val="28"/>
        </w:rPr>
        <w:t xml:space="preserve">  Тмутаракань   оказалась  после  начала  монгольского  нашествия.</w:t>
      </w:r>
    </w:p>
    <w:p w:rsidR="00CD509E" w:rsidRDefault="006019D3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9E">
        <w:rPr>
          <w:rFonts w:ascii="Times New Roman" w:hAnsi="Times New Roman" w:cs="Times New Roman"/>
          <w:sz w:val="28"/>
          <w:szCs w:val="28"/>
        </w:rPr>
        <w:t xml:space="preserve">-Анастасия -1.   Я  </w:t>
      </w:r>
      <w:r w:rsidR="00767356">
        <w:rPr>
          <w:rFonts w:ascii="Times New Roman" w:hAnsi="Times New Roman" w:cs="Times New Roman"/>
          <w:sz w:val="28"/>
          <w:szCs w:val="28"/>
        </w:rPr>
        <w:t>думаю,</w:t>
      </w:r>
      <w:r w:rsidR="00CD509E">
        <w:rPr>
          <w:rFonts w:ascii="Times New Roman" w:hAnsi="Times New Roman" w:cs="Times New Roman"/>
          <w:sz w:val="28"/>
          <w:szCs w:val="28"/>
        </w:rPr>
        <w:t xml:space="preserve">   мы  с  тобой  Настя  сегодня  полностью  оправдали  свои  имена,  воскресив   в  памяти   наших  сверстников  знания  по  истории   Кубани.</w:t>
      </w:r>
    </w:p>
    <w:p w:rsidR="00CD509E" w:rsidRDefault="00CD509E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 «Кто  бол</w:t>
      </w:r>
      <w:r w:rsidR="00767356">
        <w:rPr>
          <w:rFonts w:ascii="Times New Roman" w:hAnsi="Times New Roman" w:cs="Times New Roman"/>
          <w:sz w:val="28"/>
          <w:szCs w:val="28"/>
        </w:rPr>
        <w:t>ьше».  Учащиеся  в  командах  из</w:t>
      </w:r>
      <w:r>
        <w:rPr>
          <w:rFonts w:ascii="Times New Roman" w:hAnsi="Times New Roman" w:cs="Times New Roman"/>
          <w:sz w:val="28"/>
          <w:szCs w:val="28"/>
        </w:rPr>
        <w:t xml:space="preserve">    букв  данных  вразброс  составляют  слова,  связанные   с  историей   Кубани  (2  минуты)</w:t>
      </w:r>
    </w:p>
    <w:p w:rsidR="00CD509E" w:rsidRDefault="00CD509E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  итоги  игры.</w:t>
      </w:r>
    </w:p>
    <w:p w:rsidR="00767356" w:rsidRDefault="00767356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Хранительница   времени:  наше  путешествие  в  древность  закончилось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 закрываем  сосуд  времени  и  возвращаемся  обратно.  До новых  встреч!</w:t>
      </w:r>
    </w:p>
    <w:p w:rsidR="00673F78" w:rsidRPr="00673F78" w:rsidRDefault="006019D3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B8C" w:rsidRDefault="00025B8C" w:rsidP="008B0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AD7" w:rsidRPr="0060561D" w:rsidRDefault="008B0AD7" w:rsidP="008B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0AD7" w:rsidRPr="00B214BC" w:rsidRDefault="008B0AD7" w:rsidP="00B214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AD7" w:rsidRPr="00B214BC" w:rsidSect="000A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214BC"/>
    <w:rsid w:val="00025B8C"/>
    <w:rsid w:val="000A0BAD"/>
    <w:rsid w:val="00105F98"/>
    <w:rsid w:val="0014232A"/>
    <w:rsid w:val="002F30D2"/>
    <w:rsid w:val="003B7C87"/>
    <w:rsid w:val="003E1CBE"/>
    <w:rsid w:val="0044321B"/>
    <w:rsid w:val="006019D3"/>
    <w:rsid w:val="00673F78"/>
    <w:rsid w:val="00767356"/>
    <w:rsid w:val="00791856"/>
    <w:rsid w:val="008B0AD7"/>
    <w:rsid w:val="00907BAE"/>
    <w:rsid w:val="00B214BC"/>
    <w:rsid w:val="00B37293"/>
    <w:rsid w:val="00CD509E"/>
    <w:rsid w:val="00D71EA0"/>
    <w:rsid w:val="00E4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2012-09-12T16:21:00Z</cp:lastPrinted>
  <dcterms:created xsi:type="dcterms:W3CDTF">2012-09-12T09:52:00Z</dcterms:created>
  <dcterms:modified xsi:type="dcterms:W3CDTF">2013-02-25T02:11:00Z</dcterms:modified>
</cp:coreProperties>
</file>