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E4" w:rsidRPr="00806124" w:rsidRDefault="00903493" w:rsidP="00806124">
      <w:pPr>
        <w:pStyle w:val="a3"/>
        <w:jc w:val="both"/>
        <w:rPr>
          <w:sz w:val="28"/>
          <w:szCs w:val="28"/>
          <w:lang w:val="en-US"/>
        </w:rPr>
      </w:pPr>
      <w:r w:rsidRPr="00806124">
        <w:rPr>
          <w:sz w:val="28"/>
          <w:szCs w:val="28"/>
        </w:rPr>
        <w:t>Игровое мероприятие, посвящённое знакомству с понятием «толерантность»</w:t>
      </w:r>
      <w:r w:rsidR="001615E4" w:rsidRPr="00806124">
        <w:rPr>
          <w:sz w:val="28"/>
          <w:szCs w:val="28"/>
        </w:rPr>
        <w:t xml:space="preserve"> на примерах героев литературных произведений</w:t>
      </w:r>
      <w:r w:rsidRPr="00806124">
        <w:rPr>
          <w:sz w:val="28"/>
          <w:szCs w:val="28"/>
        </w:rPr>
        <w:t>, для учащихся 4-5</w:t>
      </w:r>
      <w:r w:rsidR="001615E4" w:rsidRPr="00806124">
        <w:rPr>
          <w:sz w:val="28"/>
          <w:szCs w:val="28"/>
        </w:rPr>
        <w:t xml:space="preserve"> классов.</w:t>
      </w:r>
    </w:p>
    <w:p w:rsidR="000C0A6C" w:rsidRPr="00806124" w:rsidRDefault="000C0A6C" w:rsidP="00806124">
      <w:pPr>
        <w:pStyle w:val="a3"/>
        <w:jc w:val="center"/>
        <w:rPr>
          <w:b/>
          <w:sz w:val="28"/>
          <w:szCs w:val="28"/>
        </w:rPr>
      </w:pPr>
      <w:r w:rsidRPr="00806124">
        <w:rPr>
          <w:b/>
          <w:sz w:val="28"/>
          <w:szCs w:val="28"/>
        </w:rPr>
        <w:t>«МЫ ТАКИЕ РАЗНЫЕ»</w:t>
      </w:r>
    </w:p>
    <w:p w:rsidR="001615E4" w:rsidRPr="00806124" w:rsidRDefault="001615E4" w:rsidP="00806124">
      <w:pPr>
        <w:pStyle w:val="a3"/>
        <w:jc w:val="both"/>
        <w:rPr>
          <w:rFonts w:cs="Arial"/>
          <w:bCs/>
          <w:sz w:val="28"/>
          <w:szCs w:val="28"/>
          <w:u w:val="single"/>
        </w:rPr>
      </w:pPr>
      <w:r w:rsidRPr="00806124">
        <w:rPr>
          <w:sz w:val="28"/>
          <w:szCs w:val="28"/>
          <w:u w:val="single"/>
        </w:rPr>
        <w:t>Цель:</w:t>
      </w:r>
    </w:p>
    <w:p w:rsidR="001615E4" w:rsidRPr="00806124" w:rsidRDefault="001615E4" w:rsidP="008061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 xml:space="preserve">познакомить учащихся с понятием “толерантность”, с основными чертами толерантной личности; </w:t>
      </w:r>
    </w:p>
    <w:p w:rsidR="001615E4" w:rsidRPr="00806124" w:rsidRDefault="00806124" w:rsidP="00806124">
      <w:pPr>
        <w:pStyle w:val="a3"/>
        <w:tabs>
          <w:tab w:val="left" w:pos="123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Задачи:</w:t>
      </w:r>
    </w:p>
    <w:p w:rsidR="001615E4" w:rsidRPr="00806124" w:rsidRDefault="001615E4" w:rsidP="008061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 xml:space="preserve">дать учащимся возможность оценить степень своей толерантности; </w:t>
      </w:r>
    </w:p>
    <w:p w:rsidR="001615E4" w:rsidRPr="00806124" w:rsidRDefault="001615E4" w:rsidP="008061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 xml:space="preserve">развитие внимания, памяти, творческого мышления учащихся; </w:t>
      </w:r>
    </w:p>
    <w:p w:rsidR="001615E4" w:rsidRPr="00806124" w:rsidRDefault="001615E4" w:rsidP="008061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 xml:space="preserve">воспитание чувства коллективизма, сплочённости; способствовать развитию уважительного отношения между учащимися. </w:t>
      </w:r>
    </w:p>
    <w:p w:rsidR="001615E4" w:rsidRPr="00806124" w:rsidRDefault="001615E4" w:rsidP="00806124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b/>
          <w:sz w:val="28"/>
          <w:szCs w:val="28"/>
        </w:rPr>
        <w:t>Оформление</w:t>
      </w:r>
      <w:r w:rsidRPr="00806124">
        <w:rPr>
          <w:rFonts w:ascii="Times New Roman" w:hAnsi="Times New Roman" w:cs="Times New Roman"/>
          <w:sz w:val="28"/>
          <w:szCs w:val="28"/>
        </w:rPr>
        <w:t>:</w:t>
      </w:r>
    </w:p>
    <w:p w:rsidR="001615E4" w:rsidRPr="00806124" w:rsidRDefault="001615E4" w:rsidP="00806124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b/>
          <w:sz w:val="28"/>
          <w:szCs w:val="28"/>
        </w:rPr>
        <w:t>Плакат</w:t>
      </w:r>
      <w:r w:rsidRPr="00806124">
        <w:rPr>
          <w:rFonts w:ascii="Times New Roman" w:hAnsi="Times New Roman" w:cs="Times New Roman"/>
          <w:sz w:val="28"/>
          <w:szCs w:val="28"/>
        </w:rPr>
        <w:t>: «Толерантность – это сотрудничество, отказ от причинения вреда кому-либо, терпимость к чужим мнениям, признание своего равенства с другими»</w:t>
      </w:r>
    </w:p>
    <w:p w:rsidR="001615E4" w:rsidRPr="00806124" w:rsidRDefault="001615E4" w:rsidP="00806124">
      <w:pPr>
        <w:pStyle w:val="a3"/>
        <w:jc w:val="both"/>
        <w:rPr>
          <w:rFonts w:cs="Arial"/>
          <w:b/>
          <w:sz w:val="28"/>
          <w:szCs w:val="28"/>
        </w:rPr>
      </w:pPr>
      <w:r w:rsidRPr="00806124">
        <w:rPr>
          <w:rFonts w:cs="Arial"/>
          <w:bCs/>
          <w:sz w:val="28"/>
          <w:szCs w:val="28"/>
        </w:rPr>
        <w:t>1</w:t>
      </w:r>
      <w:r w:rsidRPr="00806124">
        <w:rPr>
          <w:rFonts w:cs="Arial"/>
          <w:b/>
          <w:bCs/>
          <w:sz w:val="28"/>
          <w:szCs w:val="28"/>
        </w:rPr>
        <w:t>. Эпиграф:</w:t>
      </w:r>
    </w:p>
    <w:p w:rsidR="001615E4" w:rsidRPr="00806124" w:rsidRDefault="001615E4" w:rsidP="00806124">
      <w:pPr>
        <w:pStyle w:val="a3"/>
        <w:jc w:val="center"/>
        <w:rPr>
          <w:rStyle w:val="a5"/>
          <w:rFonts w:cs="Arial"/>
          <w:i w:val="0"/>
          <w:sz w:val="28"/>
          <w:szCs w:val="28"/>
        </w:rPr>
      </w:pPr>
      <w:r w:rsidRPr="00806124">
        <w:rPr>
          <w:rFonts w:cs="Arial"/>
          <w:sz w:val="28"/>
          <w:szCs w:val="28"/>
        </w:rPr>
        <w:t>Теперь, когда мы научились</w:t>
      </w:r>
      <w:proofErr w:type="gramStart"/>
      <w:r w:rsidRPr="00806124">
        <w:rPr>
          <w:rFonts w:cs="Arial"/>
          <w:sz w:val="28"/>
          <w:szCs w:val="28"/>
        </w:rPr>
        <w:br/>
        <w:t>Л</w:t>
      </w:r>
      <w:proofErr w:type="gramEnd"/>
      <w:r w:rsidRPr="00806124">
        <w:rPr>
          <w:rFonts w:cs="Arial"/>
          <w:sz w:val="28"/>
          <w:szCs w:val="28"/>
        </w:rPr>
        <w:t>етать по воздуху, как птицы,</w:t>
      </w:r>
      <w:r w:rsidRPr="00806124">
        <w:rPr>
          <w:rFonts w:cs="Arial"/>
          <w:sz w:val="28"/>
          <w:szCs w:val="28"/>
        </w:rPr>
        <w:br/>
        <w:t>Плавать под водой, как рыбы,</w:t>
      </w:r>
      <w:r w:rsidRPr="00806124">
        <w:rPr>
          <w:rFonts w:cs="Arial"/>
          <w:sz w:val="28"/>
          <w:szCs w:val="28"/>
        </w:rPr>
        <w:br/>
        <w:t>Нам не хватает только одного:</w:t>
      </w:r>
      <w:r w:rsidRPr="00806124">
        <w:rPr>
          <w:rFonts w:cs="Arial"/>
          <w:sz w:val="28"/>
          <w:szCs w:val="28"/>
        </w:rPr>
        <w:br/>
        <w:t xml:space="preserve">Научиться жить на земле, как люди. ( </w:t>
      </w:r>
      <w:r w:rsidRPr="00806124">
        <w:rPr>
          <w:rStyle w:val="a5"/>
          <w:rFonts w:cs="Arial"/>
          <w:i w:val="0"/>
          <w:sz w:val="28"/>
          <w:szCs w:val="28"/>
        </w:rPr>
        <w:t>Б. Шоу).</w:t>
      </w:r>
    </w:p>
    <w:p w:rsidR="001615E4" w:rsidRPr="00806124" w:rsidRDefault="001615E4" w:rsidP="00806124">
      <w:pPr>
        <w:pStyle w:val="a3"/>
        <w:jc w:val="both"/>
        <w:rPr>
          <w:rFonts w:cs="Arial"/>
          <w:b/>
          <w:sz w:val="28"/>
          <w:szCs w:val="28"/>
        </w:rPr>
      </w:pPr>
      <w:r w:rsidRPr="00806124">
        <w:rPr>
          <w:rStyle w:val="a5"/>
          <w:rFonts w:cs="Arial"/>
          <w:b/>
          <w:i w:val="0"/>
          <w:sz w:val="28"/>
          <w:szCs w:val="28"/>
        </w:rPr>
        <w:t>Ведущий 1:</w:t>
      </w:r>
    </w:p>
    <w:p w:rsidR="001615E4" w:rsidRPr="00806124" w:rsidRDefault="001615E4" w:rsidP="00806124">
      <w:pPr>
        <w:pStyle w:val="a3"/>
        <w:spacing w:after="0" w:afterAutospacing="0"/>
        <w:contextualSpacing/>
        <w:jc w:val="both"/>
        <w:rPr>
          <w:rFonts w:cs="Arial"/>
          <w:sz w:val="28"/>
          <w:szCs w:val="28"/>
        </w:rPr>
      </w:pPr>
      <w:r w:rsidRPr="00806124">
        <w:rPr>
          <w:rFonts w:cs="Arial"/>
          <w:sz w:val="28"/>
          <w:szCs w:val="28"/>
        </w:rPr>
        <w:t xml:space="preserve">Проживание в мире и согласии предполагает наличие у каждого таких человеческих качеств, как взаимопонимание, взаимоуважение, ответственность, доброжелательность, сдержанность, уступчивость, </w:t>
      </w:r>
      <w:r w:rsidR="00806124">
        <w:rPr>
          <w:rFonts w:cs="Arial"/>
          <w:sz w:val="28"/>
          <w:szCs w:val="28"/>
        </w:rPr>
        <w:t>коммуникабельность, терпимость…</w:t>
      </w:r>
    </w:p>
    <w:p w:rsidR="001615E4" w:rsidRPr="00806124" w:rsidRDefault="001615E4" w:rsidP="00806124">
      <w:pPr>
        <w:pStyle w:val="a3"/>
        <w:spacing w:after="0" w:afterAutospacing="0"/>
        <w:contextualSpacing/>
        <w:jc w:val="both"/>
        <w:rPr>
          <w:rFonts w:cs="Arial"/>
          <w:sz w:val="28"/>
          <w:szCs w:val="28"/>
        </w:rPr>
      </w:pPr>
      <w:r w:rsidRPr="00806124">
        <w:rPr>
          <w:rFonts w:cs="Arial"/>
          <w:sz w:val="28"/>
          <w:szCs w:val="28"/>
        </w:rPr>
        <w:t>К сожалению, дух терпимости, неприязни к другой культуре, образу жизни, убеждениям, привычкам всегда существовал и продолжает существовать в наше время как в обществе в целом, так и в отдельных его институтах.</w:t>
      </w:r>
    </w:p>
    <w:p w:rsidR="001615E4" w:rsidRPr="00806124" w:rsidRDefault="001615E4" w:rsidP="00806124">
      <w:pPr>
        <w:pStyle w:val="a3"/>
        <w:spacing w:after="0" w:afterAutospacing="0"/>
        <w:contextualSpacing/>
        <w:jc w:val="both"/>
        <w:rPr>
          <w:rFonts w:cs="Arial"/>
          <w:sz w:val="28"/>
          <w:szCs w:val="28"/>
        </w:rPr>
      </w:pPr>
      <w:r w:rsidRPr="00806124">
        <w:rPr>
          <w:rFonts w:cs="Arial"/>
          <w:bCs/>
          <w:sz w:val="28"/>
          <w:szCs w:val="28"/>
        </w:rPr>
        <w:t>Проявлять толерантность</w:t>
      </w:r>
      <w:r w:rsidRPr="00806124">
        <w:rPr>
          <w:rFonts w:cs="Arial"/>
          <w:sz w:val="28"/>
          <w:szCs w:val="28"/>
        </w:rPr>
        <w:t xml:space="preserve"> – это значит признавать то, что люди различаются по внешнему виду, положениям, интересам, поведению и ценностям и обладают правом жить в мире, сохраняя при этом свою индивидуальность.</w:t>
      </w:r>
    </w:p>
    <w:p w:rsidR="001615E4" w:rsidRPr="00806124" w:rsidRDefault="001615E4" w:rsidP="00806124">
      <w:pPr>
        <w:pStyle w:val="a3"/>
        <w:spacing w:after="0" w:afterAutospacing="0"/>
        <w:contextualSpacing/>
        <w:jc w:val="both"/>
        <w:rPr>
          <w:rFonts w:cs="Arial"/>
          <w:sz w:val="28"/>
          <w:szCs w:val="28"/>
        </w:rPr>
      </w:pPr>
      <w:r w:rsidRPr="00806124">
        <w:rPr>
          <w:rFonts w:cs="Arial"/>
          <w:sz w:val="28"/>
          <w:szCs w:val="28"/>
        </w:rPr>
        <w:t>16 ноября – Международный день толерантности.</w:t>
      </w:r>
    </w:p>
    <w:p w:rsidR="001615E4" w:rsidRPr="00806124" w:rsidRDefault="001615E4" w:rsidP="00806124">
      <w:pPr>
        <w:pStyle w:val="a3"/>
        <w:spacing w:after="0" w:afterAutospacing="0"/>
        <w:contextualSpacing/>
        <w:jc w:val="both"/>
        <w:rPr>
          <w:rFonts w:cs="Arial"/>
          <w:sz w:val="28"/>
          <w:szCs w:val="28"/>
        </w:rPr>
      </w:pPr>
      <w:r w:rsidRPr="00806124">
        <w:rPr>
          <w:rFonts w:cs="Arial"/>
          <w:sz w:val="28"/>
          <w:szCs w:val="28"/>
        </w:rPr>
        <w:lastRenderedPageBreak/>
        <w:t>Не всем, может быть, знакомо это слово, и на первый взгляд, звучит оно совершенно непонятно. Но смысл, который оно несет, очень важен для существования и развития человеческого общества.</w:t>
      </w:r>
    </w:p>
    <w:p w:rsidR="001615E4" w:rsidRPr="00806124" w:rsidRDefault="001615E4" w:rsidP="00806124">
      <w:pPr>
        <w:pStyle w:val="a3"/>
        <w:jc w:val="both"/>
        <w:rPr>
          <w:rFonts w:cs="Arial"/>
          <w:b/>
          <w:sz w:val="28"/>
          <w:szCs w:val="28"/>
        </w:rPr>
      </w:pPr>
      <w:r w:rsidRPr="00806124">
        <w:rPr>
          <w:rFonts w:cs="Arial"/>
          <w:b/>
          <w:sz w:val="28"/>
          <w:szCs w:val="28"/>
        </w:rPr>
        <w:t>Ведущий 2:</w:t>
      </w:r>
    </w:p>
    <w:p w:rsidR="001615E4" w:rsidRPr="00806124" w:rsidRDefault="001615E4" w:rsidP="00806124">
      <w:pPr>
        <w:pStyle w:val="a3"/>
        <w:jc w:val="both"/>
        <w:rPr>
          <w:rFonts w:cs="Arial"/>
          <w:b/>
          <w:sz w:val="28"/>
          <w:szCs w:val="28"/>
        </w:rPr>
      </w:pPr>
      <w:r w:rsidRPr="00806124">
        <w:rPr>
          <w:rFonts w:cs="Arial"/>
          <w:b/>
          <w:sz w:val="28"/>
          <w:szCs w:val="28"/>
        </w:rPr>
        <w:t>Историческая справка.</w:t>
      </w:r>
    </w:p>
    <w:p w:rsidR="001615E4" w:rsidRPr="00806124" w:rsidRDefault="001615E4" w:rsidP="00806124">
      <w:pPr>
        <w:pStyle w:val="a3"/>
        <w:spacing w:after="0" w:afterAutospacing="0"/>
        <w:contextualSpacing/>
        <w:jc w:val="both"/>
        <w:rPr>
          <w:rFonts w:cs="Arial"/>
          <w:sz w:val="28"/>
          <w:szCs w:val="28"/>
        </w:rPr>
      </w:pPr>
      <w:r w:rsidRPr="00806124">
        <w:rPr>
          <w:rFonts w:cs="Arial"/>
          <w:sz w:val="28"/>
          <w:szCs w:val="28"/>
        </w:rPr>
        <w:t xml:space="preserve">На рубеже XVIII–XIX веков во Франции жил некто Талейран </w:t>
      </w:r>
      <w:proofErr w:type="spellStart"/>
      <w:r w:rsidRPr="00806124">
        <w:rPr>
          <w:rFonts w:cs="Arial"/>
          <w:sz w:val="28"/>
          <w:szCs w:val="28"/>
        </w:rPr>
        <w:t>Перигор</w:t>
      </w:r>
      <w:proofErr w:type="spellEnd"/>
      <w:r w:rsidRPr="00806124">
        <w:rPr>
          <w:rFonts w:cs="Arial"/>
          <w:sz w:val="28"/>
          <w:szCs w:val="28"/>
        </w:rPr>
        <w:t>. Он отличается тем, что при разных правительствах оставался неизменно министром иностранных дел. Это был человек талантливый во многих областях, но, более всего, – в умении учитывать настроения окружающих, уважительно к ним относиться и при этом сохранять свои собственные принципы, стремиться к тому, чтобы управлять ситуацией, а не слепо подчинятся обстоятельствам.</w:t>
      </w:r>
    </w:p>
    <w:p w:rsidR="001615E4" w:rsidRPr="00806124" w:rsidRDefault="001615E4" w:rsidP="00806124">
      <w:pPr>
        <w:pStyle w:val="a3"/>
        <w:spacing w:after="0" w:afterAutospacing="0"/>
        <w:contextualSpacing/>
        <w:jc w:val="both"/>
        <w:rPr>
          <w:rFonts w:cs="Arial"/>
          <w:sz w:val="28"/>
          <w:szCs w:val="28"/>
        </w:rPr>
      </w:pPr>
      <w:r w:rsidRPr="00806124">
        <w:rPr>
          <w:rFonts w:cs="Arial"/>
          <w:sz w:val="28"/>
          <w:szCs w:val="28"/>
        </w:rPr>
        <w:t>С именем этого человека и связанно понятие “толерантность”.</w:t>
      </w:r>
    </w:p>
    <w:p w:rsidR="001615E4" w:rsidRPr="00806124" w:rsidRDefault="001615E4" w:rsidP="00806124">
      <w:pPr>
        <w:pStyle w:val="a3"/>
        <w:spacing w:after="0" w:afterAutospacing="0"/>
        <w:contextualSpacing/>
        <w:jc w:val="both"/>
        <w:rPr>
          <w:rFonts w:cs="Arial"/>
          <w:sz w:val="28"/>
          <w:szCs w:val="28"/>
        </w:rPr>
      </w:pPr>
      <w:r w:rsidRPr="00806124">
        <w:rPr>
          <w:rFonts w:cs="Arial"/>
          <w:sz w:val="28"/>
          <w:szCs w:val="28"/>
        </w:rPr>
        <w:t>Толерантность – это уважение, принятие и правильное понимание богатого многообразия культур нашего мира, форм самовыражения и способов проявления человеческой индивидуальности.</w:t>
      </w:r>
    </w:p>
    <w:p w:rsidR="001615E4" w:rsidRPr="00806124" w:rsidRDefault="001615E4" w:rsidP="00806124">
      <w:pPr>
        <w:pStyle w:val="a3"/>
        <w:jc w:val="both"/>
        <w:rPr>
          <w:rFonts w:cs="Arial"/>
          <w:sz w:val="28"/>
          <w:szCs w:val="28"/>
        </w:rPr>
      </w:pPr>
      <w:r w:rsidRPr="00806124">
        <w:rPr>
          <w:rFonts w:cs="Arial"/>
          <w:sz w:val="28"/>
          <w:szCs w:val="28"/>
        </w:rPr>
        <w:t xml:space="preserve">Определение слова </w:t>
      </w:r>
      <w:r w:rsidRPr="00806124">
        <w:rPr>
          <w:iCs/>
          <w:sz w:val="28"/>
          <w:szCs w:val="28"/>
        </w:rPr>
        <w:t>толерантность</w:t>
      </w:r>
      <w:r w:rsidRPr="00806124">
        <w:rPr>
          <w:rFonts w:cs="Arial"/>
          <w:sz w:val="28"/>
          <w:szCs w:val="28"/>
        </w:rPr>
        <w:t xml:space="preserve"> на разных языках земного шара звучит по-разному: </w:t>
      </w:r>
    </w:p>
    <w:p w:rsidR="001615E4" w:rsidRPr="00806124" w:rsidRDefault="001615E4" w:rsidP="0080612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  <w:u w:val="single"/>
        </w:rPr>
        <w:t>в испанском языке</w:t>
      </w:r>
      <w:r w:rsidRPr="00806124">
        <w:rPr>
          <w:rFonts w:ascii="Times New Roman" w:hAnsi="Times New Roman" w:cs="Times New Roman"/>
          <w:sz w:val="28"/>
          <w:szCs w:val="28"/>
        </w:rPr>
        <w:t xml:space="preserve"> оно означает способность признавать отличные от </w:t>
      </w:r>
      <w:proofErr w:type="gramStart"/>
      <w:r w:rsidRPr="00806124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806124">
        <w:rPr>
          <w:rFonts w:ascii="Times New Roman" w:hAnsi="Times New Roman" w:cs="Times New Roman"/>
          <w:sz w:val="28"/>
          <w:szCs w:val="28"/>
        </w:rPr>
        <w:t xml:space="preserve"> собственных идеи или мнения; </w:t>
      </w:r>
    </w:p>
    <w:p w:rsidR="001615E4" w:rsidRPr="00806124" w:rsidRDefault="001615E4" w:rsidP="0080612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124">
        <w:rPr>
          <w:rFonts w:ascii="Times New Roman" w:hAnsi="Times New Roman" w:cs="Times New Roman"/>
          <w:sz w:val="28"/>
          <w:szCs w:val="28"/>
          <w:u w:val="single"/>
        </w:rPr>
        <w:t>во французском</w:t>
      </w:r>
      <w:r w:rsidRPr="00806124">
        <w:rPr>
          <w:rFonts w:ascii="Times New Roman" w:hAnsi="Times New Roman" w:cs="Times New Roman"/>
          <w:sz w:val="28"/>
          <w:szCs w:val="28"/>
        </w:rPr>
        <w:t xml:space="preserve"> – отношение, при котором допускается, что другие могут думать или действовать иначе, нежели ты сам; </w:t>
      </w:r>
      <w:proofErr w:type="gramEnd"/>
    </w:p>
    <w:p w:rsidR="001615E4" w:rsidRPr="00806124" w:rsidRDefault="001615E4" w:rsidP="0080612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  <w:u w:val="single"/>
        </w:rPr>
        <w:t>в английском</w:t>
      </w:r>
      <w:r w:rsidRPr="00806124">
        <w:rPr>
          <w:rFonts w:ascii="Times New Roman" w:hAnsi="Times New Roman" w:cs="Times New Roman"/>
          <w:sz w:val="28"/>
          <w:szCs w:val="28"/>
        </w:rPr>
        <w:t xml:space="preserve"> – готовность быть терпимым, снисходительным; </w:t>
      </w:r>
    </w:p>
    <w:p w:rsidR="001615E4" w:rsidRPr="00806124" w:rsidRDefault="001615E4" w:rsidP="0080612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gramStart"/>
      <w:r w:rsidRPr="00806124">
        <w:rPr>
          <w:rFonts w:ascii="Times New Roman" w:hAnsi="Times New Roman" w:cs="Times New Roman"/>
          <w:sz w:val="28"/>
          <w:szCs w:val="28"/>
          <w:u w:val="single"/>
        </w:rPr>
        <w:t>китайском</w:t>
      </w:r>
      <w:proofErr w:type="gramEnd"/>
      <w:r w:rsidRPr="00806124">
        <w:rPr>
          <w:rFonts w:ascii="Times New Roman" w:hAnsi="Times New Roman" w:cs="Times New Roman"/>
          <w:sz w:val="28"/>
          <w:szCs w:val="28"/>
        </w:rPr>
        <w:t xml:space="preserve"> – позволять, принимать, быть по отношению к другим великодушным; </w:t>
      </w:r>
    </w:p>
    <w:p w:rsidR="001615E4" w:rsidRPr="00806124" w:rsidRDefault="001615E4" w:rsidP="0080612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124">
        <w:rPr>
          <w:rFonts w:ascii="Times New Roman" w:hAnsi="Times New Roman" w:cs="Times New Roman"/>
          <w:sz w:val="28"/>
          <w:szCs w:val="28"/>
          <w:u w:val="single"/>
        </w:rPr>
        <w:t>в арабском</w:t>
      </w:r>
      <w:r w:rsidRPr="00806124">
        <w:rPr>
          <w:rFonts w:ascii="Times New Roman" w:hAnsi="Times New Roman" w:cs="Times New Roman"/>
          <w:sz w:val="28"/>
          <w:szCs w:val="28"/>
        </w:rPr>
        <w:t xml:space="preserve"> – прощение, снисходительность, мягкость, милосердие, сострадание, благосклонность, терпение, расположенность к другим; </w:t>
      </w:r>
      <w:proofErr w:type="gramEnd"/>
    </w:p>
    <w:p w:rsidR="001615E4" w:rsidRPr="00806124" w:rsidRDefault="001615E4" w:rsidP="0080612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  <w:u w:val="single"/>
        </w:rPr>
        <w:t>в русском</w:t>
      </w:r>
      <w:r w:rsidRPr="00806124">
        <w:rPr>
          <w:rFonts w:ascii="Times New Roman" w:hAnsi="Times New Roman" w:cs="Times New Roman"/>
          <w:sz w:val="28"/>
          <w:szCs w:val="28"/>
        </w:rPr>
        <w:t xml:space="preserve"> – способность терпеть что-то или кого-то (быть выдержанным, выносливым, стойким, уметь мириться с существованием чего-либо, кого-либо). </w:t>
      </w:r>
    </w:p>
    <w:p w:rsidR="00903493" w:rsidRDefault="00903493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615E4" w:rsidRPr="0080612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806124">
        <w:rPr>
          <w:rFonts w:ascii="Times New Roman" w:hAnsi="Times New Roman" w:cs="Times New Roman"/>
          <w:sz w:val="28"/>
          <w:szCs w:val="28"/>
        </w:rPr>
        <w:t xml:space="preserve">: Ни для кого не секрет, что на свете нет двух абсолютно одинаковых людей. Мы отличаемся друг от друга внешностью, характером, манерой поведения, отношением к другим людям. Об этом говорится и в стихотворении «Размышление» М. </w:t>
      </w:r>
      <w:proofErr w:type="spellStart"/>
      <w:r w:rsidRPr="00806124">
        <w:rPr>
          <w:rFonts w:ascii="Times New Roman" w:hAnsi="Times New Roman" w:cs="Times New Roman"/>
          <w:sz w:val="28"/>
          <w:szCs w:val="28"/>
        </w:rPr>
        <w:t>Вейцмана</w:t>
      </w:r>
      <w:proofErr w:type="spellEnd"/>
      <w:r w:rsidRPr="00806124">
        <w:rPr>
          <w:rFonts w:ascii="Times New Roman" w:hAnsi="Times New Roman" w:cs="Times New Roman"/>
          <w:sz w:val="28"/>
          <w:szCs w:val="28"/>
        </w:rPr>
        <w:t>.</w:t>
      </w:r>
    </w:p>
    <w:p w:rsidR="00806124" w:rsidRPr="00806124" w:rsidRDefault="00806124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493" w:rsidRPr="00806124" w:rsidRDefault="00903493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124"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903493" w:rsidRPr="00806124" w:rsidRDefault="00903493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>Орлов – спортсмен,</w:t>
      </w:r>
    </w:p>
    <w:p w:rsidR="00903493" w:rsidRPr="00806124" w:rsidRDefault="00903493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 xml:space="preserve"> Артемьев заикается, </w:t>
      </w:r>
    </w:p>
    <w:p w:rsidR="00903493" w:rsidRPr="00806124" w:rsidRDefault="00903493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6124">
        <w:rPr>
          <w:rFonts w:ascii="Times New Roman" w:hAnsi="Times New Roman" w:cs="Times New Roman"/>
          <w:sz w:val="28"/>
          <w:szCs w:val="28"/>
        </w:rPr>
        <w:t>Луценко</w:t>
      </w:r>
      <w:proofErr w:type="spellEnd"/>
      <w:r w:rsidRPr="00806124">
        <w:rPr>
          <w:rFonts w:ascii="Times New Roman" w:hAnsi="Times New Roman" w:cs="Times New Roman"/>
          <w:sz w:val="28"/>
          <w:szCs w:val="28"/>
        </w:rPr>
        <w:t xml:space="preserve"> хулиганит и не кается,</w:t>
      </w:r>
    </w:p>
    <w:p w:rsidR="00903493" w:rsidRPr="00806124" w:rsidRDefault="00903493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>Козлов румян, как яблочко ранет,</w:t>
      </w:r>
    </w:p>
    <w:p w:rsidR="00903493" w:rsidRPr="00806124" w:rsidRDefault="00903493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lastRenderedPageBreak/>
        <w:t>А у меня примет особых нет.</w:t>
      </w:r>
    </w:p>
    <w:p w:rsidR="00903493" w:rsidRPr="00806124" w:rsidRDefault="00903493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>Я не стремлюсь к разрядам и победам</w:t>
      </w:r>
    </w:p>
    <w:p w:rsidR="00903493" w:rsidRPr="00806124" w:rsidRDefault="00903493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>И в драках кулаками не машу,</w:t>
      </w:r>
    </w:p>
    <w:p w:rsidR="00903493" w:rsidRPr="00806124" w:rsidRDefault="00903493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 xml:space="preserve">Не наношу визиты к логопедам </w:t>
      </w:r>
    </w:p>
    <w:p w:rsidR="00903493" w:rsidRPr="00806124" w:rsidRDefault="00903493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>И девочкам записок не пишу.</w:t>
      </w:r>
    </w:p>
    <w:p w:rsidR="00903493" w:rsidRPr="00806124" w:rsidRDefault="00903493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>И всё же не за кем-то, а за мною</w:t>
      </w:r>
    </w:p>
    <w:p w:rsidR="00903493" w:rsidRPr="00806124" w:rsidRDefault="001615E4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124">
        <w:rPr>
          <w:rFonts w:ascii="Times New Roman" w:hAnsi="Times New Roman" w:cs="Times New Roman"/>
          <w:sz w:val="28"/>
          <w:szCs w:val="28"/>
        </w:rPr>
        <w:t>Бежит щ</w:t>
      </w:r>
      <w:r w:rsidR="00903493" w:rsidRPr="00806124">
        <w:rPr>
          <w:rFonts w:ascii="Times New Roman" w:hAnsi="Times New Roman" w:cs="Times New Roman"/>
          <w:sz w:val="28"/>
          <w:szCs w:val="28"/>
        </w:rPr>
        <w:t>енок, потешно семеня</w:t>
      </w:r>
      <w:proofErr w:type="gramEnd"/>
      <w:r w:rsidR="00903493" w:rsidRPr="00806124">
        <w:rPr>
          <w:rFonts w:ascii="Times New Roman" w:hAnsi="Times New Roman" w:cs="Times New Roman"/>
          <w:sz w:val="28"/>
          <w:szCs w:val="28"/>
        </w:rPr>
        <w:t>.</w:t>
      </w:r>
    </w:p>
    <w:p w:rsidR="00903493" w:rsidRPr="00806124" w:rsidRDefault="00903493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>И Лёнька дружит именно со мною.</w:t>
      </w:r>
    </w:p>
    <w:p w:rsidR="00903493" w:rsidRPr="00806124" w:rsidRDefault="00903493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>И мама любит именно меня!</w:t>
      </w:r>
    </w:p>
    <w:p w:rsidR="000C0A6C" w:rsidRPr="00806124" w:rsidRDefault="000C0A6C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493" w:rsidRPr="00806124" w:rsidRDefault="00903493" w:rsidP="00806124">
      <w:pPr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615E4" w:rsidRPr="0080612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806124">
        <w:rPr>
          <w:rFonts w:ascii="Times New Roman" w:hAnsi="Times New Roman" w:cs="Times New Roman"/>
          <w:b/>
          <w:sz w:val="28"/>
          <w:szCs w:val="28"/>
        </w:rPr>
        <w:t>:</w:t>
      </w:r>
      <w:r w:rsidRPr="00806124">
        <w:rPr>
          <w:rFonts w:ascii="Times New Roman" w:hAnsi="Times New Roman" w:cs="Times New Roman"/>
          <w:sz w:val="28"/>
          <w:szCs w:val="28"/>
        </w:rPr>
        <w:t xml:space="preserve"> Независимо от того, как мы выглядим, какие у каждого из нас отличительные черты, особенности, характер и темперамент, все мы нуждаемся в том, чтоб нас любили, с нами дружили. Чем же, ребята, вы отличаетесь друг от друга?</w:t>
      </w:r>
    </w:p>
    <w:p w:rsidR="001615E4" w:rsidRPr="00806124" w:rsidRDefault="001615E4" w:rsidP="00806124">
      <w:pPr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>(Дети отвечают.)</w:t>
      </w:r>
    </w:p>
    <w:p w:rsidR="00903493" w:rsidRPr="00806124" w:rsidRDefault="00903493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>Предлагаю вам прослушать отрывки из сказок Г.Х.Андерсена, чтобы оценить поступки героев. В сказке «</w:t>
      </w:r>
      <w:proofErr w:type="spellStart"/>
      <w:r w:rsidRPr="00806124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806124">
        <w:rPr>
          <w:rFonts w:ascii="Times New Roman" w:hAnsi="Times New Roman" w:cs="Times New Roman"/>
          <w:sz w:val="28"/>
          <w:szCs w:val="28"/>
        </w:rPr>
        <w:t xml:space="preserve">» майскому жуку понравилась главная героиня. Но приглашённым гостям, другим жукам, она не понравилась. Почему? </w:t>
      </w:r>
      <w:proofErr w:type="gramStart"/>
      <w:r w:rsidRPr="00806124">
        <w:rPr>
          <w:rFonts w:ascii="Times New Roman" w:hAnsi="Times New Roman" w:cs="Times New Roman"/>
          <w:sz w:val="28"/>
          <w:szCs w:val="28"/>
        </w:rPr>
        <w:t>(</w:t>
      </w:r>
      <w:r w:rsidRPr="00806124">
        <w:rPr>
          <w:rFonts w:ascii="Times New Roman" w:hAnsi="Times New Roman" w:cs="Times New Roman"/>
          <w:i/>
          <w:sz w:val="28"/>
          <w:szCs w:val="28"/>
        </w:rPr>
        <w:t>По мнению жуков, у неё только две ножки, тонкая талия и даже нет щупалец.</w:t>
      </w:r>
      <w:proofErr w:type="gramEnd"/>
      <w:r w:rsidRPr="008061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06124">
        <w:rPr>
          <w:rFonts w:ascii="Times New Roman" w:hAnsi="Times New Roman" w:cs="Times New Roman"/>
          <w:i/>
          <w:sz w:val="28"/>
          <w:szCs w:val="28"/>
        </w:rPr>
        <w:t>«Она совсем как человек», - сказали в один голос все жучки женского пола».)</w:t>
      </w:r>
      <w:proofErr w:type="gramEnd"/>
    </w:p>
    <w:p w:rsidR="00903493" w:rsidRPr="00806124" w:rsidRDefault="00903493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 xml:space="preserve">Почему жуки решили, что </w:t>
      </w:r>
      <w:proofErr w:type="spellStart"/>
      <w:r w:rsidRPr="00806124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8061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6124">
        <w:rPr>
          <w:rFonts w:ascii="Times New Roman" w:hAnsi="Times New Roman" w:cs="Times New Roman"/>
          <w:sz w:val="28"/>
          <w:szCs w:val="28"/>
        </w:rPr>
        <w:t>некрасивая</w:t>
      </w:r>
      <w:proofErr w:type="gramEnd"/>
      <w:r w:rsidRPr="00806124">
        <w:rPr>
          <w:rFonts w:ascii="Times New Roman" w:hAnsi="Times New Roman" w:cs="Times New Roman"/>
          <w:sz w:val="28"/>
          <w:szCs w:val="28"/>
        </w:rPr>
        <w:t>? (</w:t>
      </w:r>
      <w:r w:rsidRPr="00806124">
        <w:rPr>
          <w:rFonts w:ascii="Times New Roman" w:hAnsi="Times New Roman" w:cs="Times New Roman"/>
          <w:i/>
          <w:sz w:val="28"/>
          <w:szCs w:val="28"/>
        </w:rPr>
        <w:t xml:space="preserve">Потому что не </w:t>
      </w:r>
      <w:proofErr w:type="gramStart"/>
      <w:r w:rsidRPr="00806124">
        <w:rPr>
          <w:rFonts w:ascii="Times New Roman" w:hAnsi="Times New Roman" w:cs="Times New Roman"/>
          <w:i/>
          <w:sz w:val="28"/>
          <w:szCs w:val="28"/>
        </w:rPr>
        <w:t>похожа</w:t>
      </w:r>
      <w:proofErr w:type="gramEnd"/>
      <w:r w:rsidRPr="00806124">
        <w:rPr>
          <w:rFonts w:ascii="Times New Roman" w:hAnsi="Times New Roman" w:cs="Times New Roman"/>
          <w:i/>
          <w:sz w:val="28"/>
          <w:szCs w:val="28"/>
        </w:rPr>
        <w:t xml:space="preserve"> на них)</w:t>
      </w:r>
    </w:p>
    <w:p w:rsidR="00903493" w:rsidRPr="00806124" w:rsidRDefault="00903493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>Какое из качеств толерантной личности у них отсутствует? (</w:t>
      </w:r>
      <w:r w:rsidRPr="00806124">
        <w:rPr>
          <w:rFonts w:ascii="Times New Roman" w:hAnsi="Times New Roman" w:cs="Times New Roman"/>
          <w:i/>
          <w:sz w:val="28"/>
          <w:szCs w:val="28"/>
        </w:rPr>
        <w:t>Терпимость к внешним различиям)</w:t>
      </w:r>
    </w:p>
    <w:p w:rsidR="00903493" w:rsidRPr="00806124" w:rsidRDefault="00903493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>Майский жук, который</w:t>
      </w:r>
      <w:r w:rsidR="001615E4" w:rsidRPr="00806124">
        <w:rPr>
          <w:rFonts w:ascii="Times New Roman" w:hAnsi="Times New Roman" w:cs="Times New Roman"/>
          <w:sz w:val="28"/>
          <w:szCs w:val="28"/>
        </w:rPr>
        <w:t xml:space="preserve"> принёс </w:t>
      </w:r>
      <w:proofErr w:type="spellStart"/>
      <w:r w:rsidR="001615E4" w:rsidRPr="00806124">
        <w:rPr>
          <w:rFonts w:ascii="Times New Roman" w:hAnsi="Times New Roman" w:cs="Times New Roman"/>
          <w:sz w:val="28"/>
          <w:szCs w:val="28"/>
        </w:rPr>
        <w:t>Дюймовочку</w:t>
      </w:r>
      <w:proofErr w:type="spellEnd"/>
      <w:r w:rsidR="001615E4" w:rsidRPr="00806124">
        <w:rPr>
          <w:rFonts w:ascii="Times New Roman" w:hAnsi="Times New Roman" w:cs="Times New Roman"/>
          <w:sz w:val="28"/>
          <w:szCs w:val="28"/>
        </w:rPr>
        <w:t xml:space="preserve"> на дерево, не</w:t>
      </w:r>
      <w:r w:rsidRPr="00806124">
        <w:rPr>
          <w:rFonts w:ascii="Times New Roman" w:hAnsi="Times New Roman" w:cs="Times New Roman"/>
          <w:sz w:val="28"/>
          <w:szCs w:val="28"/>
        </w:rPr>
        <w:t xml:space="preserve"> захотел больше держать её у себя. «Пусть идёт куда знает», - сказал жук. </w:t>
      </w:r>
    </w:p>
    <w:p w:rsidR="00903493" w:rsidRPr="00806124" w:rsidRDefault="00903493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>Почему он так поступил? (</w:t>
      </w:r>
      <w:r w:rsidRPr="00806124">
        <w:rPr>
          <w:rFonts w:ascii="Times New Roman" w:hAnsi="Times New Roman" w:cs="Times New Roman"/>
          <w:i/>
          <w:sz w:val="28"/>
          <w:szCs w:val="28"/>
        </w:rPr>
        <w:t>Для него мнен</w:t>
      </w:r>
      <w:r w:rsidR="001615E4" w:rsidRPr="00806124">
        <w:rPr>
          <w:rFonts w:ascii="Times New Roman" w:hAnsi="Times New Roman" w:cs="Times New Roman"/>
          <w:i/>
          <w:sz w:val="28"/>
          <w:szCs w:val="28"/>
        </w:rPr>
        <w:t>ие общества жуков было важнее</w:t>
      </w:r>
      <w:r w:rsidRPr="00806124">
        <w:rPr>
          <w:rFonts w:ascii="Times New Roman" w:hAnsi="Times New Roman" w:cs="Times New Roman"/>
          <w:i/>
          <w:sz w:val="28"/>
          <w:szCs w:val="28"/>
        </w:rPr>
        <w:t xml:space="preserve"> личного мнения)</w:t>
      </w:r>
    </w:p>
    <w:p w:rsidR="00903493" w:rsidRPr="00806124" w:rsidRDefault="00903493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>Прослушайте отрывок из другой сказки Андерсена «Гадкий утёнок»</w:t>
      </w:r>
      <w:r w:rsidR="00806124" w:rsidRPr="00806124">
        <w:rPr>
          <w:rFonts w:ascii="Times New Roman" w:hAnsi="Times New Roman" w:cs="Times New Roman"/>
          <w:sz w:val="28"/>
          <w:szCs w:val="28"/>
        </w:rPr>
        <w:t>.</w:t>
      </w:r>
    </w:p>
    <w:p w:rsidR="00806124" w:rsidRPr="00806124" w:rsidRDefault="00806124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493" w:rsidRPr="00806124" w:rsidRDefault="00903493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b/>
          <w:sz w:val="28"/>
          <w:szCs w:val="28"/>
        </w:rPr>
        <w:t>Чтец:</w:t>
      </w:r>
      <w:r w:rsidRPr="00806124">
        <w:rPr>
          <w:rFonts w:ascii="Times New Roman" w:hAnsi="Times New Roman" w:cs="Times New Roman"/>
          <w:sz w:val="28"/>
          <w:szCs w:val="28"/>
        </w:rPr>
        <w:t xml:space="preserve"> «…Утки оглядывали их и громко говорили: «Ну вот, ещё целая </w:t>
      </w:r>
      <w:proofErr w:type="gramStart"/>
      <w:r w:rsidRPr="00806124">
        <w:rPr>
          <w:rFonts w:ascii="Times New Roman" w:hAnsi="Times New Roman" w:cs="Times New Roman"/>
          <w:sz w:val="28"/>
          <w:szCs w:val="28"/>
        </w:rPr>
        <w:t>орава</w:t>
      </w:r>
      <w:proofErr w:type="gramEnd"/>
      <w:r w:rsidRPr="00806124">
        <w:rPr>
          <w:rFonts w:ascii="Times New Roman" w:hAnsi="Times New Roman" w:cs="Times New Roman"/>
          <w:sz w:val="28"/>
          <w:szCs w:val="28"/>
        </w:rPr>
        <w:t>! Точно нас мало было! А один – то какой безобразный! Его уж мы не потерпим!</w:t>
      </w:r>
    </w:p>
    <w:p w:rsidR="00903493" w:rsidRPr="00806124" w:rsidRDefault="00903493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>И сейчас же одна утка подскочила и клюнула его в шею.</w:t>
      </w:r>
    </w:p>
    <w:p w:rsidR="00903493" w:rsidRPr="00806124" w:rsidRDefault="00903493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>- Оставьте его! – сказала утка-мать.- Он ведь вам ничего не сделал!</w:t>
      </w:r>
    </w:p>
    <w:p w:rsidR="00903493" w:rsidRPr="00806124" w:rsidRDefault="00903493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>- Это так, но он такой большой и странный! – отвечал забияка.- Ему надо задать хорошенькую трёпку!</w:t>
      </w:r>
    </w:p>
    <w:p w:rsidR="00903493" w:rsidRPr="00806124" w:rsidRDefault="00903493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>- Славные у тебя детки! – сказала старая утка с красным лоскутком на лапке. – Все очень милы, кроме одного</w:t>
      </w:r>
      <w:proofErr w:type="gramStart"/>
      <w:r w:rsidRPr="00806124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806124">
        <w:rPr>
          <w:rFonts w:ascii="Times New Roman" w:hAnsi="Times New Roman" w:cs="Times New Roman"/>
          <w:sz w:val="28"/>
          <w:szCs w:val="28"/>
        </w:rPr>
        <w:t>тот не удался! Хорошо бы его переделать!</w:t>
      </w:r>
    </w:p>
    <w:p w:rsidR="00903493" w:rsidRPr="00806124" w:rsidRDefault="00903493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 xml:space="preserve">- Никак нельзя, ваша милость! – ответила утка-мать.- Он некрасив, но у него доброе сердце, и плавает он не хуже, смею даже сказать – лучше других. Я </w:t>
      </w:r>
      <w:r w:rsidRPr="00806124">
        <w:rPr>
          <w:rFonts w:ascii="Times New Roman" w:hAnsi="Times New Roman" w:cs="Times New Roman"/>
          <w:sz w:val="28"/>
          <w:szCs w:val="28"/>
        </w:rPr>
        <w:lastRenderedPageBreak/>
        <w:t>думаю, что он вырастет, похорошеет или станет со временем поменьше. Он залежался в яйце, оттого и не совсем удался.</w:t>
      </w:r>
    </w:p>
    <w:p w:rsidR="00903493" w:rsidRPr="00806124" w:rsidRDefault="00903493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>И она провела носиком по пёрышкам большого утёнка».</w:t>
      </w:r>
    </w:p>
    <w:p w:rsidR="000C0A6C" w:rsidRPr="00806124" w:rsidRDefault="000C0A6C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493" w:rsidRPr="00806124" w:rsidRDefault="00903493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615E4" w:rsidRPr="0080612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806124">
        <w:rPr>
          <w:rFonts w:ascii="Times New Roman" w:hAnsi="Times New Roman" w:cs="Times New Roman"/>
          <w:sz w:val="28"/>
          <w:szCs w:val="28"/>
        </w:rPr>
        <w:t>: Все ли герои сказки относятся друг к другу доброжелательно?</w:t>
      </w:r>
    </w:p>
    <w:p w:rsidR="00903493" w:rsidRPr="00806124" w:rsidRDefault="00903493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>Почему гадкого утёнка обижают? (</w:t>
      </w:r>
      <w:r w:rsidRPr="00806124">
        <w:rPr>
          <w:rFonts w:ascii="Times New Roman" w:hAnsi="Times New Roman" w:cs="Times New Roman"/>
          <w:i/>
          <w:sz w:val="28"/>
          <w:szCs w:val="28"/>
        </w:rPr>
        <w:t>Он не похож на других утят).</w:t>
      </w:r>
    </w:p>
    <w:p w:rsidR="00903493" w:rsidRPr="00806124" w:rsidRDefault="00903493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>Какие черты гадкого утёнка называет его мать? (</w:t>
      </w:r>
      <w:r w:rsidRPr="00806124">
        <w:rPr>
          <w:rFonts w:ascii="Times New Roman" w:hAnsi="Times New Roman" w:cs="Times New Roman"/>
          <w:i/>
          <w:sz w:val="28"/>
          <w:szCs w:val="28"/>
        </w:rPr>
        <w:t>Доброе сердце, умение хорошо плавать).</w:t>
      </w:r>
    </w:p>
    <w:p w:rsidR="00903493" w:rsidRPr="00806124" w:rsidRDefault="00903493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>В каком праве отказывали гадкому утёнку обитатели птичьего двора? (</w:t>
      </w:r>
      <w:r w:rsidRPr="00806124">
        <w:rPr>
          <w:rFonts w:ascii="Times New Roman" w:hAnsi="Times New Roman" w:cs="Times New Roman"/>
          <w:i/>
          <w:sz w:val="28"/>
          <w:szCs w:val="28"/>
        </w:rPr>
        <w:t>Сохранять свою внешнюю индивидуальность, то есть быть самим собой).</w:t>
      </w:r>
    </w:p>
    <w:p w:rsidR="00903493" w:rsidRPr="00806124" w:rsidRDefault="00903493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>Утёнку пришлось уйти со двора. Он бродил очень долго, пока не нашёл избушку и не проник туда через щель в двери.</w:t>
      </w:r>
    </w:p>
    <w:p w:rsidR="000C0A6C" w:rsidRPr="00806124" w:rsidRDefault="000C0A6C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493" w:rsidRPr="00806124" w:rsidRDefault="00903493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615E4" w:rsidRPr="0080612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806124">
        <w:rPr>
          <w:rFonts w:ascii="Times New Roman" w:hAnsi="Times New Roman" w:cs="Times New Roman"/>
          <w:b/>
          <w:sz w:val="28"/>
          <w:szCs w:val="28"/>
        </w:rPr>
        <w:t>:</w:t>
      </w:r>
      <w:r w:rsidRPr="00806124">
        <w:rPr>
          <w:rFonts w:ascii="Times New Roman" w:hAnsi="Times New Roman" w:cs="Times New Roman"/>
          <w:sz w:val="28"/>
          <w:szCs w:val="28"/>
        </w:rPr>
        <w:t xml:space="preserve">  Сказку «Гадкий утёнок» Г.Х. Андерсен писал, вспоминая своё детство. Он был высоким, нескладным, некрасивым мальчиком. Рос в бедной семье сапожника, но мечтал стать поэтом и актёром. Андерсен всегда думал о чём-то своём, в мечтах  путешествовал по разным удивительным странам, не замечая, что над ним смеются.</w:t>
      </w:r>
    </w:p>
    <w:p w:rsidR="00903493" w:rsidRPr="00806124" w:rsidRDefault="00903493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>О том, что надо воспитывать в себе терпимость к различиям во внешности, рассказывается и в старинной легенде «Хорошо, что все мы разные». Послушайте её.</w:t>
      </w:r>
    </w:p>
    <w:p w:rsidR="000C0A6C" w:rsidRPr="00806124" w:rsidRDefault="000C0A6C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493" w:rsidRPr="00806124" w:rsidRDefault="00903493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b/>
          <w:sz w:val="28"/>
          <w:szCs w:val="28"/>
        </w:rPr>
        <w:t>Чтец:</w:t>
      </w:r>
      <w:r w:rsidRPr="00806124">
        <w:rPr>
          <w:rFonts w:ascii="Times New Roman" w:hAnsi="Times New Roman" w:cs="Times New Roman"/>
          <w:sz w:val="28"/>
          <w:szCs w:val="28"/>
        </w:rPr>
        <w:t xml:space="preserve"> « Встретились как-то верблюд и лошадь. Верблюд сказал:</w:t>
      </w:r>
    </w:p>
    <w:p w:rsidR="00903493" w:rsidRPr="00806124" w:rsidRDefault="00903493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>- Фу, как ты уродлива, лошадь! Спина у тебя гладкая, как пустой бурдюк из-под воды! Смотреть не на что!</w:t>
      </w:r>
    </w:p>
    <w:p w:rsidR="00903493" w:rsidRPr="00806124" w:rsidRDefault="00903493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>Лошадь фыркнула и сказала:</w:t>
      </w:r>
    </w:p>
    <w:p w:rsidR="00903493" w:rsidRPr="00806124" w:rsidRDefault="00903493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>- Как ты уродлив, верблюд! Какие отвратительные у тебя два горба на спине!</w:t>
      </w:r>
    </w:p>
    <w:p w:rsidR="00903493" w:rsidRPr="00806124" w:rsidRDefault="00903493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>Спорили они, спорили, никак не могли прийти к согласию. И решили пойти к мудрецу, который жил далеко в маленькой хижине. Выслушал их мудрец и спросил лошадь:</w:t>
      </w:r>
    </w:p>
    <w:p w:rsidR="00903493" w:rsidRPr="00806124" w:rsidRDefault="00903493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>- Скажи, ты могла бы идти неделю и две без воды и пищи?</w:t>
      </w:r>
    </w:p>
    <w:p w:rsidR="00903493" w:rsidRPr="00806124" w:rsidRDefault="00903493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>- Нет, - ответила лошадь.</w:t>
      </w:r>
    </w:p>
    <w:p w:rsidR="00903493" w:rsidRPr="00806124" w:rsidRDefault="00903493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>- А верблюд может, потому что в его  горбах – запас жира</w:t>
      </w:r>
      <w:r w:rsidR="00BE5750" w:rsidRPr="00806124">
        <w:rPr>
          <w:rFonts w:ascii="Times New Roman" w:hAnsi="Times New Roman" w:cs="Times New Roman"/>
          <w:sz w:val="28"/>
          <w:szCs w:val="28"/>
        </w:rPr>
        <w:t>. И посмотри, как он красив, как высоко и гордо держит он голову, а горбы его, как две горы, смотрят в небо!</w:t>
      </w:r>
    </w:p>
    <w:p w:rsidR="00BE5750" w:rsidRPr="00806124" w:rsidRDefault="00BE5750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>Затем мудрец обратился к верблюду:</w:t>
      </w:r>
    </w:p>
    <w:p w:rsidR="00BE5750" w:rsidRPr="00806124" w:rsidRDefault="00BE5750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>- А ты, друг, мог бы со своими горбами скакать так же быстро, как лошадь?</w:t>
      </w:r>
    </w:p>
    <w:p w:rsidR="00BE5750" w:rsidRPr="00806124" w:rsidRDefault="00BE5750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>- Нет, - ответил верблюд.</w:t>
      </w:r>
    </w:p>
    <w:p w:rsidR="00BE5750" w:rsidRPr="00806124" w:rsidRDefault="00BE5750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>Мудрец сказал:</w:t>
      </w:r>
    </w:p>
    <w:p w:rsidR="00BE5750" w:rsidRPr="00806124" w:rsidRDefault="00BE5750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>- Посмотри, как красива эта стройная лошадь, когда мчится подобно ветру!</w:t>
      </w:r>
    </w:p>
    <w:p w:rsidR="00BE5750" w:rsidRPr="00806124" w:rsidRDefault="00BE5750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>Верблюд и лошадь устыдились своего спора и помирились.</w:t>
      </w:r>
    </w:p>
    <w:p w:rsidR="00BE5750" w:rsidRPr="00806124" w:rsidRDefault="00BE5750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>Встретились раз белый человек и чернокожий. Белый сказал:</w:t>
      </w:r>
    </w:p>
    <w:p w:rsidR="00BE5750" w:rsidRPr="00806124" w:rsidRDefault="00BE5750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 xml:space="preserve">- Как ты уродлив, </w:t>
      </w:r>
      <w:proofErr w:type="spellStart"/>
      <w:r w:rsidRPr="00806124">
        <w:rPr>
          <w:rFonts w:ascii="Times New Roman" w:hAnsi="Times New Roman" w:cs="Times New Roman"/>
          <w:sz w:val="28"/>
          <w:szCs w:val="28"/>
        </w:rPr>
        <w:t>негр</w:t>
      </w:r>
      <w:proofErr w:type="spellEnd"/>
      <w:r w:rsidRPr="00806124">
        <w:rPr>
          <w:rFonts w:ascii="Times New Roman" w:hAnsi="Times New Roman" w:cs="Times New Roman"/>
          <w:sz w:val="28"/>
          <w:szCs w:val="28"/>
        </w:rPr>
        <w:t>! Как будто весь сажей вымазан.</w:t>
      </w:r>
    </w:p>
    <w:p w:rsidR="00BE5750" w:rsidRPr="00806124" w:rsidRDefault="00BE5750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>Чёрный презрительно сощурился и сказал:</w:t>
      </w:r>
    </w:p>
    <w:p w:rsidR="00BE5750" w:rsidRPr="00806124" w:rsidRDefault="00BE5750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>- Как ты уродлив, белый! Как будто тебя всего обернули бумагой!</w:t>
      </w:r>
    </w:p>
    <w:p w:rsidR="00BE5750" w:rsidRPr="00806124" w:rsidRDefault="00BE5750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lastRenderedPageBreak/>
        <w:t>Спорили они, спорили, никак не могли прийти к согласию. И решили пойти к мудрецу. Выслушал их мудрец и сказал белому:</w:t>
      </w:r>
    </w:p>
    <w:p w:rsidR="00BE5750" w:rsidRPr="00806124" w:rsidRDefault="00BE5750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>- Посмотри, как красив твой чёрный брат! Он чёрен, как южная ночь, и в ней,</w:t>
      </w:r>
      <w:r w:rsidR="000C0A6C" w:rsidRPr="00806124">
        <w:rPr>
          <w:rFonts w:ascii="Times New Roman" w:hAnsi="Times New Roman" w:cs="Times New Roman"/>
          <w:sz w:val="28"/>
          <w:szCs w:val="28"/>
        </w:rPr>
        <w:t xml:space="preserve"> </w:t>
      </w:r>
      <w:r w:rsidRPr="00806124">
        <w:rPr>
          <w:rFonts w:ascii="Times New Roman" w:hAnsi="Times New Roman" w:cs="Times New Roman"/>
          <w:sz w:val="28"/>
          <w:szCs w:val="28"/>
        </w:rPr>
        <w:t>подобно звёздам, сияют глаза его…</w:t>
      </w:r>
    </w:p>
    <w:p w:rsidR="00BE5750" w:rsidRPr="00806124" w:rsidRDefault="00BE5750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 xml:space="preserve">Затем мудрец обратился к </w:t>
      </w:r>
      <w:proofErr w:type="gramStart"/>
      <w:r w:rsidRPr="00806124">
        <w:rPr>
          <w:rFonts w:ascii="Times New Roman" w:hAnsi="Times New Roman" w:cs="Times New Roman"/>
          <w:sz w:val="28"/>
          <w:szCs w:val="28"/>
        </w:rPr>
        <w:t>чернокожему</w:t>
      </w:r>
      <w:proofErr w:type="gramEnd"/>
      <w:r w:rsidRPr="00806124">
        <w:rPr>
          <w:rFonts w:ascii="Times New Roman" w:hAnsi="Times New Roman" w:cs="Times New Roman"/>
          <w:sz w:val="28"/>
          <w:szCs w:val="28"/>
        </w:rPr>
        <w:t>:</w:t>
      </w:r>
    </w:p>
    <w:p w:rsidR="00BE5750" w:rsidRPr="00806124" w:rsidRDefault="00BE5750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>- А ты, друг, посмотри, как красив твой белый брат! Он красив, как сверкающий белый снег, что лежит на вершинах наших гор, а волосы его – цвета солнца…</w:t>
      </w:r>
    </w:p>
    <w:p w:rsidR="00BE5750" w:rsidRPr="00806124" w:rsidRDefault="00BE5750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6124">
        <w:rPr>
          <w:rFonts w:ascii="Times New Roman" w:hAnsi="Times New Roman" w:cs="Times New Roman"/>
          <w:sz w:val="28"/>
          <w:szCs w:val="28"/>
        </w:rPr>
        <w:t>Негр</w:t>
      </w:r>
      <w:proofErr w:type="spellEnd"/>
      <w:r w:rsidRPr="0080612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06124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806124">
        <w:rPr>
          <w:rFonts w:ascii="Times New Roman" w:hAnsi="Times New Roman" w:cs="Times New Roman"/>
          <w:sz w:val="28"/>
          <w:szCs w:val="28"/>
        </w:rPr>
        <w:t xml:space="preserve"> устыдились своего спора и помирились.</w:t>
      </w:r>
    </w:p>
    <w:p w:rsidR="00BE5750" w:rsidRPr="00806124" w:rsidRDefault="00BE5750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>А старый мудрец думал о будущем. И представилась ему такая картина. Кружатся в весёлом хороводе, танцуя и распевая песни, белые, чёрные, жёлтые люди. С любовью смотрят они друг на друга. И перекрывает звуки музыки и песен чей-то молодой голос:</w:t>
      </w:r>
    </w:p>
    <w:p w:rsidR="00BE5750" w:rsidRPr="00806124" w:rsidRDefault="00BE5750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>- Как хорошо, что все мы разные! А то жить было бы так скучно!»</w:t>
      </w:r>
    </w:p>
    <w:p w:rsidR="000C0A6C" w:rsidRPr="00806124" w:rsidRDefault="000C0A6C" w:rsidP="00806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750" w:rsidRPr="00806124" w:rsidRDefault="00BE5750" w:rsidP="00806124">
      <w:pPr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615E4" w:rsidRPr="0080612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806124">
        <w:rPr>
          <w:rFonts w:ascii="Times New Roman" w:hAnsi="Times New Roman" w:cs="Times New Roman"/>
          <w:b/>
          <w:sz w:val="28"/>
          <w:szCs w:val="28"/>
        </w:rPr>
        <w:t>:</w:t>
      </w:r>
      <w:r w:rsidRPr="00806124">
        <w:rPr>
          <w:rFonts w:ascii="Times New Roman" w:hAnsi="Times New Roman" w:cs="Times New Roman"/>
          <w:sz w:val="28"/>
          <w:szCs w:val="28"/>
        </w:rPr>
        <w:t xml:space="preserve"> Чем, ребята, по внешности, способн</w:t>
      </w:r>
      <w:r w:rsidR="000C0A6C" w:rsidRPr="00806124">
        <w:rPr>
          <w:rFonts w:ascii="Times New Roman" w:hAnsi="Times New Roman" w:cs="Times New Roman"/>
          <w:sz w:val="28"/>
          <w:szCs w:val="28"/>
        </w:rPr>
        <w:t>остям отличаются между собой лош</w:t>
      </w:r>
      <w:r w:rsidRPr="00806124">
        <w:rPr>
          <w:rFonts w:ascii="Times New Roman" w:hAnsi="Times New Roman" w:cs="Times New Roman"/>
          <w:sz w:val="28"/>
          <w:szCs w:val="28"/>
        </w:rPr>
        <w:t>адь и верблюд? Эти отличия могут служить основанием для неприятия другого? Как мудрец убедил их в том, что они были неправы, осуждая друг друга? (</w:t>
      </w:r>
      <w:r w:rsidRPr="00806124">
        <w:rPr>
          <w:rFonts w:ascii="Times New Roman" w:hAnsi="Times New Roman" w:cs="Times New Roman"/>
          <w:i/>
          <w:sz w:val="28"/>
          <w:szCs w:val="28"/>
        </w:rPr>
        <w:t>Мудрец рассказал о внешних достоинствах лошади и верблюда и об их индивидуальных природных способностях)</w:t>
      </w:r>
      <w:r w:rsidRPr="00806124">
        <w:rPr>
          <w:rFonts w:ascii="Times New Roman" w:hAnsi="Times New Roman" w:cs="Times New Roman"/>
          <w:sz w:val="28"/>
          <w:szCs w:val="28"/>
        </w:rPr>
        <w:t>.</w:t>
      </w:r>
    </w:p>
    <w:p w:rsidR="001615E4" w:rsidRPr="00806124" w:rsidRDefault="00AD3C8E" w:rsidP="008061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>Посмо</w:t>
      </w:r>
      <w:r w:rsidR="001615E4" w:rsidRPr="00806124">
        <w:rPr>
          <w:rFonts w:ascii="Times New Roman" w:hAnsi="Times New Roman" w:cs="Times New Roman"/>
          <w:sz w:val="28"/>
          <w:szCs w:val="28"/>
        </w:rPr>
        <w:t xml:space="preserve">трите на плакат и скажите, какие  черты </w:t>
      </w:r>
      <w:r w:rsidRPr="00806124">
        <w:rPr>
          <w:rFonts w:ascii="Times New Roman" w:hAnsi="Times New Roman" w:cs="Times New Roman"/>
          <w:sz w:val="28"/>
          <w:szCs w:val="28"/>
        </w:rPr>
        <w:t xml:space="preserve"> надо воспитывать в себе</w:t>
      </w:r>
      <w:r w:rsidR="001615E4" w:rsidRPr="00806124">
        <w:rPr>
          <w:rFonts w:ascii="Times New Roman" w:hAnsi="Times New Roman" w:cs="Times New Roman"/>
          <w:sz w:val="28"/>
          <w:szCs w:val="28"/>
        </w:rPr>
        <w:t>, чтобы быть толерантным человеком</w:t>
      </w:r>
      <w:r w:rsidRPr="0080612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615E4" w:rsidRPr="00806124" w:rsidRDefault="001615E4" w:rsidP="00806124">
      <w:pPr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b/>
          <w:sz w:val="28"/>
          <w:szCs w:val="28"/>
        </w:rPr>
        <w:t>Толерантному человеку присущи такие черты:</w:t>
      </w:r>
    </w:p>
    <w:p w:rsidR="001615E4" w:rsidRPr="00806124" w:rsidRDefault="001615E4" w:rsidP="00806124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 xml:space="preserve"> снисходительность;</w:t>
      </w:r>
    </w:p>
    <w:p w:rsidR="001615E4" w:rsidRPr="00806124" w:rsidRDefault="001615E4" w:rsidP="00806124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>терпение, чуткость;</w:t>
      </w:r>
    </w:p>
    <w:p w:rsidR="001615E4" w:rsidRPr="00806124" w:rsidRDefault="001615E4" w:rsidP="00806124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>готовность бескорыстно помогать другим;</w:t>
      </w:r>
    </w:p>
    <w:p w:rsidR="001615E4" w:rsidRPr="00806124" w:rsidRDefault="001615E4" w:rsidP="00806124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>умение владеть собой;</w:t>
      </w:r>
    </w:p>
    <w:p w:rsidR="001615E4" w:rsidRPr="00806124" w:rsidRDefault="001615E4" w:rsidP="00806124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>доброжелательность, тактичность;</w:t>
      </w:r>
    </w:p>
    <w:p w:rsidR="001615E4" w:rsidRPr="00806124" w:rsidRDefault="001615E4" w:rsidP="00806124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>умение слушать собеседника;</w:t>
      </w:r>
    </w:p>
    <w:p w:rsidR="001615E4" w:rsidRPr="00806124" w:rsidRDefault="001615E4" w:rsidP="00806124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 xml:space="preserve"> умение не осуждать других;</w:t>
      </w:r>
    </w:p>
    <w:p w:rsidR="001615E4" w:rsidRPr="00806124" w:rsidRDefault="000C0A6C" w:rsidP="00806124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>способность к сопереживанию</w:t>
      </w:r>
    </w:p>
    <w:p w:rsidR="000C0A6C" w:rsidRPr="00806124" w:rsidRDefault="000C0A6C" w:rsidP="00806124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5E4" w:rsidRPr="00806124" w:rsidRDefault="001615E4" w:rsidP="008061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124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1615E4" w:rsidRPr="00806124" w:rsidRDefault="001615E4" w:rsidP="00806124">
      <w:pPr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>Умение принять другого человека таким, каков он есть, - основной признак толерантной личности.</w:t>
      </w:r>
    </w:p>
    <w:p w:rsidR="00806124" w:rsidRPr="00806124" w:rsidRDefault="00806124" w:rsidP="008061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124" w:rsidRPr="00806124" w:rsidRDefault="00806124" w:rsidP="008061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124" w:rsidRPr="00806124" w:rsidRDefault="00806124" w:rsidP="008061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5E4" w:rsidRPr="00806124" w:rsidRDefault="001615E4" w:rsidP="008061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124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1615E4" w:rsidRPr="00806124" w:rsidRDefault="001615E4" w:rsidP="00806124">
      <w:pPr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 xml:space="preserve">1.Андерсен Х.К. Сказка моей жизни. - М.: </w:t>
      </w:r>
      <w:proofErr w:type="spellStart"/>
      <w:r w:rsidRPr="00806124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806124">
        <w:rPr>
          <w:rFonts w:ascii="Times New Roman" w:hAnsi="Times New Roman" w:cs="Times New Roman"/>
          <w:sz w:val="28"/>
          <w:szCs w:val="28"/>
        </w:rPr>
        <w:t>, 2005.</w:t>
      </w:r>
    </w:p>
    <w:p w:rsidR="001615E4" w:rsidRPr="00806124" w:rsidRDefault="001615E4" w:rsidP="00806124">
      <w:pPr>
        <w:jc w:val="both"/>
        <w:rPr>
          <w:rFonts w:ascii="Times New Roman" w:hAnsi="Times New Roman" w:cs="Times New Roman"/>
          <w:sz w:val="28"/>
          <w:szCs w:val="28"/>
        </w:rPr>
      </w:pPr>
      <w:r w:rsidRPr="00806124">
        <w:rPr>
          <w:rFonts w:ascii="Times New Roman" w:hAnsi="Times New Roman" w:cs="Times New Roman"/>
          <w:sz w:val="28"/>
          <w:szCs w:val="28"/>
        </w:rPr>
        <w:t>Видеозаписи мультфильмов:</w:t>
      </w:r>
    </w:p>
    <w:p w:rsidR="001615E4" w:rsidRPr="00806124" w:rsidRDefault="001615E4" w:rsidP="0080612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124">
        <w:rPr>
          <w:rFonts w:ascii="Times New Roman" w:hAnsi="Times New Roman" w:cs="Times New Roman"/>
          <w:sz w:val="28"/>
          <w:szCs w:val="28"/>
        </w:rPr>
        <w:t>«Гадкий утёнок» (</w:t>
      </w:r>
      <w:proofErr w:type="spellStart"/>
      <w:r w:rsidRPr="00806124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8061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61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6124">
        <w:rPr>
          <w:rFonts w:ascii="Times New Roman" w:hAnsi="Times New Roman" w:cs="Times New Roman"/>
          <w:sz w:val="28"/>
          <w:szCs w:val="28"/>
        </w:rPr>
        <w:t>В.Дегтярёв, 1956 г.);</w:t>
      </w:r>
      <w:proofErr w:type="gramEnd"/>
    </w:p>
    <w:p w:rsidR="001615E4" w:rsidRPr="00806124" w:rsidRDefault="001615E4" w:rsidP="0080612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12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06124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806124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806124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8061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61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6124">
        <w:rPr>
          <w:rFonts w:ascii="Times New Roman" w:hAnsi="Times New Roman" w:cs="Times New Roman"/>
          <w:sz w:val="28"/>
          <w:szCs w:val="28"/>
        </w:rPr>
        <w:t>В. Амальрик, 1964 г.)</w:t>
      </w:r>
      <w:proofErr w:type="gramEnd"/>
    </w:p>
    <w:p w:rsidR="001615E4" w:rsidRPr="00806124" w:rsidRDefault="001615E4" w:rsidP="008061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15E4" w:rsidRPr="00806124" w:rsidRDefault="001615E4" w:rsidP="0080612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15E4" w:rsidRPr="00806124" w:rsidRDefault="001615E4" w:rsidP="008061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493" w:rsidRPr="00806124" w:rsidRDefault="00903493" w:rsidP="008061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3493" w:rsidRPr="00806124" w:rsidSect="00EF2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9CA" w:rsidRDefault="00E579CA" w:rsidP="001615E4">
      <w:pPr>
        <w:spacing w:after="0" w:line="240" w:lineRule="auto"/>
      </w:pPr>
      <w:r>
        <w:separator/>
      </w:r>
    </w:p>
  </w:endnote>
  <w:endnote w:type="continuationSeparator" w:id="1">
    <w:p w:rsidR="00E579CA" w:rsidRDefault="00E579CA" w:rsidP="0016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9CA" w:rsidRDefault="00E579CA" w:rsidP="001615E4">
      <w:pPr>
        <w:spacing w:after="0" w:line="240" w:lineRule="auto"/>
      </w:pPr>
      <w:r>
        <w:separator/>
      </w:r>
    </w:p>
  </w:footnote>
  <w:footnote w:type="continuationSeparator" w:id="1">
    <w:p w:rsidR="00E579CA" w:rsidRDefault="00E579CA" w:rsidP="00161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2F3C"/>
    <w:multiLevelType w:val="hybridMultilevel"/>
    <w:tmpl w:val="DFBA9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16E25"/>
    <w:multiLevelType w:val="multilevel"/>
    <w:tmpl w:val="B47E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42CA9"/>
    <w:multiLevelType w:val="multilevel"/>
    <w:tmpl w:val="1668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F531F4"/>
    <w:multiLevelType w:val="multilevel"/>
    <w:tmpl w:val="2FE4A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B25F9F"/>
    <w:multiLevelType w:val="multilevel"/>
    <w:tmpl w:val="3B4C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3493"/>
    <w:rsid w:val="000C0A6C"/>
    <w:rsid w:val="001615E4"/>
    <w:rsid w:val="00806124"/>
    <w:rsid w:val="008304B9"/>
    <w:rsid w:val="00903493"/>
    <w:rsid w:val="00AD3C8E"/>
    <w:rsid w:val="00BE5750"/>
    <w:rsid w:val="00E579CA"/>
    <w:rsid w:val="00E96991"/>
    <w:rsid w:val="00EF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1615E4"/>
    <w:rPr>
      <w:color w:val="000000"/>
      <w:u w:val="single"/>
    </w:rPr>
  </w:style>
  <w:style w:type="character" w:styleId="a5">
    <w:name w:val="Emphasis"/>
    <w:basedOn w:val="a0"/>
    <w:qFormat/>
    <w:rsid w:val="001615E4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161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15E4"/>
  </w:style>
  <w:style w:type="paragraph" w:styleId="a8">
    <w:name w:val="footer"/>
    <w:basedOn w:val="a"/>
    <w:link w:val="a9"/>
    <w:uiPriority w:val="99"/>
    <w:semiHidden/>
    <w:unhideWhenUsed/>
    <w:rsid w:val="00161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15E4"/>
  </w:style>
  <w:style w:type="paragraph" w:styleId="aa">
    <w:name w:val="List Paragraph"/>
    <w:basedOn w:val="a"/>
    <w:uiPriority w:val="34"/>
    <w:qFormat/>
    <w:rsid w:val="000C0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8</cp:revision>
  <dcterms:created xsi:type="dcterms:W3CDTF">2012-11-16T16:24:00Z</dcterms:created>
  <dcterms:modified xsi:type="dcterms:W3CDTF">2013-02-21T13:47:00Z</dcterms:modified>
</cp:coreProperties>
</file>