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72" w:rsidRDefault="00D347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.45pt;margin-top:-3.55pt;width:214.5pt;height:139.7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7A4972" w:rsidRPr="000A1044" w:rsidRDefault="007A4972" w:rsidP="007A4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УТВЕРЖДАЮ </w:t>
                  </w:r>
                </w:p>
                <w:p w:rsidR="007A4972" w:rsidRPr="000A1044" w:rsidRDefault="007A4972" w:rsidP="007A4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ГОУ НПО ПУ №91</w:t>
                  </w:r>
                </w:p>
                <w:p w:rsidR="007A4972" w:rsidRPr="000A1044" w:rsidRDefault="007A4972" w:rsidP="007A4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ЛОГИНОВА О.А.</w:t>
                  </w:r>
                </w:p>
                <w:p w:rsidR="007A4972" w:rsidRPr="000A1044" w:rsidRDefault="007A4972" w:rsidP="007A4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12.65pt;margin-top:.5pt;width:226.1pt;height:119.7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7A4972" w:rsidRPr="000A1044" w:rsidRDefault="007A4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 С МЕТОДИЧЕСКОЙ КОМИССИЕЙ ГОУ НПО ПУ №91</w:t>
                  </w:r>
                </w:p>
                <w:p w:rsidR="007A4972" w:rsidRPr="000A1044" w:rsidRDefault="007A4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 _______________2011г.</w:t>
                  </w:r>
                </w:p>
              </w:txbxContent>
            </v:textbox>
          </v:shape>
        </w:pict>
      </w:r>
    </w:p>
    <w:p w:rsidR="007A4972" w:rsidRPr="007A4972" w:rsidRDefault="007A4972" w:rsidP="007A4972"/>
    <w:p w:rsidR="007A4972" w:rsidRPr="007A4972" w:rsidRDefault="007A4972" w:rsidP="007A4972"/>
    <w:p w:rsidR="007A4972" w:rsidRPr="007A4972" w:rsidRDefault="007A4972" w:rsidP="007A4972"/>
    <w:p w:rsidR="007A4972" w:rsidRDefault="007A4972" w:rsidP="007A4972"/>
    <w:p w:rsidR="0052766A" w:rsidRDefault="007A4972" w:rsidP="007A4972">
      <w:pPr>
        <w:tabs>
          <w:tab w:val="left" w:pos="4201"/>
        </w:tabs>
      </w:pPr>
      <w:r>
        <w:tab/>
      </w:r>
    </w:p>
    <w:p w:rsidR="007A4972" w:rsidRDefault="007A4972" w:rsidP="007A4972">
      <w:pPr>
        <w:tabs>
          <w:tab w:val="left" w:pos="4201"/>
        </w:tabs>
      </w:pPr>
    </w:p>
    <w:p w:rsidR="007A4972" w:rsidRDefault="007A4972" w:rsidP="007A4972">
      <w:pPr>
        <w:tabs>
          <w:tab w:val="left" w:pos="4201"/>
        </w:tabs>
      </w:pPr>
    </w:p>
    <w:p w:rsidR="007A4972" w:rsidRDefault="007A4972" w:rsidP="007A4972">
      <w:pPr>
        <w:tabs>
          <w:tab w:val="left" w:pos="4201"/>
        </w:tabs>
      </w:pPr>
    </w:p>
    <w:p w:rsidR="007A4972" w:rsidRDefault="007A4972" w:rsidP="007A4972">
      <w:pPr>
        <w:tabs>
          <w:tab w:val="left" w:pos="4201"/>
        </w:tabs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Pr="000A1044" w:rsidRDefault="007A4972" w:rsidP="007A4972">
      <w:pPr>
        <w:tabs>
          <w:tab w:val="left" w:pos="42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ПРИМЕРНАЯ ПРОГРАММА УЧЕБНОЙ ДИСЦИПЛИНЫ</w:t>
      </w:r>
    </w:p>
    <w:p w:rsidR="007A4972" w:rsidRPr="000A1044" w:rsidRDefault="007A4972" w:rsidP="007A4972">
      <w:pPr>
        <w:tabs>
          <w:tab w:val="left" w:pos="42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«МАТЕРИАЛОВЕДЕНИЕ»</w:t>
      </w: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0A1044" w:rsidRDefault="000A1044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Default="007A4972" w:rsidP="007A4972">
      <w:pPr>
        <w:tabs>
          <w:tab w:val="left" w:pos="4201"/>
        </w:tabs>
        <w:jc w:val="center"/>
      </w:pPr>
    </w:p>
    <w:p w:rsidR="007A4972" w:rsidRPr="000A1044" w:rsidRDefault="007A4972" w:rsidP="007A4972">
      <w:pPr>
        <w:tabs>
          <w:tab w:val="left" w:pos="42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2011 г.</w:t>
      </w:r>
    </w:p>
    <w:p w:rsidR="007A4972" w:rsidRDefault="00C81ED0" w:rsidP="00C81ED0">
      <w:pPr>
        <w:tabs>
          <w:tab w:val="left" w:pos="4201"/>
        </w:tabs>
        <w:jc w:val="both"/>
      </w:pPr>
      <w:r>
        <w:lastRenderedPageBreak/>
        <w:t>Настоящая программа разработана на основе Федерального государственного образовательного стандарта (далее ФГОС) по профессии начального профессионального образования (далее НПО) 190631.01 Автомеханик.</w:t>
      </w:r>
    </w:p>
    <w:p w:rsidR="00C81ED0" w:rsidRDefault="00C81ED0" w:rsidP="00C81ED0">
      <w:pPr>
        <w:tabs>
          <w:tab w:val="left" w:pos="4201"/>
        </w:tabs>
        <w:jc w:val="both"/>
      </w:pPr>
    </w:p>
    <w:p w:rsidR="000A635D" w:rsidRDefault="000A635D" w:rsidP="00C81ED0">
      <w:pPr>
        <w:tabs>
          <w:tab w:val="left" w:pos="4201"/>
        </w:tabs>
        <w:jc w:val="both"/>
      </w:pP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125">
        <w:rPr>
          <w:rFonts w:ascii="Times New Roman" w:hAnsi="Times New Roman" w:cs="Times New Roman"/>
          <w:sz w:val="28"/>
          <w:szCs w:val="28"/>
        </w:rPr>
        <w:t>Организация-разработчик государственное образовательное учреждение начального профессионального образования Профессиональное училище №91</w:t>
      </w: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125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125">
        <w:rPr>
          <w:rFonts w:ascii="Times New Roman" w:hAnsi="Times New Roman" w:cs="Times New Roman"/>
          <w:sz w:val="28"/>
          <w:szCs w:val="28"/>
        </w:rPr>
        <w:t>Логинова О.А. – директор ГОУНПО ПУ №91</w:t>
      </w: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125">
        <w:rPr>
          <w:rFonts w:ascii="Times New Roman" w:hAnsi="Times New Roman" w:cs="Times New Roman"/>
          <w:sz w:val="28"/>
          <w:szCs w:val="28"/>
        </w:rPr>
        <w:t xml:space="preserve">Тимошков Н.Н. – преподаватель </w:t>
      </w:r>
      <w:proofErr w:type="spellStart"/>
      <w:r w:rsidRPr="00524125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524125">
        <w:rPr>
          <w:rFonts w:ascii="Times New Roman" w:hAnsi="Times New Roman" w:cs="Times New Roman"/>
          <w:sz w:val="28"/>
          <w:szCs w:val="28"/>
        </w:rPr>
        <w:t xml:space="preserve"> (высшая категория)</w:t>
      </w: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125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524125">
        <w:rPr>
          <w:rFonts w:ascii="Times New Roman" w:hAnsi="Times New Roman" w:cs="Times New Roman"/>
          <w:sz w:val="28"/>
          <w:szCs w:val="28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35D" w:rsidRPr="00524125" w:rsidRDefault="000A635D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125">
        <w:rPr>
          <w:rFonts w:ascii="Times New Roman" w:hAnsi="Times New Roman" w:cs="Times New Roman"/>
          <w:sz w:val="28"/>
          <w:szCs w:val="28"/>
        </w:rPr>
        <w:t>Заключение Экспертного совета №</w:t>
      </w:r>
      <w:proofErr w:type="spellStart"/>
      <w:r w:rsidRPr="00524125">
        <w:rPr>
          <w:rFonts w:ascii="Times New Roman" w:hAnsi="Times New Roman" w:cs="Times New Roman"/>
          <w:sz w:val="28"/>
          <w:szCs w:val="28"/>
        </w:rPr>
        <w:t>______от</w:t>
      </w:r>
      <w:proofErr w:type="spellEnd"/>
      <w:r w:rsidRPr="00524125">
        <w:rPr>
          <w:rFonts w:ascii="Times New Roman" w:hAnsi="Times New Roman" w:cs="Times New Roman"/>
          <w:sz w:val="28"/>
          <w:szCs w:val="28"/>
        </w:rPr>
        <w:t xml:space="preserve"> «__» ______20__г.</w:t>
      </w:r>
    </w:p>
    <w:p w:rsidR="000A635D" w:rsidRPr="00524125" w:rsidRDefault="000A635D">
      <w:pPr>
        <w:rPr>
          <w:rFonts w:ascii="Times New Roman" w:hAnsi="Times New Roman" w:cs="Times New Roman"/>
          <w:sz w:val="28"/>
          <w:szCs w:val="28"/>
        </w:rPr>
      </w:pPr>
      <w:r w:rsidRPr="0052412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id w:val="39590480"/>
        <w:docPartObj>
          <w:docPartGallery w:val="*6HXИмяК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E05274" w:rsidRDefault="00E05274">
          <w:pPr>
            <w:pStyle w:val="a8"/>
          </w:pPr>
          <w:r>
            <w:t>Оглавление</w:t>
          </w:r>
        </w:p>
        <w:p w:rsidR="00E05274" w:rsidRDefault="00E05274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778408" w:history="1">
            <w:r w:rsidRPr="002A7064">
              <w:rPr>
                <w:rStyle w:val="a3"/>
                <w:noProof/>
              </w:rPr>
              <w:t>1.</w:t>
            </w:r>
            <w:r>
              <w:rPr>
                <w:noProof/>
              </w:rPr>
              <w:tab/>
            </w:r>
            <w:r w:rsidRPr="002A7064">
              <w:rPr>
                <w:rStyle w:val="a3"/>
                <w:noProof/>
              </w:rPr>
              <w:t>Паспорт рабочей программы учебной дисциплины «Материаловедение»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_Toc368778408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274" w:rsidRDefault="00E05274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368778409" w:history="1">
            <w:r w:rsidRPr="002A7064">
              <w:rPr>
                <w:rStyle w:val="a3"/>
                <w:noProof/>
              </w:rPr>
              <w:t>2.</w:t>
            </w:r>
            <w:r>
              <w:rPr>
                <w:noProof/>
              </w:rPr>
              <w:tab/>
            </w:r>
            <w:r w:rsidRPr="002A7064">
              <w:rPr>
                <w:rStyle w:val="a3"/>
                <w:noProof/>
              </w:rPr>
              <w:t>СТРУКТУРА И ПРИМЕРНОЕ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_Toc368778409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274" w:rsidRDefault="00E0527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8778410" w:history="1">
            <w:r w:rsidRPr="002A7064">
              <w:rPr>
                <w:rStyle w:val="a3"/>
                <w:noProof/>
                <w:lang w:val="en-US"/>
              </w:rPr>
              <w:t>3.</w:t>
            </w:r>
            <w:r w:rsidRPr="002A7064">
              <w:rPr>
                <w:rStyle w:val="a3"/>
                <w:noProof/>
              </w:rPr>
              <w:t xml:space="preserve"> УСЛОВИЯ РЕАЛИЗАЦИИ ПРОГРАММЫ</w:t>
            </w:r>
            <w:r w:rsidRPr="002A7064"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Pr="002A7064">
              <w:rPr>
                <w:rStyle w:val="a3"/>
                <w:noProof/>
              </w:rPr>
              <w:t>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_Toc368778410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274" w:rsidRDefault="00E0527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68778411" w:history="1">
            <w:r w:rsidRPr="002A7064">
              <w:rPr>
                <w:rStyle w:val="a3"/>
                <w:noProof/>
                <w:lang w:val="en-US"/>
              </w:rPr>
              <w:t>4. КОНТРОЛЬ И ОЦЕНКА РЕЗУЛЬТАТОВ ОСВОЕНИЯ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_Toc368778411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274" w:rsidRDefault="00E05274">
          <w:r>
            <w:fldChar w:fldCharType="end"/>
          </w:r>
        </w:p>
      </w:sdtContent>
    </w:sdt>
    <w:p w:rsidR="00E05274" w:rsidRPr="00364729" w:rsidRDefault="00E05274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35D" w:rsidRDefault="000A635D">
      <w:r>
        <w:br w:type="page"/>
      </w:r>
    </w:p>
    <w:p w:rsidR="000A635D" w:rsidRDefault="000A635D" w:rsidP="00701406">
      <w:pPr>
        <w:pStyle w:val="1"/>
        <w:numPr>
          <w:ilvl w:val="0"/>
          <w:numId w:val="1"/>
        </w:numPr>
      </w:pPr>
      <w:bookmarkStart w:id="0" w:name="_Toc368778408"/>
      <w:r>
        <w:lastRenderedPageBreak/>
        <w:t>Паспорт рабочей программы учебной дисциплины</w:t>
      </w:r>
      <w:r w:rsidR="00701406">
        <w:t xml:space="preserve"> </w:t>
      </w:r>
      <w:r w:rsidR="00E05274">
        <w:t>«</w:t>
      </w:r>
      <w:r w:rsidR="00701406">
        <w:t>Материаловедение</w:t>
      </w:r>
      <w:r w:rsidR="00E05274">
        <w:t>»</w:t>
      </w:r>
      <w:bookmarkEnd w:id="0"/>
    </w:p>
    <w:p w:rsidR="000A635D" w:rsidRPr="000A1044" w:rsidRDefault="00701406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1.1.Область применения программы </w:t>
      </w:r>
    </w:p>
    <w:p w:rsidR="00701406" w:rsidRPr="000A1044" w:rsidRDefault="00701406" w:rsidP="00C81ED0">
      <w:pPr>
        <w:tabs>
          <w:tab w:val="left" w:pos="420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044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Рабочая программа)</w:t>
      </w:r>
      <w:r w:rsidR="003E1B55" w:rsidRPr="000A1044">
        <w:rPr>
          <w:rFonts w:ascii="Times New Roman" w:hAnsi="Times New Roman" w:cs="Times New Roman"/>
          <w:sz w:val="28"/>
          <w:szCs w:val="28"/>
        </w:rPr>
        <w:t xml:space="preserve"> – является частью рабочей основной профессиональной образовательной программы в соответствии с ФГОС профессии НПО </w:t>
      </w:r>
      <w:r w:rsidR="003E1B55" w:rsidRPr="000A1044">
        <w:rPr>
          <w:rFonts w:ascii="Times New Roman" w:hAnsi="Times New Roman" w:cs="Times New Roman"/>
          <w:b/>
          <w:sz w:val="28"/>
          <w:szCs w:val="28"/>
          <w:u w:val="single"/>
        </w:rPr>
        <w:t>190631.01 Автомеханик</w:t>
      </w:r>
    </w:p>
    <w:p w:rsidR="003E1B55" w:rsidRPr="000A1044" w:rsidRDefault="003E1B55" w:rsidP="00C81ED0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Примерная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профессиям рабочих автотранспортных предприятий.</w:t>
      </w:r>
    </w:p>
    <w:p w:rsidR="003E1B55" w:rsidRPr="000A1044" w:rsidRDefault="003E1B55" w:rsidP="000A1044">
      <w:pPr>
        <w:pStyle w:val="a6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дисциплина входит в </w:t>
      </w:r>
      <w:proofErr w:type="spellStart"/>
      <w:r w:rsidRPr="000A1044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0A104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3E1B55" w:rsidRPr="000A1044" w:rsidRDefault="003E1B55" w:rsidP="000A1044">
      <w:pPr>
        <w:pStyle w:val="a6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0A1044" w:rsidRPr="000A1044" w:rsidRDefault="003E1B55" w:rsidP="003E1B55">
      <w:pPr>
        <w:tabs>
          <w:tab w:val="left" w:pos="42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A104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A104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3E1B55" w:rsidRPr="000A1044" w:rsidRDefault="003E1B55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Start"/>
      <w:r w:rsidRPr="000A10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1B55" w:rsidRPr="000A1044" w:rsidRDefault="000A1044" w:rsidP="003E1B55">
      <w:pPr>
        <w:pStyle w:val="a6"/>
        <w:numPr>
          <w:ilvl w:val="0"/>
          <w:numId w:val="2"/>
        </w:num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Выбирать материалы для профессиональной деятельности;</w:t>
      </w:r>
    </w:p>
    <w:p w:rsidR="000A1044" w:rsidRPr="000A1044" w:rsidRDefault="000A1044" w:rsidP="003E1B55">
      <w:pPr>
        <w:pStyle w:val="a6"/>
        <w:numPr>
          <w:ilvl w:val="0"/>
          <w:numId w:val="2"/>
        </w:num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Pr="000A1044">
        <w:rPr>
          <w:rFonts w:ascii="Times New Roman" w:hAnsi="Times New Roman" w:cs="Times New Roman"/>
          <w:sz w:val="28"/>
          <w:szCs w:val="28"/>
        </w:rPr>
        <w:t>основныесвойства</w:t>
      </w:r>
      <w:proofErr w:type="spellEnd"/>
      <w:r w:rsidRPr="000A1044">
        <w:rPr>
          <w:rFonts w:ascii="Times New Roman" w:hAnsi="Times New Roman" w:cs="Times New Roman"/>
          <w:sz w:val="28"/>
          <w:szCs w:val="28"/>
        </w:rPr>
        <w:t xml:space="preserve"> материалов по маркам;</w:t>
      </w:r>
    </w:p>
    <w:p w:rsidR="000A1044" w:rsidRPr="000A1044" w:rsidRDefault="000A1044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b/>
          <w:sz w:val="28"/>
          <w:szCs w:val="28"/>
        </w:rPr>
        <w:t>знать</w:t>
      </w:r>
      <w:r w:rsidRPr="000A1044">
        <w:rPr>
          <w:rFonts w:ascii="Times New Roman" w:hAnsi="Times New Roman" w:cs="Times New Roman"/>
          <w:sz w:val="28"/>
          <w:szCs w:val="28"/>
        </w:rPr>
        <w:t>:</w:t>
      </w:r>
    </w:p>
    <w:p w:rsidR="000A1044" w:rsidRPr="000A1044" w:rsidRDefault="000A1044" w:rsidP="000A1044">
      <w:pPr>
        <w:pStyle w:val="a6"/>
        <w:numPr>
          <w:ilvl w:val="0"/>
          <w:numId w:val="3"/>
        </w:num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Основные свойства, классификацию, характеристики применяемых в профессиональной деятельности материалов;</w:t>
      </w:r>
    </w:p>
    <w:p w:rsidR="000A1044" w:rsidRPr="000A1044" w:rsidRDefault="000A1044" w:rsidP="000A1044">
      <w:pPr>
        <w:pStyle w:val="a6"/>
        <w:numPr>
          <w:ilvl w:val="0"/>
          <w:numId w:val="3"/>
        </w:num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Физические и химические свойства горючих и смазочных материалов.</w:t>
      </w:r>
    </w:p>
    <w:p w:rsidR="000A1044" w:rsidRPr="000A1044" w:rsidRDefault="000A1044" w:rsidP="000A1044">
      <w:pPr>
        <w:pStyle w:val="a6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>Рекомендуемое количество часов на освоение программы дисциплины:</w:t>
      </w:r>
    </w:p>
    <w:p w:rsidR="000A1044" w:rsidRPr="000A1044" w:rsidRDefault="000A1044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A10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1044">
        <w:rPr>
          <w:rFonts w:ascii="Times New Roman" w:hAnsi="Times New Roman" w:cs="Times New Roman"/>
          <w:sz w:val="28"/>
          <w:szCs w:val="28"/>
        </w:rPr>
        <w:t xml:space="preserve"> </w:t>
      </w:r>
      <w:r w:rsidRPr="000A1044">
        <w:rPr>
          <w:rFonts w:ascii="Times New Roman" w:hAnsi="Times New Roman" w:cs="Times New Roman"/>
          <w:b/>
          <w:sz w:val="28"/>
          <w:szCs w:val="28"/>
        </w:rPr>
        <w:t>59</w:t>
      </w:r>
      <w:r w:rsidRPr="000A104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A1044" w:rsidRPr="000A1044" w:rsidRDefault="000A1044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A10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1044">
        <w:rPr>
          <w:rFonts w:ascii="Times New Roman" w:hAnsi="Times New Roman" w:cs="Times New Roman"/>
          <w:sz w:val="28"/>
          <w:szCs w:val="28"/>
        </w:rPr>
        <w:t xml:space="preserve"> </w:t>
      </w:r>
      <w:r w:rsidRPr="000A1044">
        <w:rPr>
          <w:rFonts w:ascii="Times New Roman" w:hAnsi="Times New Roman" w:cs="Times New Roman"/>
          <w:b/>
          <w:sz w:val="28"/>
          <w:szCs w:val="28"/>
        </w:rPr>
        <w:t>46</w:t>
      </w:r>
      <w:r w:rsidRPr="000A1044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A1044" w:rsidRDefault="000A1044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044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A104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1044">
        <w:rPr>
          <w:rFonts w:ascii="Times New Roman" w:hAnsi="Times New Roman" w:cs="Times New Roman"/>
          <w:sz w:val="28"/>
          <w:szCs w:val="28"/>
        </w:rPr>
        <w:t xml:space="preserve"> </w:t>
      </w:r>
      <w:r w:rsidRPr="000A1044">
        <w:rPr>
          <w:rFonts w:ascii="Times New Roman" w:hAnsi="Times New Roman" w:cs="Times New Roman"/>
          <w:b/>
          <w:sz w:val="28"/>
          <w:szCs w:val="28"/>
        </w:rPr>
        <w:t>13</w:t>
      </w:r>
      <w:r w:rsidRPr="000A104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B7A68" w:rsidRDefault="00DB7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7A68" w:rsidRPr="001034F4" w:rsidRDefault="001034F4" w:rsidP="001034F4">
      <w:pPr>
        <w:pStyle w:val="1"/>
        <w:numPr>
          <w:ilvl w:val="0"/>
          <w:numId w:val="1"/>
        </w:numPr>
        <w:jc w:val="both"/>
      </w:pPr>
      <w:bookmarkStart w:id="1" w:name="_Toc368778409"/>
      <w:r w:rsidRPr="001034F4">
        <w:lastRenderedPageBreak/>
        <w:t>СТРУКТУРА И ПРИМЕРНОЕ СОДЕРЖАНИЕ УЧЕБНОЙ ДИСЦИПЛИНЫ</w:t>
      </w:r>
      <w:bookmarkEnd w:id="1"/>
    </w:p>
    <w:p w:rsidR="001034F4" w:rsidRDefault="001034F4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Style w:val="a7"/>
        <w:tblW w:w="0" w:type="auto"/>
        <w:tblLook w:val="04A0"/>
      </w:tblPr>
      <w:tblGrid>
        <w:gridCol w:w="7118"/>
        <w:gridCol w:w="2453"/>
      </w:tblGrid>
      <w:tr w:rsidR="001034F4" w:rsidTr="001034F4">
        <w:tc>
          <w:tcPr>
            <w:tcW w:w="0" w:type="auto"/>
          </w:tcPr>
          <w:p w:rsidR="001034F4" w:rsidRPr="001034F4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0" w:type="auto"/>
          </w:tcPr>
          <w:p w:rsidR="001034F4" w:rsidRPr="001034F4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4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034F4" w:rsidTr="001034F4">
        <w:tc>
          <w:tcPr>
            <w:tcW w:w="0" w:type="auto"/>
          </w:tcPr>
          <w:p w:rsidR="001034F4" w:rsidRPr="00FE3AE6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AE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</w:tcPr>
          <w:p w:rsidR="001034F4" w:rsidRDefault="00FE3AE6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034F4" w:rsidTr="001034F4">
        <w:tc>
          <w:tcPr>
            <w:tcW w:w="0" w:type="auto"/>
          </w:tcPr>
          <w:p w:rsidR="001034F4" w:rsidRPr="00FE3AE6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AE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</w:tcPr>
          <w:p w:rsidR="001034F4" w:rsidRDefault="00FE3AE6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034F4" w:rsidTr="001034F4">
        <w:tc>
          <w:tcPr>
            <w:tcW w:w="0" w:type="auto"/>
          </w:tcPr>
          <w:p w:rsidR="001034F4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0" w:type="auto"/>
          </w:tcPr>
          <w:p w:rsidR="001034F4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4F4" w:rsidTr="001034F4">
        <w:tc>
          <w:tcPr>
            <w:tcW w:w="0" w:type="auto"/>
          </w:tcPr>
          <w:p w:rsidR="001034F4" w:rsidRDefault="001034F4" w:rsidP="00FE3AE6">
            <w:pPr>
              <w:tabs>
                <w:tab w:val="left" w:pos="4201"/>
              </w:tabs>
              <w:ind w:firstLine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auto"/>
          </w:tcPr>
          <w:p w:rsidR="001034F4" w:rsidRDefault="00FE3AE6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34F4" w:rsidTr="001034F4">
        <w:tc>
          <w:tcPr>
            <w:tcW w:w="0" w:type="auto"/>
          </w:tcPr>
          <w:p w:rsidR="001034F4" w:rsidRDefault="001034F4" w:rsidP="00FE3AE6">
            <w:pPr>
              <w:tabs>
                <w:tab w:val="left" w:pos="4201"/>
              </w:tabs>
              <w:ind w:firstLine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1034F4" w:rsidRDefault="00FE3AE6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34F4" w:rsidTr="001034F4">
        <w:tc>
          <w:tcPr>
            <w:tcW w:w="0" w:type="auto"/>
          </w:tcPr>
          <w:p w:rsidR="001034F4" w:rsidRDefault="001034F4" w:rsidP="00FE3AE6">
            <w:pPr>
              <w:tabs>
                <w:tab w:val="left" w:pos="4201"/>
              </w:tabs>
              <w:ind w:firstLine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0" w:type="auto"/>
          </w:tcPr>
          <w:p w:rsidR="001034F4" w:rsidRDefault="00FE3AE6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34F4" w:rsidTr="001034F4">
        <w:tc>
          <w:tcPr>
            <w:tcW w:w="0" w:type="auto"/>
          </w:tcPr>
          <w:p w:rsidR="001034F4" w:rsidRPr="00FE3AE6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AE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0" w:type="auto"/>
          </w:tcPr>
          <w:p w:rsidR="001034F4" w:rsidRDefault="00FE3AE6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034F4" w:rsidTr="001034F4">
        <w:tc>
          <w:tcPr>
            <w:tcW w:w="0" w:type="auto"/>
          </w:tcPr>
          <w:p w:rsidR="001034F4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AE6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  <w:r w:rsidR="00FE3AE6">
              <w:rPr>
                <w:rFonts w:ascii="Times New Roman" w:hAnsi="Times New Roman" w:cs="Times New Roman"/>
                <w:sz w:val="28"/>
                <w:szCs w:val="28"/>
              </w:rPr>
              <w:t xml:space="preserve"> – 1 курс дифференцированный зачет</w:t>
            </w:r>
          </w:p>
        </w:tc>
        <w:tc>
          <w:tcPr>
            <w:tcW w:w="0" w:type="auto"/>
          </w:tcPr>
          <w:p w:rsidR="001034F4" w:rsidRDefault="001034F4" w:rsidP="000A1044">
            <w:pPr>
              <w:tabs>
                <w:tab w:val="left" w:pos="4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125" w:rsidRDefault="00524125" w:rsidP="000A1044">
      <w:pPr>
        <w:tabs>
          <w:tab w:val="left" w:pos="42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125" w:rsidRDefault="005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7CB8" w:rsidRDefault="00C07CB8" w:rsidP="00524125">
      <w:pPr>
        <w:pStyle w:val="a6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  <w:sectPr w:rsidR="00C07CB8" w:rsidSect="00F54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4F4" w:rsidRDefault="00524125" w:rsidP="00524125">
      <w:pPr>
        <w:pStyle w:val="a6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Тематический план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 МАТЕРИАЛОВЕДЕНИЕ</w:t>
      </w:r>
    </w:p>
    <w:tbl>
      <w:tblPr>
        <w:tblStyle w:val="a7"/>
        <w:tblW w:w="0" w:type="auto"/>
        <w:tblInd w:w="360" w:type="dxa"/>
        <w:tblLook w:val="04A0"/>
      </w:tblPr>
      <w:tblGrid>
        <w:gridCol w:w="3616"/>
        <w:gridCol w:w="8035"/>
        <w:gridCol w:w="1190"/>
        <w:gridCol w:w="1585"/>
      </w:tblGrid>
      <w:tr w:rsidR="00150F8E" w:rsidTr="00C07CB8">
        <w:tc>
          <w:tcPr>
            <w:tcW w:w="0" w:type="auto"/>
          </w:tcPr>
          <w:p w:rsidR="00C07CB8" w:rsidRPr="00C07CB8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:rsidR="00C07CB8" w:rsidRPr="00C07CB8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0" w:type="auto"/>
          </w:tcPr>
          <w:p w:rsidR="00C07CB8" w:rsidRPr="00C07CB8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B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</w:tcPr>
          <w:p w:rsidR="00C07CB8" w:rsidRPr="00C07CB8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150F8E" w:rsidTr="00C07CB8"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0F8E" w:rsidTr="00C07CB8">
        <w:tc>
          <w:tcPr>
            <w:tcW w:w="0" w:type="auto"/>
          </w:tcPr>
          <w:p w:rsidR="00C07CB8" w:rsidRPr="001A3969" w:rsidRDefault="00C07CB8" w:rsidP="001A39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1.Материаловедение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8E" w:rsidTr="00C07CB8"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Роль материалов в современной технике и их классификация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C07CB8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Основне</w:t>
            </w:r>
            <w:proofErr w:type="spellEnd"/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металлах и сплавах.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7CB8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8E" w:rsidTr="00C07CB8"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7CB8" w:rsidRPr="001A3969" w:rsidRDefault="003E3F42" w:rsidP="003E3F42">
            <w:pPr>
              <w:pStyle w:val="a6"/>
              <w:numPr>
                <w:ilvl w:val="1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Основные свойства металлов</w:t>
            </w:r>
          </w:p>
        </w:tc>
        <w:tc>
          <w:tcPr>
            <w:tcW w:w="0" w:type="auto"/>
          </w:tcPr>
          <w:p w:rsidR="00C07CB8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7CB8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C07CB8" w:rsidRPr="001A3969" w:rsidRDefault="00C07CB8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7CB8" w:rsidRPr="001A3969" w:rsidRDefault="003E3F42" w:rsidP="003E3F42">
            <w:pPr>
              <w:pStyle w:val="a6"/>
              <w:numPr>
                <w:ilvl w:val="1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  <w:tc>
          <w:tcPr>
            <w:tcW w:w="0" w:type="auto"/>
          </w:tcPr>
          <w:p w:rsidR="00C07CB8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7CB8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3E3F42">
            <w:pPr>
              <w:pStyle w:val="a6"/>
              <w:numPr>
                <w:ilvl w:val="1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Прочность и предел прочности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3E3F42">
            <w:pPr>
              <w:pStyle w:val="a6"/>
              <w:numPr>
                <w:ilvl w:val="1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Упругость и пластичность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Тема 2. Черные металлы.</w:t>
            </w: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2.1. Определение и классификация чугуна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2.2. Белый и серый чугуны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3E3F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2.3. Ковкий и легированный чугун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3E3F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2.4. Определение и классификация сталей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2.5. Маркировка сталей. Углеродистые стали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2.6. Легированные стали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2.7. Твердые сплавы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2.8.Определение химического состава стали по искре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2.9. Определение температуры по цветам побежалости</w:t>
            </w: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b/>
                <w:sz w:val="24"/>
                <w:szCs w:val="24"/>
              </w:rPr>
              <w:t>Тема 3. Термическая обработка стали</w:t>
            </w: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42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3F42" w:rsidRPr="001A3969" w:rsidRDefault="003E3F42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69" w:rsidTr="00C07CB8"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3.1. Сущность и виды термической обработки стали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3.2. Процесс закалки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3.3. Отжиг и нормализация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3.4. Отпуск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3.5. Поверхностная закалка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3.6. Сущность и виды химико-термической обработки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proofErr w:type="spellStart"/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Цементизация</w:t>
            </w:r>
            <w:proofErr w:type="spellEnd"/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, азотирование, алитирование.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3969" w:rsidRPr="001A3969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 xml:space="preserve">3.8. Цианирование, хромирование, </w:t>
            </w:r>
            <w:proofErr w:type="spellStart"/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сицилирование</w:t>
            </w:r>
            <w:proofErr w:type="spellEnd"/>
            <w:r w:rsidRPr="001A3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борирование</w:t>
            </w:r>
            <w:proofErr w:type="spellEnd"/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969" w:rsidRPr="001A3969" w:rsidRDefault="001A3969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969" w:rsidTr="00C07CB8">
        <w:tc>
          <w:tcPr>
            <w:tcW w:w="0" w:type="auto"/>
          </w:tcPr>
          <w:p w:rsidR="001A3969" w:rsidRPr="00150F8E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b/>
                <w:sz w:val="24"/>
                <w:szCs w:val="24"/>
              </w:rPr>
              <w:t>Тема 4. Цветные металлы</w:t>
            </w:r>
          </w:p>
        </w:tc>
        <w:tc>
          <w:tcPr>
            <w:tcW w:w="0" w:type="auto"/>
          </w:tcPr>
          <w:p w:rsidR="001A3969" w:rsidRPr="00150F8E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969" w:rsidRPr="00150F8E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3969" w:rsidRPr="00150F8E" w:rsidRDefault="001A3969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4.1. Цветные металлы, их основные свойства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4.2. Латунь, её состав, свойства, применение.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4.3. Бронза, её состав, свойства, применение.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1A39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4.4. Сплавы алюминия, их состав, свойства, применение.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proofErr w:type="spellStart"/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Боббиты</w:t>
            </w:r>
            <w:proofErr w:type="spellEnd"/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, их состав, применение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4.6. Контрольная работа по разделу материаловедение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Материаловедение. </w:t>
            </w:r>
          </w:p>
        </w:tc>
        <w:tc>
          <w:tcPr>
            <w:tcW w:w="0" w:type="auto"/>
          </w:tcPr>
          <w:p w:rsid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2.1. Применение древесины для изготовления деталей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2.2. Пластмассы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150F8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2.3. Изоляционные материалы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150F8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2.4. Прокладочные и уплотнительные материалы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2.5. Резина и ее применение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2.6. Коррозия, виды и способы защит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2.7. Лакокрасочн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е материалы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2.8.Клей. Герметики.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2.9. Топлива для карбюраторных двигателей внутреннего сгорания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150F8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2.10. Топлива для дизельных двигателей внутреннего сгорания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2.11. Альтернативные топлива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2.12. Смазочные материалы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2.13. Специальные жидкости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2.14. Способы обработки материалов МРТС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2.15. Общие сведения об электродуговой и газовой сварке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2.16. Контрольная работа по разделу «Материаловедение»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F8E" w:rsidRPr="00150F8E" w:rsidRDefault="00150F8E" w:rsidP="00493D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F8E" w:rsidTr="00C07CB8"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6E" w:rsidRDefault="008B666E">
      <w:r>
        <w:br w:type="page"/>
      </w:r>
    </w:p>
    <w:tbl>
      <w:tblPr>
        <w:tblStyle w:val="a7"/>
        <w:tblW w:w="14490" w:type="dxa"/>
        <w:tblInd w:w="360" w:type="dxa"/>
        <w:tblLook w:val="04A0"/>
      </w:tblPr>
      <w:tblGrid>
        <w:gridCol w:w="3717"/>
        <w:gridCol w:w="7938"/>
        <w:gridCol w:w="1276"/>
        <w:gridCol w:w="1559"/>
      </w:tblGrid>
      <w:tr w:rsidR="00150F8E" w:rsidTr="008B666E">
        <w:tc>
          <w:tcPr>
            <w:tcW w:w="3717" w:type="dxa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по разделу «Материаловедение».</w:t>
            </w:r>
          </w:p>
          <w:p w:rsidR="008B666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именение основных свойств металлов и сплавов в сельскохозяйственной технике.</w:t>
            </w:r>
          </w:p>
          <w:p w:rsidR="00150F8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сплавы получили большее распространение, чем чистые металлы?</w:t>
            </w:r>
          </w:p>
          <w:p w:rsidR="008B666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 сталей по назначению, химическому составу и качеству.</w:t>
            </w:r>
          </w:p>
          <w:p w:rsidR="008B666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 цветных сплавов.</w:t>
            </w:r>
          </w:p>
          <w:p w:rsidR="008B666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свойств металлов и сплавов при термической обработке.</w:t>
            </w:r>
          </w:p>
          <w:p w:rsidR="008B666E" w:rsidRPr="008B666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обработки материалов на металлорежущих станках: преимущества и недостатки метода по сравнению с другими способами получения заготовок и изделий.</w:t>
            </w:r>
          </w:p>
        </w:tc>
        <w:tc>
          <w:tcPr>
            <w:tcW w:w="1276" w:type="dxa"/>
          </w:tcPr>
          <w:p w:rsidR="00150F8E" w:rsidRPr="00150F8E" w:rsidRDefault="008B666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50F8E" w:rsidRPr="00150F8E" w:rsidRDefault="00150F8E" w:rsidP="00C07CB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CB8" w:rsidRDefault="00C07CB8" w:rsidP="00C07CB8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666E" w:rsidRDefault="008B666E" w:rsidP="00C07CB8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B666E" w:rsidRDefault="008B666E" w:rsidP="008B666E">
      <w:pPr>
        <w:pStyle w:val="a6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</w:t>
      </w:r>
    </w:p>
    <w:p w:rsidR="008B666E" w:rsidRDefault="008B666E" w:rsidP="008B666E">
      <w:pPr>
        <w:pStyle w:val="a6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6D1217" w:rsidRDefault="008B666E" w:rsidP="008B666E">
      <w:pPr>
        <w:pStyle w:val="a6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6D1217" w:rsidRDefault="006D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217" w:rsidRDefault="006D1217" w:rsidP="006D1217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  <w:sectPr w:rsidR="006D1217" w:rsidSect="00C07C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666E" w:rsidRPr="006D1217" w:rsidRDefault="006D1217" w:rsidP="006D121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26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3. РЕЗУЛЬТАТЫ</w:t>
      </w:r>
      <w:r w:rsidRPr="006D1217">
        <w:rPr>
          <w:rFonts w:ascii="Times New Roman" w:hAnsi="Times New Roman" w:cs="Times New Roman"/>
          <w:sz w:val="28"/>
          <w:szCs w:val="28"/>
        </w:rPr>
        <w:t xml:space="preserve"> ОСВОЕНИЯ УЧЕБНОЙ ДИСЦИПЛИНЫ</w:t>
      </w:r>
    </w:p>
    <w:p w:rsidR="006D1217" w:rsidRDefault="006D1217" w:rsidP="00187A70">
      <w:pPr>
        <w:jc w:val="both"/>
        <w:rPr>
          <w:rFonts w:ascii="Times New Roman" w:hAnsi="Times New Roman" w:cs="Times New Roman"/>
          <w:sz w:val="28"/>
          <w:szCs w:val="28"/>
        </w:rPr>
      </w:pPr>
      <w:r w:rsidRPr="00187A70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05426B" w:rsidRPr="00187A70">
        <w:rPr>
          <w:rFonts w:ascii="Times New Roman" w:hAnsi="Times New Roman" w:cs="Times New Roman"/>
          <w:sz w:val="28"/>
          <w:szCs w:val="28"/>
        </w:rPr>
        <w:t xml:space="preserve">учебной дисциплины является овладение обучающимся  видом </w:t>
      </w:r>
      <w:r w:rsidR="00187A70" w:rsidRPr="00187A70">
        <w:rPr>
          <w:rFonts w:ascii="Times New Roman" w:hAnsi="Times New Roman" w:cs="Times New Roman"/>
          <w:sz w:val="28"/>
          <w:szCs w:val="28"/>
        </w:rPr>
        <w:t>профессиональной деятельности по Материаловедению, в том числе профессиональными (ПК) и общими (ОК) компетенциями:</w:t>
      </w:r>
    </w:p>
    <w:tbl>
      <w:tblPr>
        <w:tblStyle w:val="a7"/>
        <w:tblW w:w="9322" w:type="dxa"/>
        <w:tblLook w:val="04A0"/>
      </w:tblPr>
      <w:tblGrid>
        <w:gridCol w:w="1242"/>
        <w:gridCol w:w="8080"/>
      </w:tblGrid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80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080" w:type="dxa"/>
          </w:tcPr>
          <w:p w:rsidR="00187A70" w:rsidRPr="003E29A5" w:rsidRDefault="001B4984" w:rsidP="001B4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Диагностировать автомобиль, его агрегаты и системы.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Выполнять работы по различным видам технического обслуживания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Разбирать, собирать узлы и агрегаты автомобиля и устранять неисправности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Оформлять отчетную документацию по техническому обслуживанию.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Управлять автомобилями категории «В» и «С»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Выполнять работы по транспортировке грузов и перевозке  пассажиров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обслуживание транспортных сре</w:t>
            </w:r>
            <w:proofErr w:type="gramStart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ути следования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Проводить заправку горючими и смазочными материалами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87A70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080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Производить технический осмотр и ремонт оборудования заправочных станций.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корректировку собственной деятельности, нести ответственность за результаты своей работы.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3E29A5" w:rsidRPr="003E29A5" w:rsidTr="003E29A5">
        <w:tc>
          <w:tcPr>
            <w:tcW w:w="1242" w:type="dxa"/>
          </w:tcPr>
          <w:p w:rsidR="00187A70" w:rsidRPr="003E29A5" w:rsidRDefault="001B4984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080" w:type="dxa"/>
          </w:tcPr>
          <w:p w:rsidR="00187A70" w:rsidRPr="003E29A5" w:rsidRDefault="003E29A5" w:rsidP="0018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9A5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87A70" w:rsidRPr="00285D5F" w:rsidRDefault="00187A70" w:rsidP="00187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D5F" w:rsidRDefault="0028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5D5F" w:rsidRPr="00457C31" w:rsidRDefault="00457C31" w:rsidP="00457C31">
      <w:pPr>
        <w:pStyle w:val="1"/>
        <w:rPr>
          <w:b w:val="0"/>
          <w:bCs w:val="0"/>
        </w:rPr>
      </w:pPr>
      <w:bookmarkStart w:id="2" w:name="_Toc368778410"/>
      <w:r w:rsidRPr="00457C31">
        <w:rPr>
          <w:b w:val="0"/>
          <w:bCs w:val="0"/>
          <w:lang w:val="en-US"/>
        </w:rPr>
        <w:lastRenderedPageBreak/>
        <w:t>3.</w:t>
      </w:r>
      <w:r>
        <w:t xml:space="preserve"> </w:t>
      </w:r>
      <w:r w:rsidR="00285D5F" w:rsidRPr="00457C31">
        <w:t>УСЛОВИЯ РЕАЛИЗАЦИИ ПРОГРАММЫ</w:t>
      </w:r>
      <w:r w:rsidR="00285D5F" w:rsidRPr="00457C31">
        <w:rPr>
          <w:rStyle w:val="FontStyle138"/>
          <w:sz w:val="28"/>
          <w:szCs w:val="28"/>
        </w:rPr>
        <w:t xml:space="preserve"> </w:t>
      </w:r>
      <w:r w:rsidR="00285D5F" w:rsidRPr="00457C31">
        <w:t>ДИСЦИПЛИНЫ</w:t>
      </w:r>
      <w:bookmarkEnd w:id="2"/>
    </w:p>
    <w:p w:rsidR="00457C31" w:rsidRPr="00457C31" w:rsidRDefault="00457C31" w:rsidP="00457C31">
      <w:pPr>
        <w:pStyle w:val="Style1"/>
        <w:widowControl/>
        <w:rPr>
          <w:rStyle w:val="FontStyle138"/>
          <w:sz w:val="28"/>
          <w:szCs w:val="28"/>
        </w:rPr>
      </w:pPr>
    </w:p>
    <w:p w:rsidR="00285D5F" w:rsidRDefault="00285D5F" w:rsidP="002E3B5D">
      <w:pPr>
        <w:pStyle w:val="Style1"/>
        <w:widowControl/>
        <w:rPr>
          <w:rStyle w:val="FontStyle138"/>
          <w:sz w:val="28"/>
          <w:szCs w:val="28"/>
          <w:lang w:val="en-US"/>
        </w:rPr>
      </w:pPr>
      <w:r w:rsidRPr="00457C31">
        <w:rPr>
          <w:rStyle w:val="FontStyle138"/>
          <w:sz w:val="28"/>
          <w:szCs w:val="28"/>
        </w:rPr>
        <w:t>З</w:t>
      </w:r>
      <w:r w:rsidR="00457C31" w:rsidRPr="00457C31">
        <w:rPr>
          <w:rStyle w:val="FontStyle138"/>
          <w:sz w:val="28"/>
          <w:szCs w:val="28"/>
        </w:rPr>
        <w:t>.1</w:t>
      </w:r>
      <w:r w:rsidRPr="00457C31">
        <w:rPr>
          <w:rStyle w:val="FontStyle138"/>
          <w:sz w:val="28"/>
          <w:szCs w:val="28"/>
        </w:rPr>
        <w:t>.Требования к минимальному материально-техническому обеспечению</w:t>
      </w:r>
    </w:p>
    <w:p w:rsidR="00457C31" w:rsidRPr="00457C31" w:rsidRDefault="00457C31" w:rsidP="002E3B5D">
      <w:pPr>
        <w:pStyle w:val="Style1"/>
        <w:widowControl/>
        <w:rPr>
          <w:rStyle w:val="FontStyle138"/>
          <w:sz w:val="28"/>
          <w:szCs w:val="28"/>
          <w:lang w:val="en-US"/>
        </w:rPr>
      </w:pPr>
    </w:p>
    <w:p w:rsidR="00285D5F" w:rsidRPr="00457C31" w:rsidRDefault="00285D5F" w:rsidP="002E3B5D">
      <w:pPr>
        <w:pStyle w:val="Style28"/>
        <w:widowControl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>Реализация программы дисциплины требует наличия учебного кабинета « Материаловедение»</w:t>
      </w:r>
    </w:p>
    <w:p w:rsidR="00285D5F" w:rsidRPr="00457C31" w:rsidRDefault="00285D5F" w:rsidP="002E3B5D">
      <w:pPr>
        <w:pStyle w:val="Style1"/>
        <w:widowControl/>
        <w:rPr>
          <w:sz w:val="28"/>
          <w:szCs w:val="28"/>
        </w:rPr>
      </w:pPr>
    </w:p>
    <w:p w:rsidR="00285D5F" w:rsidRPr="00457C31" w:rsidRDefault="00285D5F" w:rsidP="002E3B5D">
      <w:pPr>
        <w:pStyle w:val="Style1"/>
        <w:widowControl/>
        <w:rPr>
          <w:rStyle w:val="FontStyle138"/>
          <w:sz w:val="28"/>
          <w:szCs w:val="28"/>
        </w:rPr>
      </w:pPr>
      <w:r w:rsidRPr="00457C31">
        <w:rPr>
          <w:rStyle w:val="FontStyle138"/>
          <w:sz w:val="28"/>
          <w:szCs w:val="28"/>
        </w:rPr>
        <w:t>Оборудование учебного кабинета:</w:t>
      </w:r>
    </w:p>
    <w:p w:rsidR="002E3B5D" w:rsidRPr="002E3B5D" w:rsidRDefault="00285D5F" w:rsidP="002E3B5D">
      <w:pPr>
        <w:pStyle w:val="Style8"/>
        <w:widowControl/>
        <w:numPr>
          <w:ilvl w:val="0"/>
          <w:numId w:val="6"/>
        </w:numPr>
        <w:tabs>
          <w:tab w:val="left" w:pos="595"/>
        </w:tabs>
        <w:spacing w:line="240" w:lineRule="auto"/>
        <w:jc w:val="both"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 xml:space="preserve">посадочные места по количеству </w:t>
      </w:r>
      <w:proofErr w:type="gramStart"/>
      <w:r w:rsidRPr="00457C31">
        <w:rPr>
          <w:rStyle w:val="FontStyle139"/>
          <w:sz w:val="28"/>
          <w:szCs w:val="28"/>
        </w:rPr>
        <w:t>обучающихся</w:t>
      </w:r>
      <w:proofErr w:type="gramEnd"/>
      <w:r w:rsidRPr="00457C31">
        <w:rPr>
          <w:rStyle w:val="FontStyle139"/>
          <w:sz w:val="28"/>
          <w:szCs w:val="28"/>
        </w:rPr>
        <w:t>;</w:t>
      </w:r>
    </w:p>
    <w:p w:rsidR="00285D5F" w:rsidRPr="00457C31" w:rsidRDefault="00285D5F" w:rsidP="002E3B5D">
      <w:pPr>
        <w:pStyle w:val="Style8"/>
        <w:widowControl/>
        <w:numPr>
          <w:ilvl w:val="0"/>
          <w:numId w:val="6"/>
        </w:numPr>
        <w:tabs>
          <w:tab w:val="left" w:pos="595"/>
        </w:tabs>
        <w:spacing w:line="240" w:lineRule="auto"/>
        <w:jc w:val="both"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>рабочее место преподавателя;</w:t>
      </w:r>
    </w:p>
    <w:p w:rsidR="00285D5F" w:rsidRPr="00457C31" w:rsidRDefault="00285D5F" w:rsidP="002E3B5D">
      <w:pPr>
        <w:pStyle w:val="Style8"/>
        <w:widowControl/>
        <w:numPr>
          <w:ilvl w:val="0"/>
          <w:numId w:val="6"/>
        </w:numPr>
        <w:tabs>
          <w:tab w:val="left" w:pos="595"/>
        </w:tabs>
        <w:spacing w:line="240" w:lineRule="auto"/>
        <w:jc w:val="both"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>комплект учебно-наглядных пособий «Материаловедение»;</w:t>
      </w:r>
    </w:p>
    <w:p w:rsidR="00285D5F" w:rsidRPr="00457C31" w:rsidRDefault="00285D5F" w:rsidP="002E3B5D">
      <w:pPr>
        <w:pStyle w:val="Style8"/>
        <w:widowControl/>
        <w:numPr>
          <w:ilvl w:val="0"/>
          <w:numId w:val="6"/>
        </w:numPr>
        <w:tabs>
          <w:tab w:val="left" w:pos="595"/>
        </w:tabs>
        <w:spacing w:line="240" w:lineRule="auto"/>
        <w:jc w:val="both"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>образцы горючих и смазочных материалов.</w:t>
      </w:r>
    </w:p>
    <w:p w:rsidR="00285D5F" w:rsidRPr="00457C31" w:rsidRDefault="00285D5F" w:rsidP="002E3B5D">
      <w:pPr>
        <w:pStyle w:val="Style1"/>
        <w:widowControl/>
        <w:rPr>
          <w:sz w:val="28"/>
          <w:szCs w:val="28"/>
        </w:rPr>
      </w:pPr>
    </w:p>
    <w:p w:rsidR="00285D5F" w:rsidRPr="00457C31" w:rsidRDefault="00285D5F" w:rsidP="002E3B5D">
      <w:pPr>
        <w:pStyle w:val="Style1"/>
        <w:widowControl/>
        <w:rPr>
          <w:rStyle w:val="FontStyle138"/>
          <w:sz w:val="28"/>
          <w:szCs w:val="28"/>
        </w:rPr>
      </w:pPr>
      <w:r w:rsidRPr="00457C31">
        <w:rPr>
          <w:rStyle w:val="FontStyle138"/>
          <w:sz w:val="28"/>
          <w:szCs w:val="28"/>
        </w:rPr>
        <w:t>Оборудование и технологическое оснащение рабочих мест:</w:t>
      </w:r>
    </w:p>
    <w:p w:rsidR="002E3B5D" w:rsidRDefault="00285D5F" w:rsidP="002E3B5D">
      <w:pPr>
        <w:pStyle w:val="Style50"/>
        <w:widowControl/>
        <w:tabs>
          <w:tab w:val="left" w:pos="278"/>
        </w:tabs>
        <w:spacing w:line="240" w:lineRule="auto"/>
        <w:jc w:val="both"/>
        <w:rPr>
          <w:rStyle w:val="FontStyle139"/>
          <w:sz w:val="28"/>
          <w:szCs w:val="28"/>
          <w:lang w:val="en-US"/>
        </w:rPr>
      </w:pPr>
      <w:r w:rsidRPr="00457C31">
        <w:rPr>
          <w:rStyle w:val="FontStyle139"/>
          <w:sz w:val="28"/>
          <w:szCs w:val="28"/>
        </w:rPr>
        <w:t>-</w:t>
      </w:r>
      <w:r w:rsidRPr="00457C31">
        <w:rPr>
          <w:rStyle w:val="FontStyle139"/>
          <w:sz w:val="28"/>
          <w:szCs w:val="28"/>
        </w:rPr>
        <w:tab/>
        <w:t xml:space="preserve">методические пособия. </w:t>
      </w:r>
    </w:p>
    <w:p w:rsidR="00285D5F" w:rsidRPr="00457C31" w:rsidRDefault="00285D5F" w:rsidP="002E3B5D">
      <w:pPr>
        <w:pStyle w:val="Style50"/>
        <w:widowControl/>
        <w:tabs>
          <w:tab w:val="left" w:pos="278"/>
        </w:tabs>
        <w:spacing w:line="240" w:lineRule="auto"/>
        <w:jc w:val="both"/>
        <w:rPr>
          <w:rStyle w:val="FontStyle138"/>
          <w:sz w:val="28"/>
          <w:szCs w:val="28"/>
        </w:rPr>
      </w:pPr>
      <w:r w:rsidRPr="00457C31">
        <w:rPr>
          <w:rStyle w:val="FontStyle138"/>
          <w:sz w:val="28"/>
          <w:szCs w:val="28"/>
        </w:rPr>
        <w:t>Технические средства обучения:</w:t>
      </w:r>
    </w:p>
    <w:p w:rsidR="00285D5F" w:rsidRPr="00457C31" w:rsidRDefault="00285D5F" w:rsidP="002E3B5D">
      <w:pPr>
        <w:pStyle w:val="Style84"/>
        <w:widowControl/>
        <w:tabs>
          <w:tab w:val="left" w:pos="125"/>
        </w:tabs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>-</w:t>
      </w:r>
      <w:r w:rsidRPr="00457C31">
        <w:rPr>
          <w:rStyle w:val="FontStyle139"/>
          <w:sz w:val="28"/>
          <w:szCs w:val="28"/>
        </w:rPr>
        <w:tab/>
        <w:t xml:space="preserve">компьютер с лицензионным программным обеспечением и </w:t>
      </w:r>
      <w:proofErr w:type="spellStart"/>
      <w:r w:rsidRPr="00457C31">
        <w:rPr>
          <w:rStyle w:val="FontStyle139"/>
          <w:sz w:val="28"/>
          <w:szCs w:val="28"/>
        </w:rPr>
        <w:t>мультимедиапроктор</w:t>
      </w:r>
      <w:proofErr w:type="spellEnd"/>
      <w:r w:rsidRPr="00457C31">
        <w:rPr>
          <w:rStyle w:val="FontStyle139"/>
          <w:sz w:val="28"/>
          <w:szCs w:val="28"/>
        </w:rPr>
        <w:t>.</w:t>
      </w:r>
    </w:p>
    <w:p w:rsidR="00285D5F" w:rsidRPr="00457C31" w:rsidRDefault="00285D5F" w:rsidP="002E3B5D">
      <w:pPr>
        <w:pStyle w:val="Style1"/>
        <w:widowControl/>
        <w:rPr>
          <w:sz w:val="28"/>
          <w:szCs w:val="28"/>
        </w:rPr>
      </w:pPr>
    </w:p>
    <w:p w:rsidR="00285D5F" w:rsidRPr="00457C31" w:rsidRDefault="00285D5F" w:rsidP="002E3B5D">
      <w:pPr>
        <w:pStyle w:val="Style1"/>
        <w:widowControl/>
        <w:rPr>
          <w:rStyle w:val="FontStyle138"/>
          <w:sz w:val="28"/>
          <w:szCs w:val="28"/>
        </w:rPr>
      </w:pPr>
      <w:r w:rsidRPr="00457C31">
        <w:rPr>
          <w:rStyle w:val="FontStyle138"/>
          <w:sz w:val="28"/>
          <w:szCs w:val="28"/>
        </w:rPr>
        <w:t>3.2. Информационное обеспечение обучения</w:t>
      </w:r>
    </w:p>
    <w:p w:rsidR="00285D5F" w:rsidRPr="00457C31" w:rsidRDefault="00285D5F" w:rsidP="002E3B5D">
      <w:pPr>
        <w:pStyle w:val="Style28"/>
        <w:widowControl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85D5F" w:rsidRPr="00457C31" w:rsidRDefault="00285D5F" w:rsidP="002E3B5D">
      <w:pPr>
        <w:pStyle w:val="Style17"/>
        <w:widowControl/>
        <w:jc w:val="both"/>
        <w:rPr>
          <w:rStyle w:val="FontStyle140"/>
          <w:rFonts w:ascii="Times New Roman" w:hAnsi="Times New Roman" w:cs="Times New Roman"/>
          <w:sz w:val="28"/>
          <w:szCs w:val="28"/>
        </w:rPr>
      </w:pPr>
    </w:p>
    <w:p w:rsidR="00285D5F" w:rsidRPr="00457C31" w:rsidRDefault="00285D5F" w:rsidP="002E3B5D">
      <w:pPr>
        <w:pStyle w:val="Style1"/>
        <w:widowControl/>
        <w:rPr>
          <w:rStyle w:val="FontStyle138"/>
          <w:sz w:val="28"/>
          <w:szCs w:val="28"/>
        </w:rPr>
      </w:pPr>
      <w:r w:rsidRPr="00457C31">
        <w:rPr>
          <w:rStyle w:val="FontStyle138"/>
          <w:sz w:val="28"/>
          <w:szCs w:val="28"/>
        </w:rPr>
        <w:t>Основные источники:</w:t>
      </w:r>
    </w:p>
    <w:p w:rsidR="00285D5F" w:rsidRPr="00457C31" w:rsidRDefault="00285D5F" w:rsidP="002E3B5D">
      <w:pPr>
        <w:pStyle w:val="Style21"/>
        <w:widowControl/>
        <w:jc w:val="both"/>
        <w:rPr>
          <w:rStyle w:val="FontStyle138"/>
          <w:sz w:val="28"/>
          <w:szCs w:val="28"/>
        </w:rPr>
      </w:pPr>
      <w:r w:rsidRPr="00457C31">
        <w:rPr>
          <w:rStyle w:val="FontStyle139"/>
          <w:sz w:val="28"/>
          <w:szCs w:val="28"/>
        </w:rPr>
        <w:t xml:space="preserve">1. </w:t>
      </w:r>
      <w:proofErr w:type="spellStart"/>
      <w:r w:rsidRPr="00457C31">
        <w:rPr>
          <w:rStyle w:val="FontStyle139"/>
          <w:sz w:val="28"/>
          <w:szCs w:val="28"/>
        </w:rPr>
        <w:t>Адаскин</w:t>
      </w:r>
      <w:proofErr w:type="spellEnd"/>
      <w:r w:rsidRPr="00457C31">
        <w:rPr>
          <w:rStyle w:val="FontStyle139"/>
          <w:sz w:val="28"/>
          <w:szCs w:val="28"/>
        </w:rPr>
        <w:t xml:space="preserve"> </w:t>
      </w:r>
      <w:r w:rsidRPr="00457C31">
        <w:rPr>
          <w:rStyle w:val="FontStyle139"/>
          <w:sz w:val="28"/>
          <w:szCs w:val="28"/>
          <w:lang w:val="en-US"/>
        </w:rPr>
        <w:t>A</w:t>
      </w:r>
      <w:r w:rsidRPr="00457C31">
        <w:rPr>
          <w:rStyle w:val="FontStyle139"/>
          <w:sz w:val="28"/>
          <w:szCs w:val="28"/>
        </w:rPr>
        <w:t>.</w:t>
      </w:r>
      <w:r w:rsidRPr="00457C31">
        <w:rPr>
          <w:rStyle w:val="FontStyle139"/>
          <w:sz w:val="28"/>
          <w:szCs w:val="28"/>
          <w:lang w:val="en-US"/>
        </w:rPr>
        <w:t>M</w:t>
      </w:r>
      <w:r w:rsidRPr="00457C31">
        <w:rPr>
          <w:rStyle w:val="FontStyle139"/>
          <w:sz w:val="28"/>
          <w:szCs w:val="28"/>
        </w:rPr>
        <w:t xml:space="preserve">., Зуев В.М. Материаловедение (металлообработка): Учеб. пособие. </w:t>
      </w:r>
      <w:proofErr w:type="gramStart"/>
      <w:r w:rsidRPr="00457C31">
        <w:rPr>
          <w:rStyle w:val="FontStyle139"/>
          <w:sz w:val="28"/>
          <w:szCs w:val="28"/>
        </w:rPr>
        <w:t>-М</w:t>
      </w:r>
      <w:proofErr w:type="gramEnd"/>
      <w:r w:rsidRPr="00457C31">
        <w:rPr>
          <w:rStyle w:val="FontStyle139"/>
          <w:sz w:val="28"/>
          <w:szCs w:val="28"/>
        </w:rPr>
        <w:t xml:space="preserve">: ОИЦ «Академия», 2008.-288 с- Серия: Начальное профессиональное образование. </w:t>
      </w:r>
      <w:r w:rsidRPr="00457C31">
        <w:rPr>
          <w:rStyle w:val="FontStyle138"/>
          <w:sz w:val="28"/>
          <w:szCs w:val="28"/>
        </w:rPr>
        <w:t>Дополнительные источники:</w:t>
      </w:r>
    </w:p>
    <w:p w:rsidR="00285D5F" w:rsidRPr="00457C31" w:rsidRDefault="00285D5F" w:rsidP="002E3B5D">
      <w:pPr>
        <w:pStyle w:val="Style28"/>
        <w:widowControl/>
        <w:rPr>
          <w:rStyle w:val="FontStyle139"/>
          <w:sz w:val="28"/>
          <w:szCs w:val="28"/>
        </w:rPr>
      </w:pPr>
      <w:r w:rsidRPr="00457C31">
        <w:rPr>
          <w:rStyle w:val="FontStyle139"/>
          <w:sz w:val="28"/>
          <w:szCs w:val="28"/>
        </w:rPr>
        <w:t xml:space="preserve">1. Электронный ресурс «Материаловедение». </w:t>
      </w:r>
      <w:proofErr w:type="gramStart"/>
      <w:r w:rsidRPr="00457C31">
        <w:rPr>
          <w:rStyle w:val="FontStyle139"/>
          <w:sz w:val="28"/>
          <w:szCs w:val="28"/>
        </w:rPr>
        <w:t xml:space="preserve">Форма доступа: </w:t>
      </w:r>
      <w:r w:rsidRPr="00457C31">
        <w:rPr>
          <w:rStyle w:val="FontStyle139"/>
          <w:sz w:val="28"/>
          <w:szCs w:val="28"/>
          <w:lang w:val="en-US"/>
        </w:rPr>
        <w:t>http</w:t>
      </w:r>
      <w:r w:rsidRPr="00457C31">
        <w:rPr>
          <w:rStyle w:val="FontStyle139"/>
          <w:sz w:val="28"/>
          <w:szCs w:val="28"/>
        </w:rPr>
        <w:t>:]|</w:t>
      </w:r>
      <w:proofErr w:type="spellStart"/>
      <w:r w:rsidRPr="00457C31">
        <w:rPr>
          <w:rStyle w:val="FontStyle139"/>
          <w:sz w:val="28"/>
          <w:szCs w:val="28"/>
          <w:lang w:val="en-US"/>
        </w:rPr>
        <w:t>me</w:t>
      </w:r>
      <w:hyperlink r:id="rId6" w:history="1">
        <w:r w:rsidRPr="00457C31">
          <w:rPr>
            <w:rStyle w:val="a3"/>
            <w:sz w:val="28"/>
            <w:szCs w:val="28"/>
            <w:lang w:val="en-US"/>
          </w:rPr>
          <w:t>talhandling</w:t>
        </w:r>
        <w:proofErr w:type="spellEnd"/>
        <w:r w:rsidRPr="00457C31">
          <w:rPr>
            <w:rStyle w:val="a3"/>
            <w:sz w:val="28"/>
            <w:szCs w:val="28"/>
          </w:rPr>
          <w:t>.</w:t>
        </w:r>
        <w:proofErr w:type="spellStart"/>
        <w:r w:rsidRPr="00457C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285D5F" w:rsidRDefault="00285D5F" w:rsidP="002E3B5D">
      <w:pPr>
        <w:pStyle w:val="Style45"/>
        <w:widowControl/>
        <w:jc w:val="both"/>
        <w:rPr>
          <w:sz w:val="20"/>
          <w:szCs w:val="20"/>
        </w:rPr>
      </w:pPr>
    </w:p>
    <w:p w:rsidR="00285D5F" w:rsidRDefault="00285D5F" w:rsidP="002E3B5D">
      <w:pPr>
        <w:pStyle w:val="Style45"/>
        <w:widowControl/>
        <w:jc w:val="both"/>
        <w:rPr>
          <w:sz w:val="20"/>
          <w:szCs w:val="20"/>
        </w:rPr>
      </w:pPr>
    </w:p>
    <w:p w:rsidR="00285D5F" w:rsidRDefault="00285D5F" w:rsidP="00285D5F">
      <w:pPr>
        <w:pStyle w:val="Style4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285D5F" w:rsidRDefault="00285D5F" w:rsidP="00285D5F">
      <w:pPr>
        <w:pStyle w:val="Style4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285D5F" w:rsidRDefault="00285D5F" w:rsidP="00285D5F">
      <w:pPr>
        <w:pStyle w:val="Style4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285D5F" w:rsidRDefault="00285D5F" w:rsidP="00285D5F">
      <w:pPr>
        <w:pStyle w:val="Style4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285D5F" w:rsidRDefault="00285D5F" w:rsidP="00285D5F">
      <w:pPr>
        <w:pStyle w:val="Style45"/>
        <w:widowControl/>
        <w:spacing w:line="240" w:lineRule="exact"/>
        <w:ind w:left="312"/>
        <w:jc w:val="both"/>
        <w:rPr>
          <w:sz w:val="20"/>
          <w:szCs w:val="20"/>
        </w:rPr>
      </w:pPr>
    </w:p>
    <w:p w:rsidR="00285D5F" w:rsidRDefault="00285D5F" w:rsidP="00285D5F">
      <w:pPr>
        <w:pStyle w:val="Style45"/>
        <w:widowControl/>
        <w:spacing w:before="72"/>
        <w:ind w:left="312"/>
        <w:jc w:val="both"/>
        <w:rPr>
          <w:rStyle w:val="FontStyle141"/>
        </w:rPr>
      </w:pPr>
      <w:r>
        <w:rPr>
          <w:rStyle w:val="FontStyle141"/>
        </w:rPr>
        <w:t>*</w:t>
      </w:r>
    </w:p>
    <w:p w:rsidR="00285D5F" w:rsidRDefault="00285D5F" w:rsidP="00285D5F">
      <w:pPr>
        <w:pStyle w:val="Style45"/>
        <w:widowControl/>
        <w:spacing w:before="72"/>
        <w:ind w:left="312"/>
        <w:jc w:val="both"/>
        <w:rPr>
          <w:rStyle w:val="FontStyle141"/>
        </w:rPr>
        <w:sectPr w:rsidR="00285D5F">
          <w:pgSz w:w="11905" w:h="16837"/>
          <w:pgMar w:top="2544" w:right="1464" w:bottom="1440" w:left="2467" w:header="720" w:footer="720" w:gutter="0"/>
          <w:cols w:space="60"/>
          <w:noEndnote/>
        </w:sectPr>
      </w:pPr>
    </w:p>
    <w:p w:rsidR="00285D5F" w:rsidRPr="003A37E7" w:rsidRDefault="00285D5F" w:rsidP="003A37E7">
      <w:pPr>
        <w:pStyle w:val="1"/>
        <w:jc w:val="both"/>
        <w:rPr>
          <w:lang w:val="en-US"/>
        </w:rPr>
      </w:pPr>
      <w:bookmarkStart w:id="3" w:name="_Toc368778411"/>
      <w:r w:rsidRPr="003A37E7">
        <w:rPr>
          <w:lang w:val="en-US"/>
        </w:rPr>
        <w:lastRenderedPageBreak/>
        <w:t>4. КОНТРОЛЬ И ОЦЕНКА РЕЗУЛЬТАТОВ ОСВОЕНИЯ ДИСЦИПЛИНЫ</w:t>
      </w:r>
      <w:bookmarkEnd w:id="3"/>
    </w:p>
    <w:p w:rsidR="00285D5F" w:rsidRDefault="00285D5F" w:rsidP="000524B7">
      <w:pPr>
        <w:pStyle w:val="Style28"/>
        <w:widowControl/>
        <w:ind w:firstLine="709"/>
        <w:rPr>
          <w:rStyle w:val="FontStyle139"/>
          <w:color w:val="auto"/>
          <w:sz w:val="28"/>
          <w:szCs w:val="28"/>
        </w:rPr>
      </w:pPr>
      <w:r w:rsidRPr="003A37E7">
        <w:rPr>
          <w:rStyle w:val="FontStyle138"/>
          <w:b w:val="0"/>
          <w:color w:val="auto"/>
          <w:sz w:val="28"/>
          <w:szCs w:val="28"/>
        </w:rPr>
        <w:t xml:space="preserve">Контроль и оценка </w:t>
      </w:r>
      <w:r w:rsidRPr="003A37E7">
        <w:rPr>
          <w:rStyle w:val="FontStyle139"/>
          <w:color w:val="auto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</w:t>
      </w:r>
      <w:r w:rsidR="003B47F0">
        <w:rPr>
          <w:rStyle w:val="FontStyle139"/>
          <w:color w:val="auto"/>
          <w:sz w:val="28"/>
          <w:szCs w:val="28"/>
        </w:rPr>
        <w:t>и лабораторных работ, а также вып</w:t>
      </w:r>
      <w:r w:rsidRPr="003A37E7">
        <w:rPr>
          <w:rStyle w:val="FontStyle139"/>
          <w:color w:val="auto"/>
          <w:sz w:val="28"/>
          <w:szCs w:val="28"/>
        </w:rPr>
        <w:t xml:space="preserve">олнения </w:t>
      </w:r>
      <w:proofErr w:type="gramStart"/>
      <w:r w:rsidRPr="003A37E7">
        <w:rPr>
          <w:rStyle w:val="FontStyle139"/>
          <w:color w:val="auto"/>
          <w:sz w:val="28"/>
          <w:szCs w:val="28"/>
        </w:rPr>
        <w:t>обучающимися</w:t>
      </w:r>
      <w:proofErr w:type="gramEnd"/>
      <w:r w:rsidRPr="003A37E7">
        <w:rPr>
          <w:rStyle w:val="FontStyle139"/>
          <w:color w:val="auto"/>
          <w:sz w:val="28"/>
          <w:szCs w:val="28"/>
        </w:rPr>
        <w:t xml:space="preserve"> индивидуальных заданий. </w:t>
      </w:r>
    </w:p>
    <w:p w:rsidR="003B47F0" w:rsidRDefault="003B47F0" w:rsidP="000524B7">
      <w:pPr>
        <w:pStyle w:val="Style28"/>
        <w:widowControl/>
        <w:ind w:firstLine="709"/>
        <w:rPr>
          <w:rStyle w:val="FontStyle139"/>
          <w:color w:val="auto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02"/>
        <w:gridCol w:w="3568"/>
      </w:tblGrid>
      <w:tr w:rsidR="003B47F0" w:rsidRPr="00A612F2" w:rsidTr="003B47F0">
        <w:tc>
          <w:tcPr>
            <w:tcW w:w="0" w:type="auto"/>
          </w:tcPr>
          <w:p w:rsidR="003B47F0" w:rsidRPr="00A612F2" w:rsidRDefault="003B47F0" w:rsidP="003B47F0">
            <w:pPr>
              <w:pStyle w:val="Style23"/>
              <w:widowControl/>
              <w:tabs>
                <w:tab w:val="left" w:leader="underscore" w:pos="821"/>
              </w:tabs>
              <w:spacing w:line="240" w:lineRule="auto"/>
              <w:ind w:firstLine="709"/>
              <w:jc w:val="both"/>
              <w:rPr>
                <w:rStyle w:val="FontStyle139"/>
                <w:b/>
                <w:color w:val="auto"/>
                <w:sz w:val="24"/>
                <w:szCs w:val="24"/>
              </w:rPr>
            </w:pPr>
            <w:r w:rsidRPr="00A612F2">
              <w:rPr>
                <w:rStyle w:val="FontStyle138"/>
                <w:color w:val="auto"/>
                <w:sz w:val="24"/>
                <w:szCs w:val="24"/>
              </w:rPr>
              <w:t>Результаты обучения</w:t>
            </w:r>
            <w:r w:rsidRPr="00A612F2">
              <w:rPr>
                <w:rStyle w:val="FontStyle138"/>
                <w:color w:val="auto"/>
                <w:sz w:val="24"/>
                <w:szCs w:val="24"/>
              </w:rPr>
              <w:br/>
              <w:t>(освоенные умения, усвоенные</w:t>
            </w:r>
            <w:r w:rsidRPr="00A612F2">
              <w:rPr>
                <w:rStyle w:val="FontStyle138"/>
                <w:color w:val="auto"/>
                <w:sz w:val="24"/>
                <w:szCs w:val="24"/>
              </w:rPr>
              <w:br/>
              <w:t>знания)</w:t>
            </w:r>
          </w:p>
        </w:tc>
        <w:tc>
          <w:tcPr>
            <w:tcW w:w="0" w:type="auto"/>
          </w:tcPr>
          <w:p w:rsidR="003B47F0" w:rsidRPr="00A612F2" w:rsidRDefault="003B47F0" w:rsidP="003B47F0">
            <w:pPr>
              <w:pStyle w:val="Style1"/>
              <w:widowControl/>
              <w:ind w:firstLine="709"/>
              <w:rPr>
                <w:rStyle w:val="FontStyle139"/>
                <w:b/>
                <w:color w:val="auto"/>
                <w:sz w:val="24"/>
                <w:szCs w:val="24"/>
              </w:rPr>
            </w:pPr>
            <w:r w:rsidRPr="00A612F2">
              <w:rPr>
                <w:rStyle w:val="FontStyle138"/>
                <w:color w:val="auto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47F0" w:rsidRPr="00A612F2" w:rsidTr="003B47F0">
        <w:tc>
          <w:tcPr>
            <w:tcW w:w="0" w:type="auto"/>
          </w:tcPr>
          <w:p w:rsidR="003B47F0" w:rsidRPr="00A612F2" w:rsidRDefault="003B47F0" w:rsidP="003B47F0">
            <w:pPr>
              <w:pStyle w:val="Style28"/>
              <w:widowControl/>
              <w:jc w:val="center"/>
              <w:rPr>
                <w:rStyle w:val="FontStyle139"/>
                <w:b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47F0" w:rsidRPr="00A612F2" w:rsidRDefault="003B47F0" w:rsidP="003B47F0">
            <w:pPr>
              <w:pStyle w:val="Style28"/>
              <w:widowControl/>
              <w:jc w:val="center"/>
              <w:rPr>
                <w:rStyle w:val="FontStyle139"/>
                <w:b/>
                <w:color w:val="auto"/>
                <w:sz w:val="24"/>
                <w:szCs w:val="24"/>
              </w:rPr>
            </w:pPr>
            <w:r w:rsidRPr="00A612F2">
              <w:rPr>
                <w:rStyle w:val="FontStyle122"/>
                <w:color w:val="auto"/>
                <w:sz w:val="24"/>
                <w:szCs w:val="24"/>
              </w:rPr>
              <w:t>2</w:t>
            </w:r>
          </w:p>
        </w:tc>
      </w:tr>
      <w:tr w:rsidR="003B47F0" w:rsidRPr="00A612F2" w:rsidTr="003B47F0">
        <w:tc>
          <w:tcPr>
            <w:tcW w:w="0" w:type="auto"/>
          </w:tcPr>
          <w:p w:rsidR="003B47F0" w:rsidRPr="00A612F2" w:rsidRDefault="003B47F0" w:rsidP="000524B7">
            <w:pPr>
              <w:pStyle w:val="Style28"/>
              <w:widowControl/>
              <w:rPr>
                <w:rStyle w:val="FontStyle139"/>
                <w:b/>
                <w:color w:val="auto"/>
                <w:sz w:val="24"/>
                <w:szCs w:val="24"/>
              </w:rPr>
            </w:pPr>
            <w:r w:rsidRPr="00A612F2">
              <w:rPr>
                <w:rStyle w:val="FontStyle138"/>
                <w:color w:val="auto"/>
                <w:sz w:val="24"/>
                <w:szCs w:val="24"/>
              </w:rPr>
              <w:t>Умения:</w:t>
            </w:r>
          </w:p>
        </w:tc>
        <w:tc>
          <w:tcPr>
            <w:tcW w:w="0" w:type="auto"/>
          </w:tcPr>
          <w:p w:rsidR="003B47F0" w:rsidRPr="00A612F2" w:rsidRDefault="003B47F0" w:rsidP="000524B7">
            <w:pPr>
              <w:pStyle w:val="Style28"/>
              <w:widowControl/>
              <w:rPr>
                <w:rStyle w:val="FontStyle139"/>
                <w:b/>
                <w:color w:val="auto"/>
                <w:sz w:val="24"/>
                <w:szCs w:val="24"/>
              </w:rPr>
            </w:pPr>
          </w:p>
        </w:tc>
      </w:tr>
      <w:tr w:rsidR="003B47F0" w:rsidRPr="00A612F2" w:rsidTr="003B47F0">
        <w:tc>
          <w:tcPr>
            <w:tcW w:w="0" w:type="auto"/>
          </w:tcPr>
          <w:p w:rsidR="003B47F0" w:rsidRPr="00A612F2" w:rsidRDefault="003B47F0" w:rsidP="003B47F0">
            <w:pPr>
              <w:pStyle w:val="Style86"/>
              <w:widowControl/>
              <w:tabs>
                <w:tab w:val="left" w:pos="590"/>
              </w:tabs>
              <w:spacing w:line="240" w:lineRule="auto"/>
              <w:ind w:firstLine="709"/>
              <w:jc w:val="both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>-</w:t>
            </w:r>
            <w:r w:rsidRPr="00A612F2">
              <w:rPr>
                <w:rStyle w:val="FontStyle139"/>
                <w:color w:val="auto"/>
                <w:sz w:val="24"/>
                <w:szCs w:val="24"/>
              </w:rPr>
              <w:tab/>
              <w:t>выбирать материалы для профессиональной деятельности;</w:t>
            </w:r>
          </w:p>
          <w:p w:rsidR="003B47F0" w:rsidRPr="00A612F2" w:rsidRDefault="003B47F0" w:rsidP="003B47F0">
            <w:pPr>
              <w:pStyle w:val="Style62"/>
              <w:widowControl/>
              <w:tabs>
                <w:tab w:val="left" w:pos="499"/>
              </w:tabs>
              <w:spacing w:line="240" w:lineRule="auto"/>
              <w:ind w:firstLine="709"/>
              <w:jc w:val="both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>-</w:t>
            </w:r>
            <w:r w:rsidRPr="00A612F2">
              <w:rPr>
                <w:rStyle w:val="FontStyle139"/>
                <w:color w:val="auto"/>
                <w:sz w:val="24"/>
                <w:szCs w:val="24"/>
              </w:rPr>
              <w:tab/>
              <w:t>определять основные свойства *     материалов по маркам;</w:t>
            </w:r>
          </w:p>
          <w:p w:rsidR="003B47F0" w:rsidRPr="00A612F2" w:rsidRDefault="003B47F0" w:rsidP="003B47F0">
            <w:pPr>
              <w:pStyle w:val="Style1"/>
              <w:widowControl/>
              <w:ind w:firstLine="709"/>
            </w:pPr>
          </w:p>
          <w:p w:rsidR="003B47F0" w:rsidRPr="00A612F2" w:rsidRDefault="003B47F0" w:rsidP="003B47F0">
            <w:pPr>
              <w:pStyle w:val="Style1"/>
              <w:widowControl/>
              <w:ind w:firstLine="709"/>
              <w:rPr>
                <w:rStyle w:val="FontStyle138"/>
                <w:b w:val="0"/>
                <w:color w:val="auto"/>
                <w:sz w:val="24"/>
                <w:szCs w:val="24"/>
              </w:rPr>
            </w:pPr>
            <w:r w:rsidRPr="00A612F2">
              <w:rPr>
                <w:rStyle w:val="FontStyle138"/>
                <w:b w:val="0"/>
                <w:color w:val="auto"/>
                <w:sz w:val="24"/>
                <w:szCs w:val="24"/>
              </w:rPr>
              <w:t>знания:</w:t>
            </w:r>
          </w:p>
          <w:p w:rsidR="003B47F0" w:rsidRPr="00A612F2" w:rsidRDefault="003B47F0" w:rsidP="003B47F0">
            <w:pPr>
              <w:pStyle w:val="Style84"/>
              <w:widowControl/>
              <w:numPr>
                <w:ilvl w:val="0"/>
                <w:numId w:val="7"/>
              </w:numPr>
              <w:tabs>
                <w:tab w:val="left" w:pos="226"/>
              </w:tabs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>основные свойства, классификацию, характеристики применяемых в профессиональной деятельности материалов;</w:t>
            </w:r>
          </w:p>
          <w:p w:rsidR="003B47F0" w:rsidRPr="00A612F2" w:rsidRDefault="003B47F0" w:rsidP="003B47F0">
            <w:pPr>
              <w:pStyle w:val="Style84"/>
              <w:widowControl/>
              <w:numPr>
                <w:ilvl w:val="0"/>
                <w:numId w:val="7"/>
              </w:numPr>
              <w:tabs>
                <w:tab w:val="left" w:pos="226"/>
              </w:tabs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>физические и химические свойства горючих и смазочных материалов.</w:t>
            </w:r>
          </w:p>
          <w:p w:rsidR="003B47F0" w:rsidRPr="00A612F2" w:rsidRDefault="003B47F0" w:rsidP="000524B7">
            <w:pPr>
              <w:pStyle w:val="Style28"/>
              <w:widowControl/>
              <w:rPr>
                <w:rStyle w:val="FontStyle139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3B47F0" w:rsidRPr="00A612F2" w:rsidRDefault="003B47F0" w:rsidP="003B47F0">
            <w:pPr>
              <w:pStyle w:val="Style32"/>
              <w:widowControl/>
              <w:spacing w:line="240" w:lineRule="auto"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 xml:space="preserve">Тестирование </w:t>
            </w:r>
          </w:p>
          <w:p w:rsidR="003B47F0" w:rsidRPr="00A612F2" w:rsidRDefault="003B47F0" w:rsidP="003B47F0">
            <w:pPr>
              <w:pStyle w:val="Style32"/>
              <w:widowControl/>
              <w:spacing w:line="240" w:lineRule="auto"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</w:p>
          <w:p w:rsidR="003B47F0" w:rsidRPr="00A612F2" w:rsidRDefault="003B47F0" w:rsidP="003B47F0">
            <w:pPr>
              <w:pStyle w:val="Style32"/>
              <w:widowControl/>
              <w:spacing w:line="240" w:lineRule="auto"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>Тестирование</w:t>
            </w:r>
          </w:p>
          <w:p w:rsidR="003B47F0" w:rsidRPr="00A612F2" w:rsidRDefault="003B47F0" w:rsidP="003B47F0">
            <w:pPr>
              <w:pStyle w:val="Style28"/>
              <w:widowControl/>
              <w:ind w:firstLine="709"/>
            </w:pPr>
          </w:p>
          <w:p w:rsidR="003B47F0" w:rsidRPr="00A612F2" w:rsidRDefault="003B47F0" w:rsidP="003B47F0">
            <w:pPr>
              <w:pStyle w:val="Style28"/>
              <w:widowControl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</w:p>
          <w:p w:rsidR="003B47F0" w:rsidRPr="00A612F2" w:rsidRDefault="003B47F0" w:rsidP="003B47F0">
            <w:pPr>
              <w:pStyle w:val="Style28"/>
              <w:widowControl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</w:p>
          <w:p w:rsidR="003B47F0" w:rsidRPr="00A612F2" w:rsidRDefault="003B47F0" w:rsidP="003B47F0">
            <w:pPr>
              <w:pStyle w:val="Style28"/>
              <w:widowControl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 xml:space="preserve">Лабораторная работа </w:t>
            </w:r>
          </w:p>
          <w:p w:rsidR="003B47F0" w:rsidRPr="00A612F2" w:rsidRDefault="003B47F0" w:rsidP="003B47F0">
            <w:pPr>
              <w:pStyle w:val="Style28"/>
              <w:widowControl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</w:p>
          <w:p w:rsidR="003B47F0" w:rsidRPr="00A612F2" w:rsidRDefault="003B47F0" w:rsidP="003B47F0">
            <w:pPr>
              <w:pStyle w:val="Style28"/>
              <w:widowControl/>
              <w:ind w:firstLine="709"/>
              <w:rPr>
                <w:rStyle w:val="FontStyle139"/>
                <w:color w:val="auto"/>
                <w:sz w:val="24"/>
                <w:szCs w:val="24"/>
              </w:rPr>
            </w:pPr>
          </w:p>
          <w:p w:rsidR="003B47F0" w:rsidRPr="00A612F2" w:rsidRDefault="003B47F0" w:rsidP="003B47F0">
            <w:pPr>
              <w:pStyle w:val="Style28"/>
              <w:widowControl/>
              <w:jc w:val="center"/>
              <w:rPr>
                <w:rStyle w:val="FontStyle139"/>
                <w:color w:val="auto"/>
                <w:sz w:val="24"/>
                <w:szCs w:val="24"/>
              </w:rPr>
            </w:pPr>
            <w:r w:rsidRPr="00A612F2">
              <w:rPr>
                <w:rStyle w:val="FontStyle139"/>
                <w:color w:val="auto"/>
                <w:sz w:val="24"/>
                <w:szCs w:val="24"/>
              </w:rPr>
              <w:t>Тестирование</w:t>
            </w:r>
          </w:p>
          <w:p w:rsidR="003B47F0" w:rsidRPr="00A612F2" w:rsidRDefault="003B47F0" w:rsidP="000524B7">
            <w:pPr>
              <w:pStyle w:val="Style28"/>
              <w:widowControl/>
              <w:rPr>
                <w:rStyle w:val="FontStyle139"/>
                <w:color w:val="auto"/>
                <w:sz w:val="24"/>
                <w:szCs w:val="24"/>
              </w:rPr>
            </w:pPr>
          </w:p>
        </w:tc>
      </w:tr>
    </w:tbl>
    <w:p w:rsidR="00285D5F" w:rsidRDefault="00285D5F" w:rsidP="000524B7">
      <w:pPr>
        <w:pStyle w:val="Style28"/>
        <w:widowControl/>
        <w:ind w:firstLine="709"/>
        <w:rPr>
          <w:rStyle w:val="FontStyle139"/>
          <w:color w:val="auto"/>
          <w:sz w:val="28"/>
          <w:szCs w:val="28"/>
        </w:rPr>
      </w:pPr>
    </w:p>
    <w:p w:rsidR="00A612F2" w:rsidRDefault="00A612F2" w:rsidP="000524B7">
      <w:pPr>
        <w:pStyle w:val="Style28"/>
        <w:widowControl/>
        <w:ind w:firstLine="709"/>
        <w:rPr>
          <w:rStyle w:val="FontStyle139"/>
          <w:color w:val="auto"/>
          <w:sz w:val="28"/>
          <w:szCs w:val="28"/>
        </w:rPr>
      </w:pPr>
    </w:p>
    <w:p w:rsidR="00285D5F" w:rsidRDefault="00A612F2" w:rsidP="00187A70">
      <w:pPr>
        <w:jc w:val="both"/>
        <w:rPr>
          <w:rFonts w:ascii="Times New Roman" w:hAnsi="Times New Roman" w:cs="Times New Roman"/>
          <w:sz w:val="28"/>
          <w:szCs w:val="28"/>
        </w:rPr>
      </w:pPr>
      <w:r w:rsidRPr="00A612F2">
        <w:rPr>
          <w:rFonts w:ascii="Times New Roman" w:hAnsi="Times New Roman" w:cs="Times New Roman"/>
          <w:b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3"/>
        <w:gridCol w:w="3143"/>
        <w:gridCol w:w="2795"/>
      </w:tblGrid>
      <w:tr w:rsidR="00A612F2" w:rsidTr="00A612F2"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НПО ПУ№91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Логинова</w:t>
            </w:r>
          </w:p>
        </w:tc>
      </w:tr>
      <w:tr w:rsidR="00A612F2" w:rsidTr="00A612F2"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работы)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A612F2" w:rsidTr="00A612F2"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НПО ПУ№91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Логинова</w:t>
            </w:r>
          </w:p>
        </w:tc>
      </w:tr>
      <w:tr w:rsidR="00A612F2" w:rsidTr="00A612F2"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работы)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0" w:type="auto"/>
            <w:vAlign w:val="center"/>
          </w:tcPr>
          <w:p w:rsidR="00A612F2" w:rsidRDefault="00A612F2" w:rsidP="00A6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A612F2" w:rsidRDefault="00A612F2" w:rsidP="00187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2F2" w:rsidRDefault="00A612F2" w:rsidP="00187A70">
      <w:pPr>
        <w:jc w:val="both"/>
        <w:rPr>
          <w:rFonts w:ascii="Times New Roman" w:hAnsi="Times New Roman" w:cs="Times New Roman"/>
          <w:sz w:val="28"/>
          <w:szCs w:val="28"/>
        </w:rPr>
      </w:pPr>
      <w:r w:rsidRPr="00A612F2">
        <w:rPr>
          <w:rFonts w:ascii="Times New Roman" w:hAnsi="Times New Roman" w:cs="Times New Roman"/>
          <w:b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6"/>
        <w:gridCol w:w="3156"/>
        <w:gridCol w:w="2795"/>
      </w:tblGrid>
      <w:tr w:rsidR="00A612F2" w:rsidTr="00A612F2"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A612F2" w:rsidTr="00A612F2"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(место работы) 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(занимаемая должность) 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A612F2" w:rsidTr="00A612F2"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A612F2" w:rsidTr="00A612F2"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(место работы) 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(занимаемая должность) </w:t>
            </w:r>
          </w:p>
        </w:tc>
        <w:tc>
          <w:tcPr>
            <w:tcW w:w="0" w:type="auto"/>
          </w:tcPr>
          <w:p w:rsidR="00A612F2" w:rsidRDefault="00A612F2" w:rsidP="00A1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A612F2" w:rsidRDefault="00A612F2" w:rsidP="00187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2F2" w:rsidRPr="00285D5F" w:rsidRDefault="00A612F2" w:rsidP="0018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A612F2" w:rsidRPr="00285D5F" w:rsidSect="006D1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9A4796"/>
    <w:lvl w:ilvl="0">
      <w:numFmt w:val="bullet"/>
      <w:lvlText w:val="*"/>
      <w:lvlJc w:val="left"/>
    </w:lvl>
  </w:abstractNum>
  <w:abstractNum w:abstractNumId="1">
    <w:nsid w:val="0AC56957"/>
    <w:multiLevelType w:val="multilevel"/>
    <w:tmpl w:val="F264A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001908"/>
    <w:multiLevelType w:val="hybridMultilevel"/>
    <w:tmpl w:val="E9807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872F1D"/>
    <w:multiLevelType w:val="hybridMultilevel"/>
    <w:tmpl w:val="826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6991"/>
    <w:multiLevelType w:val="multilevel"/>
    <w:tmpl w:val="98C2B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76365A"/>
    <w:multiLevelType w:val="hybridMultilevel"/>
    <w:tmpl w:val="8D88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ADE"/>
    <w:rsid w:val="000524B7"/>
    <w:rsid w:val="0005426B"/>
    <w:rsid w:val="000A1044"/>
    <w:rsid w:val="000A635D"/>
    <w:rsid w:val="001034F4"/>
    <w:rsid w:val="00150F8E"/>
    <w:rsid w:val="00152620"/>
    <w:rsid w:val="00187A70"/>
    <w:rsid w:val="001A3969"/>
    <w:rsid w:val="001B4984"/>
    <w:rsid w:val="001F11EB"/>
    <w:rsid w:val="00285D5F"/>
    <w:rsid w:val="00292631"/>
    <w:rsid w:val="002E3B5D"/>
    <w:rsid w:val="00364729"/>
    <w:rsid w:val="00383ADE"/>
    <w:rsid w:val="003A37E7"/>
    <w:rsid w:val="003B47F0"/>
    <w:rsid w:val="003E1B55"/>
    <w:rsid w:val="003E29A5"/>
    <w:rsid w:val="003E3F42"/>
    <w:rsid w:val="0040241D"/>
    <w:rsid w:val="00457C31"/>
    <w:rsid w:val="004A4A72"/>
    <w:rsid w:val="00524125"/>
    <w:rsid w:val="0052766A"/>
    <w:rsid w:val="00592E2E"/>
    <w:rsid w:val="006517C5"/>
    <w:rsid w:val="006D1217"/>
    <w:rsid w:val="00701406"/>
    <w:rsid w:val="007A4972"/>
    <w:rsid w:val="008B666E"/>
    <w:rsid w:val="009056FE"/>
    <w:rsid w:val="009324B9"/>
    <w:rsid w:val="00A612F2"/>
    <w:rsid w:val="00C07CB8"/>
    <w:rsid w:val="00C81ED0"/>
    <w:rsid w:val="00D34733"/>
    <w:rsid w:val="00DB7A68"/>
    <w:rsid w:val="00E05274"/>
    <w:rsid w:val="00F544FA"/>
    <w:rsid w:val="00F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FA"/>
  </w:style>
  <w:style w:type="paragraph" w:styleId="1">
    <w:name w:val="heading 1"/>
    <w:basedOn w:val="a"/>
    <w:next w:val="a"/>
    <w:link w:val="10"/>
    <w:uiPriority w:val="9"/>
    <w:qFormat/>
    <w:rsid w:val="000A6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A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01406"/>
    <w:pPr>
      <w:ind w:left="720"/>
      <w:contextualSpacing/>
    </w:pPr>
  </w:style>
  <w:style w:type="table" w:styleId="a7">
    <w:name w:val="Table Grid"/>
    <w:basedOn w:val="a1"/>
    <w:uiPriority w:val="59"/>
    <w:rsid w:val="00103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5D5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85D5F"/>
    <w:pPr>
      <w:widowControl w:val="0"/>
      <w:autoSpaceDE w:val="0"/>
      <w:autoSpaceDN w:val="0"/>
      <w:adjustRightInd w:val="0"/>
      <w:spacing w:after="0" w:line="202" w:lineRule="exact"/>
      <w:ind w:hanging="398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7" w:lineRule="exact"/>
      <w:ind w:firstLine="451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85D5F"/>
    <w:pPr>
      <w:widowControl w:val="0"/>
      <w:autoSpaceDE w:val="0"/>
      <w:autoSpaceDN w:val="0"/>
      <w:adjustRightInd w:val="0"/>
      <w:spacing w:after="0" w:line="52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285D5F"/>
    <w:pPr>
      <w:widowControl w:val="0"/>
      <w:autoSpaceDE w:val="0"/>
      <w:autoSpaceDN w:val="0"/>
      <w:adjustRightInd w:val="0"/>
      <w:spacing w:after="0" w:line="211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285D5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5" w:lineRule="exact"/>
      <w:ind w:firstLine="235"/>
    </w:pPr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285D5F"/>
    <w:pPr>
      <w:widowControl w:val="0"/>
      <w:autoSpaceDE w:val="0"/>
      <w:autoSpaceDN w:val="0"/>
      <w:adjustRightInd w:val="0"/>
      <w:spacing w:after="0" w:line="154" w:lineRule="exact"/>
      <w:ind w:hanging="168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285D5F"/>
    <w:pPr>
      <w:widowControl w:val="0"/>
      <w:autoSpaceDE w:val="0"/>
      <w:autoSpaceDN w:val="0"/>
      <w:adjustRightInd w:val="0"/>
      <w:spacing w:after="0" w:line="221" w:lineRule="exact"/>
      <w:ind w:hanging="139"/>
    </w:pPr>
    <w:rPr>
      <w:rFonts w:ascii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285D5F"/>
    <w:pPr>
      <w:widowControl w:val="0"/>
      <w:autoSpaceDE w:val="0"/>
      <w:autoSpaceDN w:val="0"/>
      <w:adjustRightInd w:val="0"/>
      <w:spacing w:after="0" w:line="245" w:lineRule="exact"/>
      <w:ind w:hanging="264"/>
    </w:pPr>
    <w:rPr>
      <w:rFonts w:ascii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285D5F"/>
    <w:pPr>
      <w:widowControl w:val="0"/>
      <w:autoSpaceDE w:val="0"/>
      <w:autoSpaceDN w:val="0"/>
      <w:adjustRightInd w:val="0"/>
      <w:spacing w:after="0" w:line="211" w:lineRule="exact"/>
      <w:ind w:firstLine="206"/>
    </w:pPr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285D5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1">
    <w:name w:val="Font Style101"/>
    <w:basedOn w:val="a0"/>
    <w:uiPriority w:val="99"/>
    <w:rsid w:val="00285D5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18">
    <w:name w:val="Font Style118"/>
    <w:basedOn w:val="a0"/>
    <w:uiPriority w:val="99"/>
    <w:rsid w:val="00285D5F"/>
    <w:rPr>
      <w:rFonts w:ascii="Times New Roman" w:hAnsi="Times New Roman" w:cs="Times New Roman"/>
      <w:b/>
      <w:bCs/>
      <w:color w:val="000000"/>
      <w:spacing w:val="-10"/>
      <w:sz w:val="14"/>
      <w:szCs w:val="14"/>
    </w:rPr>
  </w:style>
  <w:style w:type="character" w:customStyle="1" w:styleId="FontStyle122">
    <w:name w:val="Font Style122"/>
    <w:basedOn w:val="a0"/>
    <w:uiPriority w:val="99"/>
    <w:rsid w:val="00285D5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38">
    <w:name w:val="Font Style138"/>
    <w:basedOn w:val="a0"/>
    <w:uiPriority w:val="99"/>
    <w:rsid w:val="00285D5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9">
    <w:name w:val="Font Style139"/>
    <w:basedOn w:val="a0"/>
    <w:uiPriority w:val="99"/>
    <w:rsid w:val="00285D5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0">
    <w:name w:val="Font Style140"/>
    <w:basedOn w:val="a0"/>
    <w:uiPriority w:val="99"/>
    <w:rsid w:val="00285D5F"/>
    <w:rPr>
      <w:rFonts w:ascii="Century Gothic" w:hAnsi="Century Gothic" w:cs="Century Gothic"/>
      <w:b/>
      <w:bCs/>
      <w:color w:val="000000"/>
      <w:sz w:val="20"/>
      <w:szCs w:val="20"/>
    </w:rPr>
  </w:style>
  <w:style w:type="character" w:customStyle="1" w:styleId="FontStyle141">
    <w:name w:val="Font Style141"/>
    <w:basedOn w:val="a0"/>
    <w:uiPriority w:val="99"/>
    <w:rsid w:val="00285D5F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FontStyle142">
    <w:name w:val="Font Style142"/>
    <w:basedOn w:val="a0"/>
    <w:uiPriority w:val="99"/>
    <w:rsid w:val="00285D5F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E05274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0527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lhandlin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A9A0-D7A0-4903-B612-E7B19A6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2013-10-05T19:18:00Z</dcterms:created>
  <dcterms:modified xsi:type="dcterms:W3CDTF">2013-10-05T19:18:00Z</dcterms:modified>
</cp:coreProperties>
</file>