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49" w:rsidRDefault="00597C49" w:rsidP="00597C49">
      <w:pPr>
        <w:widowControl w:val="0"/>
        <w:autoSpaceDE w:val="0"/>
        <w:autoSpaceDN w:val="0"/>
        <w:adjustRightInd w:val="0"/>
        <w:spacing w:after="0" w:line="240" w:lineRule="auto"/>
        <w:jc w:val="center"/>
        <w:rPr>
          <w:rFonts w:ascii="Times New Roman CYR" w:hAnsi="Times New Roman CYR" w:cs="Times New Roman CYR"/>
          <w:b/>
          <w:bCs/>
          <w:sz w:val="32"/>
          <w:szCs w:val="32"/>
          <w:u w:val="single"/>
        </w:rPr>
      </w:pPr>
      <w:r>
        <w:rPr>
          <w:rFonts w:ascii="Times New Roman CYR" w:hAnsi="Times New Roman CYR" w:cs="Times New Roman CYR"/>
          <w:b/>
          <w:bCs/>
          <w:i/>
          <w:iCs/>
          <w:sz w:val="32"/>
          <w:szCs w:val="32"/>
          <w:u w:val="single"/>
        </w:rPr>
        <w:t xml:space="preserve">Экологическая игра, посвященная </w:t>
      </w:r>
    </w:p>
    <w:p w:rsidR="00597C49" w:rsidRDefault="00597C49" w:rsidP="00597C49">
      <w:pPr>
        <w:widowControl w:val="0"/>
        <w:autoSpaceDE w:val="0"/>
        <w:autoSpaceDN w:val="0"/>
        <w:adjustRightInd w:val="0"/>
        <w:spacing w:after="0" w:line="240" w:lineRule="auto"/>
        <w:jc w:val="center"/>
        <w:rPr>
          <w:rFonts w:ascii="Times New Roman CYR" w:hAnsi="Times New Roman CYR" w:cs="Times New Roman CYR"/>
          <w:b/>
          <w:bCs/>
          <w:sz w:val="32"/>
          <w:szCs w:val="32"/>
          <w:u w:val="single"/>
        </w:rPr>
      </w:pPr>
      <w:r>
        <w:rPr>
          <w:rFonts w:ascii="Times New Roman CYR" w:hAnsi="Times New Roman CYR" w:cs="Times New Roman CYR"/>
          <w:b/>
          <w:bCs/>
          <w:i/>
          <w:iCs/>
          <w:sz w:val="32"/>
          <w:szCs w:val="32"/>
          <w:u w:val="single"/>
        </w:rPr>
        <w:t>году охраны окружающей среды</w:t>
      </w:r>
    </w:p>
    <w:p w:rsidR="00597C49" w:rsidRDefault="00597C49" w:rsidP="00597C49">
      <w:pPr>
        <w:widowControl w:val="0"/>
        <w:tabs>
          <w:tab w:val="left" w:pos="1185"/>
          <w:tab w:val="center" w:pos="3628"/>
        </w:tabs>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b/>
          <w:bCs/>
          <w:sz w:val="32"/>
          <w:szCs w:val="32"/>
          <w:u w:val="single"/>
        </w:rPr>
        <w:t xml:space="preserve">«Свалка по имени Земля» </w:t>
      </w:r>
      <w:r>
        <w:rPr>
          <w:rFonts w:ascii="Times New Roman CYR" w:hAnsi="Times New Roman CYR" w:cs="Times New Roman CYR"/>
          <w:i/>
          <w:iCs/>
          <w:sz w:val="24"/>
          <w:szCs w:val="24"/>
          <w:u w:val="single"/>
        </w:rPr>
        <w:t>(слайд № 1)</w:t>
      </w:r>
    </w:p>
    <w:p w:rsidR="00597C49" w:rsidRDefault="00597C49" w:rsidP="00597C49">
      <w:pPr>
        <w:widowControl w:val="0"/>
        <w:autoSpaceDE w:val="0"/>
        <w:autoSpaceDN w:val="0"/>
        <w:adjustRightInd w:val="0"/>
        <w:spacing w:after="0" w:line="240" w:lineRule="auto"/>
        <w:rPr>
          <w:rFonts w:ascii="Times New Roman CYR" w:hAnsi="Times New Roman CYR" w:cs="Times New Roman CYR"/>
          <w:sz w:val="24"/>
          <w:szCs w:val="24"/>
          <w:u w:val="single"/>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b/>
          <w:bCs/>
          <w:i/>
          <w:iCs/>
          <w:sz w:val="28"/>
          <w:szCs w:val="28"/>
        </w:rPr>
        <w:t>Методические рекомендации:</w:t>
      </w:r>
      <w:r>
        <w:rPr>
          <w:rFonts w:ascii="Times New Roman CYR" w:hAnsi="Times New Roman CYR" w:cs="Times New Roman CYR"/>
          <w:sz w:val="24"/>
          <w:szCs w:val="24"/>
        </w:rPr>
        <w:t xml:space="preserve"> занятие под таким названием проводится для учащихся  8 – 9 классов.  Перед началом мероприятия зал  оформляется красочными тематическими стенгазетами.</w:t>
      </w:r>
    </w:p>
    <w:p w:rsidR="00597C49" w:rsidRDefault="00597C49" w:rsidP="00597C49">
      <w:pPr>
        <w:widowControl w:val="0"/>
        <w:tabs>
          <w:tab w:val="left" w:pos="0"/>
        </w:tabs>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ab/>
      </w:r>
    </w:p>
    <w:p w:rsidR="00597C49" w:rsidRDefault="00597C49" w:rsidP="00597C49">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b/>
          <w:bCs/>
          <w:sz w:val="28"/>
          <w:szCs w:val="28"/>
        </w:rPr>
        <w:t>Образовательные задачи:</w:t>
      </w:r>
    </w:p>
    <w:p w:rsidR="00597C49" w:rsidRDefault="00597C49" w:rsidP="00597C49">
      <w:pPr>
        <w:widowControl w:val="0"/>
        <w:autoSpaceDE w:val="0"/>
        <w:autoSpaceDN w:val="0"/>
        <w:adjustRightInd w:val="0"/>
        <w:spacing w:after="0" w:line="240" w:lineRule="auto"/>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закрепление в процессе практической деятельности теоретических знаний, полученных на уроках природоведения и биологии;</w:t>
      </w:r>
    </w:p>
    <w:p w:rsidR="00597C49" w:rsidRDefault="00597C49" w:rsidP="00597C49">
      <w:pPr>
        <w:widowControl w:val="0"/>
        <w:autoSpaceDE w:val="0"/>
        <w:autoSpaceDN w:val="0"/>
        <w:adjustRightInd w:val="0"/>
        <w:spacing w:after="0" w:line="240" w:lineRule="auto"/>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вовлечение в словарный запас биологических и экологических  слов и выражений;</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развитие коммуникативных навыков;</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осуществление </w:t>
      </w:r>
      <w:proofErr w:type="spellStart"/>
      <w:r>
        <w:rPr>
          <w:rFonts w:ascii="Times New Roman CYR" w:hAnsi="Times New Roman CYR" w:cs="Times New Roman CYR"/>
          <w:sz w:val="24"/>
          <w:szCs w:val="24"/>
        </w:rPr>
        <w:t>межпредметных</w:t>
      </w:r>
      <w:proofErr w:type="spellEnd"/>
      <w:r>
        <w:rPr>
          <w:rFonts w:ascii="Times New Roman CYR" w:hAnsi="Times New Roman CYR" w:cs="Times New Roman CYR"/>
          <w:sz w:val="24"/>
          <w:szCs w:val="24"/>
        </w:rPr>
        <w:t xml:space="preserve"> связей.</w:t>
      </w:r>
    </w:p>
    <w:p w:rsidR="00597C49" w:rsidRDefault="00597C49" w:rsidP="00597C49">
      <w:pPr>
        <w:widowControl w:val="0"/>
        <w:tabs>
          <w:tab w:val="left" w:pos="0"/>
        </w:tabs>
        <w:autoSpaceDE w:val="0"/>
        <w:autoSpaceDN w:val="0"/>
        <w:adjustRightInd w:val="0"/>
        <w:spacing w:after="0"/>
        <w:ind w:left="284"/>
        <w:jc w:val="center"/>
        <w:rPr>
          <w:rFonts w:ascii="Times New Roman CYR" w:hAnsi="Times New Roman CYR" w:cs="Times New Roman CYR"/>
          <w:b/>
          <w:bCs/>
          <w:sz w:val="28"/>
          <w:szCs w:val="28"/>
        </w:rPr>
      </w:pPr>
    </w:p>
    <w:p w:rsidR="00597C49" w:rsidRDefault="00597C49" w:rsidP="00597C49">
      <w:pPr>
        <w:widowControl w:val="0"/>
        <w:tabs>
          <w:tab w:val="left" w:pos="0"/>
        </w:tabs>
        <w:autoSpaceDE w:val="0"/>
        <w:autoSpaceDN w:val="0"/>
        <w:adjustRightInd w:val="0"/>
        <w:spacing w:after="0"/>
        <w:ind w:left="284"/>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Коррекционные задачи:</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b/>
          <w:bCs/>
          <w:sz w:val="28"/>
          <w:szCs w:val="28"/>
        </w:rPr>
        <w:tab/>
      </w:r>
      <w:r>
        <w:rPr>
          <w:rFonts w:ascii="Times New Roman CYR" w:hAnsi="Times New Roman CYR" w:cs="Times New Roman CYR"/>
          <w:sz w:val="24"/>
          <w:szCs w:val="24"/>
        </w:rPr>
        <w:t>развитие памяти, внимания;</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развитие образного мышления;</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развитие творческого воображения;</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развитие восприятия;</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повышение самооценки, снижение тревожности.</w:t>
      </w:r>
    </w:p>
    <w:p w:rsidR="00597C49" w:rsidRDefault="00597C49" w:rsidP="00597C49">
      <w:pPr>
        <w:widowControl w:val="0"/>
        <w:tabs>
          <w:tab w:val="left" w:pos="0"/>
        </w:tabs>
        <w:autoSpaceDE w:val="0"/>
        <w:autoSpaceDN w:val="0"/>
        <w:adjustRightInd w:val="0"/>
        <w:spacing w:after="0"/>
        <w:ind w:left="284"/>
        <w:jc w:val="center"/>
        <w:rPr>
          <w:rFonts w:ascii="Times New Roman CYR" w:hAnsi="Times New Roman CYR" w:cs="Times New Roman CYR"/>
          <w:b/>
          <w:bCs/>
          <w:sz w:val="28"/>
          <w:szCs w:val="28"/>
        </w:rPr>
      </w:pPr>
    </w:p>
    <w:p w:rsidR="00597C49" w:rsidRDefault="00597C49" w:rsidP="00597C49">
      <w:pPr>
        <w:widowControl w:val="0"/>
        <w:tabs>
          <w:tab w:val="left" w:pos="0"/>
        </w:tabs>
        <w:autoSpaceDE w:val="0"/>
        <w:autoSpaceDN w:val="0"/>
        <w:adjustRightInd w:val="0"/>
        <w:spacing w:after="0"/>
        <w:ind w:left="284"/>
        <w:jc w:val="center"/>
        <w:rPr>
          <w:rFonts w:ascii="Times New Roman CYR" w:hAnsi="Times New Roman CYR" w:cs="Times New Roman CYR"/>
          <w:sz w:val="24"/>
          <w:szCs w:val="24"/>
        </w:rPr>
      </w:pPr>
      <w:r>
        <w:rPr>
          <w:rFonts w:ascii="Times New Roman CYR" w:hAnsi="Times New Roman CYR" w:cs="Times New Roman CYR"/>
          <w:b/>
          <w:bCs/>
          <w:sz w:val="28"/>
          <w:szCs w:val="28"/>
        </w:rPr>
        <w:t>Воспитательные задачи:</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воспитание любви и уважения к изучаемым предметам;</w:t>
      </w:r>
    </w:p>
    <w:p w:rsidR="00597C49" w:rsidRDefault="00597C49" w:rsidP="00597C49">
      <w:pPr>
        <w:widowControl w:val="0"/>
        <w:tabs>
          <w:tab w:val="left" w:pos="0"/>
        </w:tabs>
        <w:autoSpaceDE w:val="0"/>
        <w:autoSpaceDN w:val="0"/>
        <w:adjustRightInd w:val="0"/>
        <w:spacing w:after="0"/>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развитие творческих способностей учащихся;</w:t>
      </w:r>
    </w:p>
    <w:p w:rsidR="00597C49" w:rsidRDefault="00597C49" w:rsidP="00597C49">
      <w:pPr>
        <w:widowControl w:val="0"/>
        <w:autoSpaceDE w:val="0"/>
        <w:autoSpaceDN w:val="0"/>
        <w:adjustRightInd w:val="0"/>
        <w:spacing w:after="0" w:line="240" w:lineRule="auto"/>
        <w:ind w:left="284" w:hanging="360"/>
        <w:rPr>
          <w:rFonts w:ascii="Times New Roman CYR" w:hAnsi="Times New Roman CYR" w:cs="Times New Roman CYR"/>
          <w:sz w:val="24"/>
          <w:szCs w:val="24"/>
        </w:rPr>
      </w:pPr>
      <w:r>
        <w:rPr>
          <w:rFonts w:ascii="Calibri" w:hAnsi="Calibri" w:cs="Calibri"/>
          <w:noProof/>
        </w:rPr>
        <w:drawing>
          <wp:inline distT="0" distB="0" distL="0" distR="0">
            <wp:extent cx="142875" cy="1238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ab/>
        <w:t xml:space="preserve"> самореализация личности подростка  в коллективе через внеклассную деятельность.</w:t>
      </w:r>
    </w:p>
    <w:p w:rsidR="00597C49" w:rsidRDefault="00597C49" w:rsidP="00597C49">
      <w:pPr>
        <w:widowControl w:val="0"/>
        <w:autoSpaceDE w:val="0"/>
        <w:autoSpaceDN w:val="0"/>
        <w:adjustRightInd w:val="0"/>
        <w:spacing w:after="0"/>
        <w:jc w:val="center"/>
        <w:rPr>
          <w:rFonts w:ascii="Times New Roman CYR" w:hAnsi="Times New Roman CYR" w:cs="Times New Roman CYR"/>
          <w:b/>
          <w:bCs/>
          <w:sz w:val="28"/>
          <w:szCs w:val="28"/>
        </w:rPr>
      </w:pPr>
    </w:p>
    <w:p w:rsidR="00597C49" w:rsidRDefault="00597C49" w:rsidP="00597C49">
      <w:pPr>
        <w:widowControl w:val="0"/>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i/>
          <w:iCs/>
          <w:color w:val="000099"/>
          <w:sz w:val="24"/>
          <w:szCs w:val="24"/>
        </w:rPr>
        <w:t>(слайд № 2)</w:t>
      </w:r>
      <w:r>
        <w:rPr>
          <w:rFonts w:ascii="Times New Roman CYR" w:hAnsi="Times New Roman CYR" w:cs="Times New Roman CYR"/>
          <w:sz w:val="24"/>
          <w:szCs w:val="24"/>
        </w:rPr>
        <w:t xml:space="preserve"> </w:t>
      </w:r>
      <w:r>
        <w:rPr>
          <w:rFonts w:ascii="Georgia" w:hAnsi="Georgia" w:cs="Georgia"/>
          <w:i/>
          <w:iCs/>
          <w:sz w:val="24"/>
          <w:szCs w:val="24"/>
        </w:rPr>
        <w:t>"Даже самые красивые фантазии засоряют нашу планету".</w:t>
      </w:r>
    </w:p>
    <w:p w:rsidR="00597C49" w:rsidRDefault="00597C49" w:rsidP="00597C49">
      <w:pPr>
        <w:widowControl w:val="0"/>
        <w:autoSpaceDE w:val="0"/>
        <w:autoSpaceDN w:val="0"/>
        <w:adjustRightInd w:val="0"/>
        <w:spacing w:after="0"/>
        <w:rPr>
          <w:rFonts w:ascii="Times New Roman CYR" w:hAnsi="Times New Roman CYR" w:cs="Times New Roman CYR"/>
          <w:i/>
          <w:iCs/>
          <w:color w:val="000099"/>
          <w:sz w:val="24"/>
          <w:szCs w:val="24"/>
        </w:rPr>
      </w:pPr>
      <w:r>
        <w:rPr>
          <w:rFonts w:ascii="Times New Roman CYR" w:hAnsi="Times New Roman CYR" w:cs="Times New Roman CYR"/>
          <w:i/>
          <w:iCs/>
          <w:color w:val="000099"/>
          <w:sz w:val="24"/>
          <w:szCs w:val="24"/>
        </w:rPr>
        <w:t>Ролик «Про мусор»</w:t>
      </w:r>
    </w:p>
    <w:p w:rsidR="00597C49" w:rsidRDefault="00597C49" w:rsidP="00597C49">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мероприятия</w:t>
      </w:r>
    </w:p>
    <w:p w:rsidR="00597C49" w:rsidRDefault="00597C49" w:rsidP="00597C49">
      <w:pPr>
        <w:widowControl w:val="0"/>
        <w:autoSpaceDE w:val="0"/>
        <w:autoSpaceDN w:val="0"/>
        <w:adjustRightInd w:val="0"/>
        <w:spacing w:after="0"/>
        <w:ind w:right="-11"/>
        <w:jc w:val="both"/>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Добрый день!</w:t>
      </w:r>
      <w:r>
        <w:rPr>
          <w:rFonts w:ascii="Arial CYR" w:hAnsi="Arial CYR" w:cs="Arial CYR"/>
          <w:color w:val="5E6568"/>
          <w:sz w:val="18"/>
          <w:szCs w:val="18"/>
        </w:rPr>
        <w:t xml:space="preserve"> </w:t>
      </w:r>
      <w:r>
        <w:rPr>
          <w:rFonts w:ascii="Times New Roman CYR" w:hAnsi="Times New Roman CYR" w:cs="Times New Roman CYR"/>
          <w:sz w:val="24"/>
          <w:szCs w:val="24"/>
        </w:rPr>
        <w:t>Я приветствую всех собравшихся в этом зале. Наше мероприятие  необычное, оно экологическое и посвящено одной из самых актуальных тем - загрязнению планеты Земля.</w:t>
      </w:r>
    </w:p>
    <w:p w:rsidR="00597C49" w:rsidRDefault="00597C49" w:rsidP="00597C49">
      <w:pPr>
        <w:widowControl w:val="0"/>
        <w:autoSpaceDE w:val="0"/>
        <w:autoSpaceDN w:val="0"/>
        <w:adjustRightInd w:val="0"/>
        <w:spacing w:after="0"/>
        <w:ind w:right="-11"/>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Сегодняшнее население Земли - общество </w:t>
      </w:r>
      <w:proofErr w:type="spellStart"/>
      <w:r>
        <w:rPr>
          <w:rFonts w:ascii="Times New Roman CYR" w:hAnsi="Times New Roman CYR" w:cs="Times New Roman CYR"/>
          <w:sz w:val="24"/>
          <w:szCs w:val="24"/>
        </w:rPr>
        <w:t>суперпотребителей</w:t>
      </w:r>
      <w:proofErr w:type="spellEnd"/>
      <w:r>
        <w:rPr>
          <w:rFonts w:ascii="Times New Roman CYR" w:hAnsi="Times New Roman CYR" w:cs="Times New Roman CYR"/>
          <w:sz w:val="24"/>
          <w:szCs w:val="24"/>
        </w:rPr>
        <w:t xml:space="preserve">. Подсчитано: на каждого из нас в год затрачивается 20 т сырья, правда, большая его часть - 97% -идет... в отходы. Львиная доля потребления, а значит и отходов, приходится лишь на несколько десятков развитых стран. Более того, современная экономика поощряет расточительство. 20 лет назад автомобили пробегали 250 тыс. километров практически без поломок, а </w:t>
      </w:r>
      <w:proofErr w:type="gramStart"/>
      <w:r>
        <w:rPr>
          <w:rFonts w:ascii="Times New Roman CYR" w:hAnsi="Times New Roman CYR" w:cs="Times New Roman CYR"/>
          <w:sz w:val="24"/>
          <w:szCs w:val="24"/>
        </w:rPr>
        <w:t>сегодня</w:t>
      </w:r>
      <w:proofErr w:type="gramEnd"/>
      <w:r>
        <w:rPr>
          <w:rFonts w:ascii="Times New Roman CYR" w:hAnsi="Times New Roman CYR" w:cs="Times New Roman CYR"/>
          <w:sz w:val="24"/>
          <w:szCs w:val="24"/>
        </w:rPr>
        <w:t xml:space="preserve"> если на спидометре машины 120 тыс. километров, она кандидат на свалку. Новые виды товаров, новые марки - покупай, покупай, покупай... А старые, но вполне еще годные вещи выкидываются.</w:t>
      </w:r>
    </w:p>
    <w:p w:rsidR="00597C49" w:rsidRDefault="00597C49" w:rsidP="00597C49">
      <w:pPr>
        <w:widowControl w:val="0"/>
        <w:autoSpaceDE w:val="0"/>
        <w:autoSpaceDN w:val="0"/>
        <w:adjustRightInd w:val="0"/>
        <w:spacing w:after="0"/>
        <w:ind w:right="-11"/>
        <w:jc w:val="both"/>
        <w:rPr>
          <w:rFonts w:ascii="Times New Roman CYR" w:hAnsi="Times New Roman CYR" w:cs="Times New Roman CYR"/>
          <w:sz w:val="24"/>
          <w:szCs w:val="24"/>
        </w:rPr>
      </w:pPr>
      <w:r>
        <w:rPr>
          <w:rFonts w:ascii="Times New Roman CYR" w:hAnsi="Times New Roman CYR" w:cs="Times New Roman CYR"/>
          <w:sz w:val="24"/>
          <w:szCs w:val="24"/>
        </w:rPr>
        <w:t xml:space="preserve">    Мусор постепенно становится монстром цивилизации. При нынешнем состоянии экономики и культуры быта люди еще долго </w:t>
      </w:r>
      <w:proofErr w:type="gramStart"/>
      <w:r>
        <w:rPr>
          <w:rFonts w:ascii="Times New Roman CYR" w:hAnsi="Times New Roman CYR" w:cs="Times New Roman CYR"/>
          <w:sz w:val="24"/>
          <w:szCs w:val="24"/>
        </w:rPr>
        <w:t>обречены</w:t>
      </w:r>
      <w:proofErr w:type="gramEnd"/>
      <w:r>
        <w:rPr>
          <w:rFonts w:ascii="Times New Roman CYR" w:hAnsi="Times New Roman CYR" w:cs="Times New Roman CYR"/>
          <w:sz w:val="24"/>
          <w:szCs w:val="24"/>
        </w:rPr>
        <w:t xml:space="preserve"> жить среди этих рукотворных памятников своей беззаботности.</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i/>
          <w:iCs/>
          <w:color w:val="000099"/>
          <w:sz w:val="24"/>
          <w:szCs w:val="24"/>
        </w:rPr>
      </w:pP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 xml:space="preserve">лайд № 3, на фоне музыки читается стихотворение)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sz w:val="24"/>
          <w:szCs w:val="24"/>
          <w:u w:val="single"/>
        </w:rPr>
        <w:t>Выступление ученика</w:t>
      </w:r>
      <w:proofErr w:type="gramStart"/>
      <w:r>
        <w:rPr>
          <w:rFonts w:ascii="Times New Roman CYR" w:hAnsi="Times New Roman CYR" w:cs="Times New Roman CYR"/>
          <w:i/>
          <w:iCs/>
          <w:sz w:val="24"/>
          <w:szCs w:val="24"/>
          <w:u w:val="single"/>
        </w:rPr>
        <w:t xml:space="preserve"> (-</w:t>
      </w:r>
      <w:proofErr w:type="spellStart"/>
      <w:proofErr w:type="gramEnd"/>
      <w:r>
        <w:rPr>
          <w:rFonts w:ascii="Times New Roman CYR" w:hAnsi="Times New Roman CYR" w:cs="Times New Roman CYR"/>
          <w:i/>
          <w:iCs/>
          <w:sz w:val="24"/>
          <w:szCs w:val="24"/>
          <w:u w:val="single"/>
        </w:rPr>
        <w:t>цы</w:t>
      </w:r>
      <w:proofErr w:type="spellEnd"/>
      <w:r>
        <w:rPr>
          <w:rFonts w:ascii="Times New Roman CYR" w:hAnsi="Times New Roman CYR" w:cs="Times New Roman CYR"/>
          <w:i/>
          <w:iCs/>
          <w:sz w:val="24"/>
          <w:szCs w:val="24"/>
          <w:u w:val="single"/>
        </w:rPr>
        <w:t>), чтение стихотворения:</w:t>
      </w:r>
    </w:p>
    <w:p w:rsidR="00597C49" w:rsidRDefault="00597C49" w:rsidP="00597C49">
      <w:pPr>
        <w:widowControl w:val="0"/>
        <w:autoSpaceDE w:val="0"/>
        <w:autoSpaceDN w:val="0"/>
        <w:adjustRightInd w:val="0"/>
        <w:spacing w:after="0"/>
        <w:ind w:right="-11"/>
        <w:rPr>
          <w:rFonts w:ascii="Times New Roman CYR" w:hAnsi="Times New Roman CYR" w:cs="Times New Roman CYR"/>
          <w:sz w:val="24"/>
          <w:szCs w:val="24"/>
        </w:rPr>
      </w:pPr>
      <w:r>
        <w:rPr>
          <w:rFonts w:ascii="Times New Roman CYR" w:hAnsi="Times New Roman CYR" w:cs="Times New Roman CYR"/>
          <w:sz w:val="24"/>
          <w:szCs w:val="24"/>
        </w:rPr>
        <w:t>Моя планета - человеческий дом.</w:t>
      </w:r>
    </w:p>
    <w:p w:rsidR="00597C49" w:rsidRDefault="00597C49" w:rsidP="00597C49">
      <w:pPr>
        <w:widowControl w:val="0"/>
        <w:autoSpaceDE w:val="0"/>
        <w:autoSpaceDN w:val="0"/>
        <w:adjustRightInd w:val="0"/>
        <w:spacing w:after="0"/>
        <w:ind w:right="-11"/>
        <w:rPr>
          <w:rFonts w:ascii="Times New Roman CYR" w:hAnsi="Times New Roman CYR" w:cs="Times New Roman CYR"/>
          <w:sz w:val="24"/>
          <w:szCs w:val="24"/>
        </w:rPr>
      </w:pPr>
      <w:r>
        <w:rPr>
          <w:rFonts w:ascii="Times New Roman CYR" w:hAnsi="Times New Roman CYR" w:cs="Times New Roman CYR"/>
          <w:sz w:val="24"/>
          <w:szCs w:val="24"/>
        </w:rPr>
        <w:t>Ну как ей жить под дымным колпаком.</w:t>
      </w:r>
    </w:p>
    <w:p w:rsidR="00597C49" w:rsidRDefault="00597C49" w:rsidP="00597C49">
      <w:pPr>
        <w:widowControl w:val="0"/>
        <w:autoSpaceDE w:val="0"/>
        <w:autoSpaceDN w:val="0"/>
        <w:adjustRightInd w:val="0"/>
        <w:spacing w:after="0"/>
        <w:ind w:right="-11"/>
        <w:rPr>
          <w:rFonts w:ascii="Times New Roman CYR" w:hAnsi="Times New Roman CYR" w:cs="Times New Roman CYR"/>
          <w:sz w:val="24"/>
          <w:szCs w:val="24"/>
        </w:rPr>
      </w:pPr>
      <w:r>
        <w:rPr>
          <w:rFonts w:ascii="Times New Roman CYR" w:hAnsi="Times New Roman CYR" w:cs="Times New Roman CYR"/>
          <w:sz w:val="24"/>
          <w:szCs w:val="24"/>
        </w:rPr>
        <w:t>Где сточная канава - океан.</w:t>
      </w:r>
    </w:p>
    <w:p w:rsidR="00597C49" w:rsidRDefault="00597C49" w:rsidP="00597C49">
      <w:pPr>
        <w:widowControl w:val="0"/>
        <w:autoSpaceDE w:val="0"/>
        <w:autoSpaceDN w:val="0"/>
        <w:adjustRightInd w:val="0"/>
        <w:spacing w:after="0"/>
        <w:ind w:right="-11"/>
        <w:rPr>
          <w:rFonts w:ascii="Times New Roman CYR" w:hAnsi="Times New Roman CYR" w:cs="Times New Roman CYR"/>
          <w:sz w:val="24"/>
          <w:szCs w:val="24"/>
        </w:rPr>
      </w:pPr>
      <w:r>
        <w:rPr>
          <w:rFonts w:ascii="Times New Roman CYR" w:hAnsi="Times New Roman CYR" w:cs="Times New Roman CYR"/>
          <w:sz w:val="24"/>
          <w:szCs w:val="24"/>
        </w:rPr>
        <w:t>Где вся природа поймана в капкан.</w:t>
      </w:r>
    </w:p>
    <w:p w:rsidR="00597C49" w:rsidRDefault="00597C49" w:rsidP="00597C49">
      <w:pPr>
        <w:widowControl w:val="0"/>
        <w:autoSpaceDE w:val="0"/>
        <w:autoSpaceDN w:val="0"/>
        <w:adjustRightInd w:val="0"/>
        <w:spacing w:after="0"/>
        <w:ind w:right="-11"/>
        <w:rPr>
          <w:rFonts w:ascii="Times New Roman CYR" w:hAnsi="Times New Roman CYR" w:cs="Times New Roman CYR"/>
          <w:sz w:val="24"/>
          <w:szCs w:val="24"/>
        </w:rPr>
      </w:pPr>
      <w:r>
        <w:rPr>
          <w:rFonts w:ascii="Times New Roman CYR" w:hAnsi="Times New Roman CYR" w:cs="Times New Roman CYR"/>
          <w:sz w:val="24"/>
          <w:szCs w:val="24"/>
        </w:rPr>
        <w:t>Где места нет ни аисту, ни льву</w:t>
      </w:r>
    </w:p>
    <w:p w:rsidR="00597C49" w:rsidRDefault="00597C49" w:rsidP="00597C49">
      <w:pPr>
        <w:widowControl w:val="0"/>
        <w:autoSpaceDE w:val="0"/>
        <w:autoSpaceDN w:val="0"/>
        <w:adjustRightInd w:val="0"/>
        <w:spacing w:after="0"/>
        <w:ind w:right="-11"/>
        <w:rPr>
          <w:rFonts w:ascii="Times New Roman CYR" w:hAnsi="Times New Roman CYR" w:cs="Times New Roman CYR"/>
          <w:sz w:val="24"/>
          <w:szCs w:val="24"/>
        </w:rPr>
      </w:pPr>
      <w:r>
        <w:rPr>
          <w:rFonts w:ascii="Times New Roman CYR" w:hAnsi="Times New Roman CYR" w:cs="Times New Roman CYR"/>
          <w:sz w:val="24"/>
          <w:szCs w:val="24"/>
        </w:rPr>
        <w:t>Где стонут травы: больше не могу!</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Вот она летит, маленькая, какая!</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Вот она грустит, в думы свои вникая.</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Вот она плывет, зыбкой прохладой веет.</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Все еще живет! Все еще людям верит!</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Вот она плывет сквозь грозовую полночь,</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Всех людей зовет, просит прийти на помощь!</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Просит прийти на помощь!</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Просит прийти на помощь!</w:t>
      </w:r>
    </w:p>
    <w:p w:rsidR="00597C49" w:rsidRDefault="00597C49" w:rsidP="00597C49">
      <w:pPr>
        <w:widowControl w:val="0"/>
        <w:autoSpaceDE w:val="0"/>
        <w:autoSpaceDN w:val="0"/>
        <w:adjustRightInd w:val="0"/>
        <w:spacing w:after="0"/>
        <w:rPr>
          <w:rFonts w:ascii="Times New Roman CYR" w:hAnsi="Times New Roman CYR" w:cs="Times New Roman CYR"/>
          <w:i/>
          <w:iCs/>
          <w:sz w:val="24"/>
          <w:szCs w:val="24"/>
          <w:u w:val="single"/>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Вопрос "Куда деть мусор?" становится всё актуальнее. И мы попробуем сегодня ответить на него.</w:t>
      </w:r>
    </w:p>
    <w:p w:rsidR="00597C49" w:rsidRDefault="00597C49" w:rsidP="00597C49">
      <w:pPr>
        <w:widowControl w:val="0"/>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 нашем мероприятии  участвуют учащиеся  8 – 9 классов. Для того чтобы начать его  я хотела бы представить наших многоуважаемых гостей, учителей, </w:t>
      </w:r>
      <w:r>
        <w:rPr>
          <w:rFonts w:ascii="Times New Roman CYR" w:hAnsi="Times New Roman CYR" w:cs="Times New Roman CYR"/>
          <w:i/>
          <w:iCs/>
          <w:sz w:val="24"/>
          <w:szCs w:val="24"/>
        </w:rPr>
        <w:t>(учителя являются членами жюри)</w:t>
      </w:r>
      <w:r>
        <w:rPr>
          <w:rFonts w:ascii="Times New Roman CYR" w:hAnsi="Times New Roman CYR" w:cs="Times New Roman CYR"/>
          <w:sz w:val="24"/>
          <w:szCs w:val="24"/>
        </w:rPr>
        <w:t xml:space="preserve"> Впереди нас ждут конкурсы и развлечения.</w:t>
      </w:r>
      <w:r w:rsidRPr="00C33ECD">
        <w:rPr>
          <w:rFonts w:ascii="Gautami" w:hAnsi="Gautami" w:cs="Gautami"/>
          <w:sz w:val="24"/>
          <w:szCs w:val="24"/>
        </w:rPr>
        <w:t xml:space="preserve"> </w:t>
      </w:r>
      <w:r>
        <w:rPr>
          <w:rFonts w:ascii="Times New Roman CYR" w:hAnsi="Times New Roman CYR" w:cs="Times New Roman CYR"/>
          <w:sz w:val="24"/>
          <w:szCs w:val="24"/>
        </w:rPr>
        <w:t xml:space="preserve">Посмотрите, на  сцене размещено изображение земного шара (глобус), покрытого разноцветными бумажками, на которых нарисован различный мусор. Это не просто глобус, это табло, на котором фиксируются результаты игры. При каждом заработанном  той или иной командой балле снимается одна бумажка – идет как бы  процесс очищения земного шара от мусора. </w:t>
      </w:r>
      <w:r w:rsidRPr="00D371A6">
        <w:rPr>
          <w:rFonts w:ascii="Times New Roman CYR" w:hAnsi="Times New Roman CYR" w:cs="Times New Roman CYR"/>
          <w:b/>
          <w:sz w:val="24"/>
          <w:szCs w:val="24"/>
        </w:rPr>
        <w:t>(</w:t>
      </w:r>
      <w:r w:rsidRPr="00D371A6">
        <w:rPr>
          <w:rFonts w:ascii="Times New Roman CYR" w:hAnsi="Times New Roman CYR" w:cs="Times New Roman CYR"/>
          <w:b/>
          <w:i/>
          <w:iCs/>
          <w:sz w:val="24"/>
          <w:szCs w:val="24"/>
        </w:rPr>
        <w:t>Предварительно команды выбирают себе цвет бумажек.</w:t>
      </w:r>
      <w:r w:rsidRPr="00D371A6">
        <w:rPr>
          <w:rFonts w:ascii="Times New Roman CYR" w:hAnsi="Times New Roman CYR" w:cs="Times New Roman CYR"/>
          <w:b/>
          <w:sz w:val="24"/>
          <w:szCs w:val="24"/>
        </w:rPr>
        <w:t>)</w:t>
      </w:r>
      <w:r>
        <w:rPr>
          <w:rFonts w:ascii="Times New Roman CYR" w:hAnsi="Times New Roman CYR" w:cs="Times New Roman CYR"/>
          <w:sz w:val="24"/>
          <w:szCs w:val="24"/>
        </w:rPr>
        <w:t xml:space="preserve"> Выигрывает та команда, которая уберет с глобуса больше «мусора». Итак, начнём!  </w:t>
      </w:r>
    </w:p>
    <w:p w:rsidR="00597C49" w:rsidRDefault="00597C49" w:rsidP="00597C49">
      <w:pPr>
        <w:widowControl w:val="0"/>
        <w:tabs>
          <w:tab w:val="left" w:pos="8295"/>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ab/>
      </w:r>
    </w:p>
    <w:p w:rsidR="00597C49" w:rsidRDefault="00597C49" w:rsidP="00597C49">
      <w:pPr>
        <w:widowControl w:val="0"/>
        <w:autoSpaceDE w:val="0"/>
        <w:autoSpaceDN w:val="0"/>
        <w:adjustRightInd w:val="0"/>
        <w:spacing w:after="0"/>
        <w:jc w:val="center"/>
        <w:rPr>
          <w:rFonts w:ascii="Times New Roman CYR" w:hAnsi="Times New Roman CYR" w:cs="Times New Roman CYR"/>
          <w:sz w:val="24"/>
          <w:szCs w:val="24"/>
        </w:rPr>
      </w:pPr>
      <w:r>
        <w:rPr>
          <w:rFonts w:ascii="Georgia" w:hAnsi="Georgia" w:cs="Georgia"/>
          <w:b/>
          <w:bCs/>
          <w:sz w:val="28"/>
          <w:szCs w:val="28"/>
        </w:rPr>
        <w:t>Конкурс 1. «Крылатая фраза»</w:t>
      </w:r>
      <w:r>
        <w:rPr>
          <w:rFonts w:ascii="Georgia" w:hAnsi="Georgia" w:cs="Georgia"/>
          <w:b/>
          <w:bCs/>
          <w:sz w:val="24"/>
          <w:szCs w:val="24"/>
        </w:rPr>
        <w:t xml:space="preserve"> </w:t>
      </w:r>
      <w:r>
        <w:rPr>
          <w:rFonts w:ascii="Times New Roman CYR" w:hAnsi="Times New Roman CYR" w:cs="Times New Roman CYR"/>
          <w:i/>
          <w:iCs/>
          <w:color w:val="000099"/>
          <w:sz w:val="24"/>
          <w:szCs w:val="24"/>
        </w:rPr>
        <w:t>(слайд № 4)</w:t>
      </w: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Вам надо правильно назвать химические элементы, знаки которых приведены. Если вы правильно назовете химические элементы, то из первых букв этих названий получится крылатая фраза. Какая? Продолжительность конкурса – 5 минут. Максимальное количество 5 баллов.</w:t>
      </w:r>
    </w:p>
    <w:p w:rsidR="00597C49" w:rsidRPr="00D371A6" w:rsidRDefault="00597C49" w:rsidP="00597C49">
      <w:pPr>
        <w:widowControl w:val="0"/>
        <w:autoSpaceDE w:val="0"/>
        <w:autoSpaceDN w:val="0"/>
        <w:adjustRightInd w:val="0"/>
        <w:spacing w:after="0"/>
        <w:rPr>
          <w:rFonts w:ascii="Times New Roman CYR" w:hAnsi="Times New Roman CYR" w:cs="Times New Roman CYR"/>
          <w:sz w:val="36"/>
          <w:szCs w:val="36"/>
        </w:rPr>
      </w:pPr>
      <w:r w:rsidRPr="00D371A6">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w:t>
      </w:r>
      <w:r w:rsidRPr="00D371A6">
        <w:rPr>
          <w:rFonts w:ascii="Times New Roman CYR" w:hAnsi="Times New Roman CYR" w:cs="Times New Roman CYR"/>
          <w:i/>
          <w:iCs/>
          <w:color w:val="000099"/>
          <w:sz w:val="24"/>
          <w:szCs w:val="24"/>
        </w:rPr>
        <w:t xml:space="preserve"> № 5</w:t>
      </w:r>
      <w:r w:rsidRPr="00D371A6">
        <w:rPr>
          <w:rFonts w:ascii="Times New Roman CYR" w:hAnsi="Times New Roman CYR" w:cs="Times New Roman CYR"/>
          <w:i/>
          <w:iCs/>
          <w:color w:val="000099"/>
          <w:sz w:val="36"/>
          <w:szCs w:val="36"/>
        </w:rPr>
        <w:t>)</w:t>
      </w:r>
      <w:r w:rsidRPr="00D371A6">
        <w:rPr>
          <w:rFonts w:ascii="Times New Roman CYR" w:hAnsi="Times New Roman CYR" w:cs="Times New Roman CYR"/>
          <w:sz w:val="36"/>
          <w:szCs w:val="36"/>
        </w:rPr>
        <w:t xml:space="preserve">        </w:t>
      </w:r>
      <w:r w:rsidRPr="00266CD1">
        <w:rPr>
          <w:rFonts w:ascii="Times New Roman CYR" w:hAnsi="Times New Roman CYR" w:cs="Times New Roman CYR"/>
          <w:b/>
          <w:bCs/>
          <w:color w:val="000000"/>
          <w:sz w:val="36"/>
          <w:szCs w:val="36"/>
          <w:lang w:val="en-US"/>
        </w:rPr>
        <w:t>Au</w:t>
      </w:r>
      <w:r w:rsidRPr="00D371A6">
        <w:rPr>
          <w:rFonts w:ascii="Times New Roman CYR" w:hAnsi="Times New Roman CYR" w:cs="Times New Roman CYR"/>
          <w:b/>
          <w:bCs/>
          <w:color w:val="000000"/>
          <w:sz w:val="36"/>
          <w:szCs w:val="36"/>
        </w:rPr>
        <w:t xml:space="preserve">, </w:t>
      </w:r>
      <w:r w:rsidRPr="00266CD1">
        <w:rPr>
          <w:rFonts w:ascii="Times New Roman CYR" w:hAnsi="Times New Roman CYR" w:cs="Times New Roman CYR"/>
          <w:b/>
          <w:bCs/>
          <w:color w:val="000000"/>
          <w:sz w:val="36"/>
          <w:szCs w:val="36"/>
          <w:lang w:val="en-US"/>
        </w:rPr>
        <w:t>Ne</w:t>
      </w:r>
      <w:r w:rsidRPr="00D371A6">
        <w:rPr>
          <w:rFonts w:ascii="Times New Roman CYR" w:hAnsi="Times New Roman CYR" w:cs="Times New Roman CYR"/>
          <w:b/>
          <w:bCs/>
          <w:color w:val="000000"/>
          <w:sz w:val="36"/>
          <w:szCs w:val="36"/>
        </w:rPr>
        <w:t xml:space="preserve">, </w:t>
      </w:r>
      <w:r w:rsidRPr="00266CD1">
        <w:rPr>
          <w:rFonts w:ascii="Times New Roman CYR" w:hAnsi="Times New Roman CYR" w:cs="Times New Roman CYR"/>
          <w:b/>
          <w:bCs/>
          <w:color w:val="000000"/>
          <w:sz w:val="36"/>
          <w:szCs w:val="36"/>
          <w:lang w:val="en-US"/>
        </w:rPr>
        <w:t>Al</w:t>
      </w:r>
      <w:r w:rsidRPr="00D371A6">
        <w:rPr>
          <w:rFonts w:ascii="Times New Roman CYR" w:hAnsi="Times New Roman CYR" w:cs="Times New Roman CYR"/>
          <w:b/>
          <w:bCs/>
          <w:color w:val="000000"/>
          <w:sz w:val="36"/>
          <w:szCs w:val="36"/>
        </w:rPr>
        <w:t xml:space="preserve">, </w:t>
      </w:r>
      <w:proofErr w:type="spellStart"/>
      <w:r w:rsidRPr="00266CD1">
        <w:rPr>
          <w:rFonts w:ascii="Times New Roman CYR" w:hAnsi="Times New Roman CYR" w:cs="Times New Roman CYR"/>
          <w:b/>
          <w:bCs/>
          <w:color w:val="000000"/>
          <w:sz w:val="36"/>
          <w:szCs w:val="36"/>
          <w:lang w:val="en-US"/>
        </w:rPr>
        <w:t>Nb</w:t>
      </w:r>
      <w:proofErr w:type="spellEnd"/>
      <w:r w:rsidRPr="00D371A6">
        <w:rPr>
          <w:rFonts w:ascii="Times New Roman CYR" w:hAnsi="Times New Roman CYR" w:cs="Times New Roman CYR"/>
          <w:b/>
          <w:bCs/>
          <w:color w:val="000000"/>
          <w:sz w:val="36"/>
          <w:szCs w:val="36"/>
        </w:rPr>
        <w:t xml:space="preserve">, </w:t>
      </w:r>
      <w:proofErr w:type="spellStart"/>
      <w:r w:rsidRPr="00266CD1">
        <w:rPr>
          <w:rFonts w:ascii="Times New Roman CYR" w:hAnsi="Times New Roman CYR" w:cs="Times New Roman CYR"/>
          <w:b/>
          <w:bCs/>
          <w:color w:val="000000"/>
          <w:sz w:val="36"/>
          <w:szCs w:val="36"/>
          <w:lang w:val="en-US"/>
        </w:rPr>
        <w:t>Ir</w:t>
      </w:r>
      <w:proofErr w:type="spellEnd"/>
      <w:r w:rsidRPr="00D371A6">
        <w:rPr>
          <w:rFonts w:ascii="Times New Roman CYR" w:hAnsi="Times New Roman CYR" w:cs="Times New Roman CYR"/>
          <w:b/>
          <w:bCs/>
          <w:color w:val="000000"/>
          <w:sz w:val="36"/>
          <w:szCs w:val="36"/>
        </w:rPr>
        <w:t xml:space="preserve">, </w:t>
      </w:r>
      <w:proofErr w:type="spellStart"/>
      <w:r w:rsidRPr="00266CD1">
        <w:rPr>
          <w:rFonts w:ascii="Times New Roman CYR" w:hAnsi="Times New Roman CYR" w:cs="Times New Roman CYR"/>
          <w:b/>
          <w:bCs/>
          <w:color w:val="000000"/>
          <w:sz w:val="36"/>
          <w:szCs w:val="36"/>
          <w:lang w:val="en-US"/>
        </w:rPr>
        <w:t>Eu</w:t>
      </w:r>
      <w:proofErr w:type="spellEnd"/>
      <w:r w:rsidRPr="00D371A6">
        <w:rPr>
          <w:rFonts w:ascii="Times New Roman CYR" w:hAnsi="Times New Roman CYR" w:cs="Times New Roman CYR"/>
          <w:b/>
          <w:bCs/>
          <w:color w:val="000000"/>
          <w:sz w:val="36"/>
          <w:szCs w:val="36"/>
        </w:rPr>
        <w:t xml:space="preserve">  –  </w:t>
      </w:r>
      <w:r w:rsidRPr="00266CD1">
        <w:rPr>
          <w:rFonts w:ascii="Times New Roman CYR" w:hAnsi="Times New Roman CYR" w:cs="Times New Roman CYR"/>
          <w:b/>
          <w:bCs/>
          <w:color w:val="000000"/>
          <w:sz w:val="36"/>
          <w:szCs w:val="36"/>
          <w:lang w:val="en-US"/>
        </w:rPr>
        <w:t>Ag</w:t>
      </w:r>
      <w:r w:rsidRPr="00D371A6">
        <w:rPr>
          <w:rFonts w:ascii="Times New Roman CYR" w:hAnsi="Times New Roman CYR" w:cs="Times New Roman CYR"/>
          <w:b/>
          <w:bCs/>
          <w:color w:val="000000"/>
          <w:sz w:val="36"/>
          <w:szCs w:val="36"/>
        </w:rPr>
        <w:t xml:space="preserve">, </w:t>
      </w:r>
      <w:r w:rsidRPr="00266CD1">
        <w:rPr>
          <w:rFonts w:ascii="Times New Roman CYR" w:hAnsi="Times New Roman CYR" w:cs="Times New Roman CYR"/>
          <w:b/>
          <w:bCs/>
          <w:color w:val="000000"/>
          <w:sz w:val="36"/>
          <w:szCs w:val="36"/>
          <w:lang w:val="en-US"/>
        </w:rPr>
        <w:t>In</w:t>
      </w:r>
      <w:r w:rsidRPr="00D371A6">
        <w:rPr>
          <w:rFonts w:ascii="Times New Roman CYR" w:hAnsi="Times New Roman CYR" w:cs="Times New Roman CYR"/>
          <w:b/>
          <w:bCs/>
          <w:color w:val="000000"/>
          <w:sz w:val="36"/>
          <w:szCs w:val="36"/>
        </w:rPr>
        <w:t xml:space="preserve">, </w:t>
      </w:r>
      <w:r w:rsidRPr="00266CD1">
        <w:rPr>
          <w:rFonts w:ascii="Times New Roman CYR" w:hAnsi="Times New Roman CYR" w:cs="Times New Roman CYR"/>
          <w:b/>
          <w:bCs/>
          <w:color w:val="000000"/>
          <w:sz w:val="36"/>
          <w:szCs w:val="36"/>
          <w:lang w:val="en-US"/>
        </w:rPr>
        <w:t>Lu</w:t>
      </w:r>
      <w:r w:rsidRPr="00D371A6">
        <w:rPr>
          <w:rFonts w:ascii="Times New Roman CYR" w:hAnsi="Times New Roman CYR" w:cs="Times New Roman CYR"/>
          <w:b/>
          <w:bCs/>
          <w:color w:val="000000"/>
          <w:sz w:val="36"/>
          <w:szCs w:val="36"/>
        </w:rPr>
        <w:t xml:space="preserve">, </w:t>
      </w:r>
      <w:r w:rsidRPr="00266CD1">
        <w:rPr>
          <w:rFonts w:ascii="Times New Roman CYR" w:hAnsi="Times New Roman CYR" w:cs="Times New Roman CYR"/>
          <w:b/>
          <w:bCs/>
          <w:color w:val="000000"/>
          <w:sz w:val="36"/>
          <w:szCs w:val="36"/>
          <w:lang w:val="en-US"/>
        </w:rPr>
        <w:t>Am</w:t>
      </w:r>
      <w:r w:rsidRPr="00D371A6">
        <w:rPr>
          <w:rFonts w:ascii="Times New Roman CYR" w:hAnsi="Times New Roman CYR" w:cs="Times New Roman CYR"/>
          <w:b/>
          <w:bCs/>
          <w:color w:val="000000"/>
          <w:sz w:val="36"/>
          <w:szCs w:val="36"/>
        </w:rPr>
        <w:t>.</w:t>
      </w:r>
    </w:p>
    <w:p w:rsidR="00597C49" w:rsidRPr="00D371A6" w:rsidRDefault="00597C49" w:rsidP="00597C49">
      <w:pPr>
        <w:widowControl w:val="0"/>
        <w:autoSpaceDE w:val="0"/>
        <w:autoSpaceDN w:val="0"/>
        <w:adjustRightInd w:val="0"/>
        <w:spacing w:after="0"/>
        <w:jc w:val="both"/>
        <w:rPr>
          <w:rFonts w:ascii="Times New Roman CYR" w:hAnsi="Times New Roman CYR" w:cs="Times New Roman CYR"/>
          <w:color w:val="000000"/>
          <w:sz w:val="24"/>
          <w:szCs w:val="24"/>
        </w:rPr>
      </w:pPr>
    </w:p>
    <w:p w:rsidR="00597C49" w:rsidRDefault="00597C49" w:rsidP="00597C49">
      <w:pPr>
        <w:widowControl w:val="0"/>
        <w:autoSpaceDE w:val="0"/>
        <w:autoSpaceDN w:val="0"/>
        <w:adjustRightInd w:val="0"/>
        <w:spacing w:after="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w:t>
      </w:r>
      <w:r>
        <w:rPr>
          <w:rFonts w:ascii="Times New Roman CYR" w:hAnsi="Times New Roman CYR" w:cs="Times New Roman CYR"/>
          <w:i/>
          <w:iCs/>
          <w:color w:val="000000"/>
          <w:sz w:val="28"/>
          <w:szCs w:val="28"/>
        </w:rPr>
        <w:t>Золото, неон, алюминий, ниобий, иридий, европий – серебро, индий, лютеций, америций.</w:t>
      </w:r>
      <w:proofErr w:type="gramEnd"/>
      <w:r>
        <w:rPr>
          <w:rFonts w:ascii="Times New Roman CYR" w:hAnsi="Times New Roman CYR" w:cs="Times New Roman CYR"/>
          <w:i/>
          <w:iCs/>
          <w:color w:val="000000"/>
          <w:sz w:val="28"/>
          <w:szCs w:val="28"/>
        </w:rPr>
        <w:t xml:space="preserve"> </w:t>
      </w:r>
      <w:proofErr w:type="gramStart"/>
      <w:r>
        <w:rPr>
          <w:rFonts w:ascii="Times New Roman CYR" w:hAnsi="Times New Roman CYR" w:cs="Times New Roman CYR"/>
          <w:i/>
          <w:iCs/>
          <w:color w:val="C00000"/>
          <w:sz w:val="28"/>
          <w:szCs w:val="28"/>
        </w:rPr>
        <w:t>Знание – сила</w:t>
      </w:r>
      <w:r>
        <w:rPr>
          <w:rFonts w:ascii="Times New Roman CYR" w:hAnsi="Times New Roman CYR" w:cs="Times New Roman CYR"/>
          <w:i/>
          <w:iCs/>
          <w:sz w:val="28"/>
          <w:szCs w:val="28"/>
        </w:rPr>
        <w:t>.</w:t>
      </w:r>
      <w:r>
        <w:rPr>
          <w:rFonts w:ascii="Times New Roman CYR" w:hAnsi="Times New Roman CYR" w:cs="Times New Roman CYR"/>
          <w:color w:val="000000"/>
          <w:sz w:val="24"/>
          <w:szCs w:val="24"/>
        </w:rPr>
        <w:t>)</w:t>
      </w:r>
      <w:proofErr w:type="gramEnd"/>
    </w:p>
    <w:p w:rsidR="00597C49" w:rsidRDefault="00597C49" w:rsidP="00597C49">
      <w:pPr>
        <w:widowControl w:val="0"/>
        <w:autoSpaceDE w:val="0"/>
        <w:autoSpaceDN w:val="0"/>
        <w:adjustRightInd w:val="0"/>
        <w:spacing w:after="0"/>
        <w:rPr>
          <w:rFonts w:ascii="Times New Roman CYR" w:hAnsi="Times New Roman CYR" w:cs="Times New Roman CYR"/>
          <w:i/>
          <w:iCs/>
          <w:sz w:val="28"/>
          <w:szCs w:val="28"/>
          <w:u w:val="single"/>
        </w:rPr>
      </w:pPr>
    </w:p>
    <w:p w:rsidR="00597C49" w:rsidRDefault="00597C49" w:rsidP="00597C49">
      <w:pPr>
        <w:widowControl w:val="0"/>
        <w:autoSpaceDE w:val="0"/>
        <w:autoSpaceDN w:val="0"/>
        <w:adjustRightInd w:val="0"/>
        <w:spacing w:after="0"/>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Жюри  оценивают первый конкурс и выставляют первые оценки.</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r>
        <w:rPr>
          <w:rFonts w:ascii="Georgia" w:hAnsi="Georgia" w:cs="Georgia"/>
          <w:b/>
          <w:bCs/>
          <w:sz w:val="28"/>
          <w:szCs w:val="28"/>
        </w:rPr>
        <w:lastRenderedPageBreak/>
        <w:t>Конкурс 2. «Что мы выбрасываем,</w:t>
      </w:r>
    </w:p>
    <w:p w:rsidR="00597C49" w:rsidRDefault="00597C49" w:rsidP="00597C49">
      <w:pPr>
        <w:widowControl w:val="0"/>
        <w:autoSpaceDE w:val="0"/>
        <w:autoSpaceDN w:val="0"/>
        <w:adjustRightInd w:val="0"/>
        <w:spacing w:after="0"/>
        <w:jc w:val="center"/>
        <w:rPr>
          <w:rFonts w:ascii="Georgia" w:hAnsi="Georgia" w:cs="Georgia"/>
          <w:b/>
          <w:bCs/>
          <w:sz w:val="28"/>
          <w:szCs w:val="28"/>
        </w:rPr>
      </w:pPr>
      <w:r>
        <w:rPr>
          <w:rFonts w:ascii="Georgia" w:hAnsi="Georgia" w:cs="Georgia"/>
          <w:b/>
          <w:bCs/>
          <w:sz w:val="28"/>
          <w:szCs w:val="28"/>
        </w:rPr>
        <w:t>или Золотые россыпи помоек»</w:t>
      </w:r>
      <w:r>
        <w:rPr>
          <w:rFonts w:ascii="Times New Roman CYR" w:hAnsi="Times New Roman CYR" w:cs="Times New Roman CYR"/>
          <w:sz w:val="24"/>
          <w:szCs w:val="24"/>
        </w:rPr>
        <w:t xml:space="preserve"> </w:t>
      </w:r>
      <w:r>
        <w:rPr>
          <w:rFonts w:ascii="Times New Roman CYR" w:hAnsi="Times New Roman CYR" w:cs="Times New Roman CYR"/>
          <w:i/>
          <w:iCs/>
          <w:color w:val="000099"/>
          <w:sz w:val="24"/>
          <w:szCs w:val="24"/>
        </w:rPr>
        <w:t>(слайд № 6)</w:t>
      </w:r>
    </w:p>
    <w:p w:rsidR="00597C49" w:rsidRDefault="00597C49" w:rsidP="00597C49">
      <w:pPr>
        <w:widowControl w:val="0"/>
        <w:tabs>
          <w:tab w:val="left" w:pos="1065"/>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ab/>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Команды вы получаете по три таблички-указателя с цифрами 1, 2, 3.  На каждый задаваемый вопрос я даю три варианта ответа. По моему сигналу  вы  поднимаете табличку с номером ответа.</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Вопросы:</w:t>
      </w: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Большую часть мусора, загрязняющего Землю, составляют:</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1.</w:t>
      </w:r>
      <w:r>
        <w:rPr>
          <w:rFonts w:ascii="Times New Roman CYR" w:hAnsi="Times New Roman CYR" w:cs="Times New Roman CYR"/>
          <w:b/>
          <w:bCs/>
          <w:i/>
          <w:iCs/>
          <w:sz w:val="24"/>
          <w:szCs w:val="24"/>
        </w:rPr>
        <w:tab/>
        <w:t>Пластмасса</w:t>
      </w:r>
      <w:r>
        <w:rPr>
          <w:rFonts w:ascii="Times New Roman CYR" w:hAnsi="Times New Roman CYR" w:cs="Times New Roman CYR"/>
          <w:i/>
          <w:iCs/>
          <w:sz w:val="24"/>
          <w:szCs w:val="24"/>
        </w:rPr>
        <w:t xml:space="preserve"> (правильный  ответ).</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Стекло.</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Металл.</w:t>
      </w:r>
    </w:p>
    <w:p w:rsidR="00597C49" w:rsidRDefault="00597C49" w:rsidP="00597C49">
      <w:pPr>
        <w:widowControl w:val="0"/>
        <w:autoSpaceDE w:val="0"/>
        <w:autoSpaceDN w:val="0"/>
        <w:adjustRightInd w:val="0"/>
        <w:spacing w:after="0"/>
        <w:ind w:left="1440"/>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i/>
          <w:iCs/>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Прежде чем начать утилизацию отходов, их необходимо:                </w:t>
      </w:r>
      <w:r>
        <w:rPr>
          <w:rFonts w:ascii="Times New Roman CYR" w:hAnsi="Times New Roman CYR" w:cs="Times New Roman CYR"/>
          <w:i/>
          <w:iCs/>
          <w:color w:val="000099"/>
          <w:sz w:val="24"/>
          <w:szCs w:val="24"/>
        </w:rPr>
        <w:t xml:space="preserve">(слайд № 7) </w:t>
      </w: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1.</w:t>
      </w:r>
      <w:r>
        <w:rPr>
          <w:rFonts w:ascii="Times New Roman CYR" w:hAnsi="Times New Roman CYR" w:cs="Times New Roman CYR"/>
          <w:b/>
          <w:bCs/>
          <w:i/>
          <w:iCs/>
          <w:sz w:val="24"/>
          <w:szCs w:val="24"/>
        </w:rPr>
        <w:tab/>
        <w:t>Рассортировать</w:t>
      </w:r>
      <w:r>
        <w:rPr>
          <w:rFonts w:ascii="Times New Roman CYR" w:hAnsi="Times New Roman CYR" w:cs="Times New Roman CYR"/>
          <w:i/>
          <w:iCs/>
          <w:sz w:val="24"/>
          <w:szCs w:val="24"/>
        </w:rPr>
        <w:t>.</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Собрать в одном месте.</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Раскрошить.</w:t>
      </w:r>
    </w:p>
    <w:p w:rsidR="00597C49" w:rsidRDefault="00597C49" w:rsidP="00597C49">
      <w:pPr>
        <w:widowControl w:val="0"/>
        <w:autoSpaceDE w:val="0"/>
        <w:autoSpaceDN w:val="0"/>
        <w:adjustRightInd w:val="0"/>
        <w:spacing w:after="0"/>
        <w:ind w:left="1418"/>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Для того чтобы переработать пластмассу, ее необходимо:                </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1.</w:t>
      </w:r>
      <w:r>
        <w:rPr>
          <w:rFonts w:ascii="Times New Roman CYR" w:hAnsi="Times New Roman CYR" w:cs="Times New Roman CYR"/>
          <w:i/>
          <w:iCs/>
          <w:sz w:val="24"/>
          <w:szCs w:val="24"/>
        </w:rPr>
        <w:tab/>
        <w:t xml:space="preserve">Компостировать. </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2.</w:t>
      </w:r>
      <w:r>
        <w:rPr>
          <w:rFonts w:ascii="Times New Roman CYR" w:hAnsi="Times New Roman CYR" w:cs="Times New Roman CYR"/>
          <w:b/>
          <w:bCs/>
          <w:i/>
          <w:iCs/>
          <w:sz w:val="24"/>
          <w:szCs w:val="24"/>
        </w:rPr>
        <w:tab/>
        <w:t>Сжечь при специальных условиях.</w:t>
      </w: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Переплавить.</w:t>
      </w:r>
    </w:p>
    <w:p w:rsidR="00597C49" w:rsidRDefault="00597C49" w:rsidP="00597C49">
      <w:pPr>
        <w:widowControl w:val="0"/>
        <w:autoSpaceDE w:val="0"/>
        <w:autoSpaceDN w:val="0"/>
        <w:adjustRightInd w:val="0"/>
        <w:spacing w:after="0"/>
        <w:ind w:left="1440"/>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Первоочередная забота при выборе свалки:                                              </w:t>
      </w:r>
      <w:r>
        <w:rPr>
          <w:rFonts w:ascii="Times New Roman CYR" w:hAnsi="Times New Roman CYR" w:cs="Times New Roman CYR"/>
          <w:i/>
          <w:iCs/>
          <w:color w:val="000099"/>
          <w:sz w:val="24"/>
          <w:szCs w:val="24"/>
        </w:rPr>
        <w:t>(слайд № 8)</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1.</w:t>
      </w:r>
      <w:r>
        <w:rPr>
          <w:rFonts w:ascii="Times New Roman CYR" w:hAnsi="Times New Roman CYR" w:cs="Times New Roman CYR"/>
          <w:b/>
          <w:bCs/>
          <w:i/>
          <w:iCs/>
          <w:sz w:val="24"/>
          <w:szCs w:val="24"/>
        </w:rPr>
        <w:tab/>
        <w:t>Защита поверхности земли и грунтовых вод</w:t>
      </w:r>
      <w:r>
        <w:rPr>
          <w:rFonts w:ascii="Times New Roman CYR" w:hAnsi="Times New Roman CYR" w:cs="Times New Roman CYR"/>
          <w:i/>
          <w:iCs/>
          <w:sz w:val="24"/>
          <w:szCs w:val="24"/>
        </w:rPr>
        <w:t>.</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Ограждение места свалки.</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Укомплектование соответствующей техникой.</w:t>
      </w: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1440"/>
        <w:rPr>
          <w:rFonts w:ascii="Times New Roman CYR" w:hAnsi="Times New Roman CYR" w:cs="Times New Roman CYR"/>
          <w:i/>
          <w:iCs/>
          <w:sz w:val="24"/>
          <w:szCs w:val="24"/>
        </w:rPr>
      </w:pP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Вредные выбросы оказывают влияние:</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1.</w:t>
      </w:r>
      <w:r>
        <w:rPr>
          <w:rFonts w:ascii="Times New Roman CYR" w:hAnsi="Times New Roman CYR" w:cs="Times New Roman CYR"/>
          <w:i/>
          <w:iCs/>
          <w:sz w:val="24"/>
          <w:szCs w:val="24"/>
        </w:rPr>
        <w:tab/>
        <w:t xml:space="preserve">Только </w:t>
      </w:r>
      <w:proofErr w:type="gramStart"/>
      <w:r>
        <w:rPr>
          <w:rFonts w:ascii="Times New Roman CYR" w:hAnsi="Times New Roman CYR" w:cs="Times New Roman CYR"/>
          <w:i/>
          <w:iCs/>
          <w:sz w:val="24"/>
          <w:szCs w:val="24"/>
        </w:rPr>
        <w:t>на те</w:t>
      </w:r>
      <w:proofErr w:type="gramEnd"/>
      <w:r>
        <w:rPr>
          <w:rFonts w:ascii="Times New Roman CYR" w:hAnsi="Times New Roman CYR" w:cs="Times New Roman CYR"/>
          <w:i/>
          <w:iCs/>
          <w:sz w:val="24"/>
          <w:szCs w:val="24"/>
        </w:rPr>
        <w:t xml:space="preserve"> регионы, где появилось загрязнение.</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На  близлежащие регионы.</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3.</w:t>
      </w:r>
      <w:r>
        <w:rPr>
          <w:rFonts w:ascii="Times New Roman CYR" w:hAnsi="Times New Roman CYR" w:cs="Times New Roman CYR"/>
          <w:b/>
          <w:bCs/>
          <w:i/>
          <w:iCs/>
          <w:sz w:val="24"/>
          <w:szCs w:val="24"/>
        </w:rPr>
        <w:tab/>
        <w:t xml:space="preserve">Даже на территории, удаленные от места, </w:t>
      </w:r>
    </w:p>
    <w:p w:rsidR="00597C49" w:rsidRDefault="00597C49" w:rsidP="00597C49">
      <w:pPr>
        <w:widowControl w:val="0"/>
        <w:autoSpaceDE w:val="0"/>
        <w:autoSpaceDN w:val="0"/>
        <w:adjustRightInd w:val="0"/>
        <w:spacing w:after="0"/>
        <w:ind w:left="1440"/>
        <w:rPr>
          <w:rFonts w:ascii="Times New Roman CYR" w:hAnsi="Times New Roman CYR" w:cs="Times New Roman CYR"/>
          <w:sz w:val="24"/>
          <w:szCs w:val="24"/>
        </w:rPr>
      </w:pPr>
      <w:r>
        <w:rPr>
          <w:rFonts w:ascii="Times New Roman CYR" w:hAnsi="Times New Roman CYR" w:cs="Times New Roman CYR"/>
          <w:b/>
          <w:bCs/>
          <w:i/>
          <w:iCs/>
          <w:sz w:val="24"/>
          <w:szCs w:val="24"/>
        </w:rPr>
        <w:t>где загрязнение  «увидело свет».</w:t>
      </w: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1440"/>
        <w:rPr>
          <w:rFonts w:ascii="Times New Roman CYR" w:hAnsi="Times New Roman CYR" w:cs="Times New Roman CYR"/>
          <w:i/>
          <w:iCs/>
          <w:color w:val="000099"/>
          <w:sz w:val="24"/>
          <w:szCs w:val="24"/>
        </w:rPr>
      </w:pPr>
      <w:r>
        <w:rPr>
          <w:rFonts w:ascii="Times New Roman CYR" w:hAnsi="Times New Roman CYR" w:cs="Times New Roman CYR"/>
          <w:sz w:val="24"/>
          <w:szCs w:val="24"/>
        </w:rPr>
        <w:t xml:space="preserve">                                                                                                       </w:t>
      </w:r>
      <w:r>
        <w:rPr>
          <w:rFonts w:ascii="Times New Roman CYR" w:hAnsi="Times New Roman CYR" w:cs="Times New Roman CYR"/>
          <w:i/>
          <w:iCs/>
          <w:color w:val="000099"/>
          <w:sz w:val="24"/>
          <w:szCs w:val="24"/>
        </w:rPr>
        <w:t>(слайд № 9)</w:t>
      </w: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Самая страшная «добавка» к воде:</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i/>
          <w:iCs/>
          <w:sz w:val="24"/>
          <w:szCs w:val="24"/>
        </w:rPr>
        <w:t>1.</w:t>
      </w:r>
      <w:r>
        <w:rPr>
          <w:rFonts w:ascii="Times New Roman CYR" w:hAnsi="Times New Roman CYR" w:cs="Times New Roman CYR"/>
          <w:i/>
          <w:iCs/>
          <w:sz w:val="24"/>
          <w:szCs w:val="24"/>
        </w:rPr>
        <w:tab/>
        <w:t>Бытовой  мусор.</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2.</w:t>
      </w:r>
      <w:r>
        <w:rPr>
          <w:rFonts w:ascii="Times New Roman CYR" w:hAnsi="Times New Roman CYR" w:cs="Times New Roman CYR"/>
          <w:b/>
          <w:bCs/>
          <w:i/>
          <w:iCs/>
          <w:sz w:val="24"/>
          <w:szCs w:val="24"/>
        </w:rPr>
        <w:tab/>
        <w:t>Пестициды.</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Минеральные удобрения.</w:t>
      </w:r>
    </w:p>
    <w:p w:rsidR="00597C49" w:rsidRDefault="00597C49" w:rsidP="00597C49">
      <w:pPr>
        <w:widowControl w:val="0"/>
        <w:autoSpaceDE w:val="0"/>
        <w:autoSpaceDN w:val="0"/>
        <w:adjustRightInd w:val="0"/>
        <w:spacing w:after="0"/>
        <w:ind w:left="1418"/>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Какие из радиоактивных отходов целенаправленно</w:t>
      </w:r>
    </w:p>
    <w:p w:rsidR="00597C49" w:rsidRDefault="00597C49" w:rsidP="00597C4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 xml:space="preserve"> рассеивают в окружающую среду:</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1.</w:t>
      </w:r>
      <w:r>
        <w:rPr>
          <w:rFonts w:ascii="Times New Roman CYR" w:hAnsi="Times New Roman CYR" w:cs="Times New Roman CYR"/>
          <w:b/>
          <w:bCs/>
          <w:i/>
          <w:iCs/>
          <w:sz w:val="24"/>
          <w:szCs w:val="24"/>
        </w:rPr>
        <w:tab/>
        <w:t>Газы</w:t>
      </w:r>
      <w:r>
        <w:rPr>
          <w:rFonts w:ascii="Times New Roman CYR" w:hAnsi="Times New Roman CYR" w:cs="Times New Roman CYR"/>
          <w:i/>
          <w:iCs/>
          <w:sz w:val="24"/>
          <w:szCs w:val="24"/>
        </w:rPr>
        <w:t>.</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Жидкости</w:t>
      </w:r>
      <w:proofErr w:type="gramStart"/>
      <w:r>
        <w:rPr>
          <w:rFonts w:ascii="Times New Roman CYR" w:hAnsi="Times New Roman CYR" w:cs="Times New Roman CYR"/>
          <w:i/>
          <w:iCs/>
          <w:sz w:val="24"/>
          <w:szCs w:val="24"/>
        </w:rPr>
        <w:t>.</w:t>
      </w:r>
      <w:proofErr w:type="gramEnd"/>
      <w:r>
        <w:rPr>
          <w:rFonts w:ascii="Times New Roman CYR" w:hAnsi="Times New Roman CYR" w:cs="Times New Roman CYR"/>
          <w:i/>
          <w:iCs/>
          <w:sz w:val="24"/>
          <w:szCs w:val="24"/>
        </w:rPr>
        <w:t xml:space="preserve">                                                                                 </w:t>
      </w: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 xml:space="preserve">лайд № 10) </w:t>
      </w: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Твердые вещества</w:t>
      </w: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1440"/>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ind w:left="1440"/>
        <w:rPr>
          <w:rFonts w:ascii="Times New Roman CYR" w:hAnsi="Times New Roman CYR" w:cs="Times New Roman CYR"/>
          <w:sz w:val="24"/>
          <w:szCs w:val="24"/>
        </w:rPr>
      </w:pP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8)</w:t>
      </w:r>
      <w:r>
        <w:rPr>
          <w:rFonts w:ascii="Times New Roman CYR" w:hAnsi="Times New Roman CYR" w:cs="Times New Roman CYR"/>
          <w:sz w:val="24"/>
          <w:szCs w:val="24"/>
        </w:rPr>
        <w:tab/>
        <w:t xml:space="preserve">Бутылка или банка из пластмассы, брошенная в лесу, </w:t>
      </w:r>
    </w:p>
    <w:p w:rsidR="00597C49" w:rsidRDefault="00597C49" w:rsidP="00597C4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пролежит без изменения:</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1.</w:t>
      </w:r>
      <w:r>
        <w:rPr>
          <w:rFonts w:ascii="Times New Roman CYR" w:hAnsi="Times New Roman CYR" w:cs="Times New Roman CYR"/>
          <w:i/>
          <w:iCs/>
          <w:sz w:val="24"/>
          <w:szCs w:val="24"/>
        </w:rPr>
        <w:tab/>
        <w:t>10 лет.</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 xml:space="preserve">50 лет. </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sz w:val="24"/>
          <w:szCs w:val="24"/>
        </w:rPr>
      </w:pPr>
      <w:r>
        <w:rPr>
          <w:rFonts w:ascii="Times New Roman CYR" w:hAnsi="Times New Roman CYR" w:cs="Times New Roman CYR"/>
          <w:b/>
          <w:bCs/>
          <w:i/>
          <w:iCs/>
          <w:sz w:val="24"/>
          <w:szCs w:val="24"/>
        </w:rPr>
        <w:t>3.</w:t>
      </w:r>
      <w:r>
        <w:rPr>
          <w:rFonts w:ascii="Times New Roman CYR" w:hAnsi="Times New Roman CYR" w:cs="Times New Roman CYR"/>
          <w:b/>
          <w:bCs/>
          <w:i/>
          <w:iCs/>
          <w:sz w:val="24"/>
          <w:szCs w:val="24"/>
        </w:rPr>
        <w:tab/>
        <w:t>100 лет и более</w:t>
      </w:r>
      <w:r>
        <w:rPr>
          <w:rFonts w:ascii="Times New Roman CYR" w:hAnsi="Times New Roman CYR" w:cs="Times New Roman CYR"/>
          <w:sz w:val="24"/>
          <w:szCs w:val="24"/>
        </w:rPr>
        <w:t>.</w:t>
      </w:r>
    </w:p>
    <w:p w:rsidR="00597C49" w:rsidRDefault="00597C49" w:rsidP="00597C49">
      <w:pPr>
        <w:widowControl w:val="0"/>
        <w:autoSpaceDE w:val="0"/>
        <w:autoSpaceDN w:val="0"/>
        <w:adjustRightInd w:val="0"/>
        <w:spacing w:after="0"/>
        <w:ind w:left="144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Поступление в среду обитания вредных  веществ </w:t>
      </w:r>
    </w:p>
    <w:p w:rsidR="00597C49" w:rsidRDefault="00597C49" w:rsidP="00597C4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 xml:space="preserve">приводит к нарушению функционирования </w:t>
      </w:r>
      <w:proofErr w:type="gramStart"/>
      <w:r>
        <w:rPr>
          <w:rFonts w:ascii="Times New Roman CYR" w:hAnsi="Times New Roman CYR" w:cs="Times New Roman CYR"/>
          <w:sz w:val="24"/>
          <w:szCs w:val="24"/>
        </w:rPr>
        <w:t>экологических</w:t>
      </w:r>
      <w:proofErr w:type="gramEnd"/>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систем, называют:</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1.</w:t>
      </w:r>
      <w:r>
        <w:rPr>
          <w:rFonts w:ascii="Times New Roman CYR" w:hAnsi="Times New Roman CYR" w:cs="Times New Roman CYR"/>
          <w:b/>
          <w:bCs/>
          <w:i/>
          <w:iCs/>
          <w:sz w:val="24"/>
          <w:szCs w:val="24"/>
        </w:rPr>
        <w:tab/>
        <w:t>Загрязнением</w:t>
      </w:r>
      <w:r>
        <w:rPr>
          <w:rFonts w:ascii="Times New Roman CYR" w:hAnsi="Times New Roman CYR" w:cs="Times New Roman CYR"/>
          <w:i/>
          <w:iCs/>
          <w:sz w:val="24"/>
          <w:szCs w:val="24"/>
        </w:rPr>
        <w:t>.</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Экологическим кризисом</w:t>
      </w:r>
      <w:proofErr w:type="gramStart"/>
      <w:r>
        <w:rPr>
          <w:rFonts w:ascii="Times New Roman CYR" w:hAnsi="Times New Roman CYR" w:cs="Times New Roman CYR"/>
          <w:i/>
          <w:iCs/>
          <w:sz w:val="24"/>
          <w:szCs w:val="24"/>
        </w:rPr>
        <w:t>.</w:t>
      </w:r>
      <w:proofErr w:type="gramEnd"/>
      <w:r>
        <w:rPr>
          <w:rFonts w:ascii="Times New Roman CYR" w:hAnsi="Times New Roman CYR" w:cs="Times New Roman CYR"/>
          <w:i/>
          <w:iCs/>
          <w:sz w:val="24"/>
          <w:szCs w:val="24"/>
        </w:rPr>
        <w:t xml:space="preserve">                                                             </w:t>
      </w: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 № 11)</w:t>
      </w:r>
      <w:r>
        <w:rPr>
          <w:rFonts w:ascii="Times New Roman CYR" w:hAnsi="Times New Roman CYR" w:cs="Times New Roman CYR"/>
          <w:i/>
          <w:iCs/>
          <w:sz w:val="24"/>
          <w:szCs w:val="24"/>
        </w:rPr>
        <w:t xml:space="preserve">   </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Интродукцией.</w:t>
      </w:r>
    </w:p>
    <w:p w:rsidR="00597C49" w:rsidRDefault="00597C49" w:rsidP="00597C49">
      <w:pPr>
        <w:widowControl w:val="0"/>
        <w:autoSpaceDE w:val="0"/>
        <w:autoSpaceDN w:val="0"/>
        <w:adjustRightInd w:val="0"/>
        <w:spacing w:after="0"/>
        <w:ind w:left="1440"/>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Выброшенную бумагу "съедят" невидимки - микробы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1.</w:t>
      </w:r>
      <w:r>
        <w:rPr>
          <w:rFonts w:ascii="Times New Roman CYR" w:hAnsi="Times New Roman CYR" w:cs="Times New Roman CYR"/>
          <w:b/>
          <w:bCs/>
          <w:i/>
          <w:iCs/>
          <w:sz w:val="24"/>
          <w:szCs w:val="24"/>
        </w:rPr>
        <w:tab/>
        <w:t>1-2 года</w:t>
      </w:r>
      <w:r>
        <w:rPr>
          <w:rFonts w:ascii="Times New Roman CYR" w:hAnsi="Times New Roman CYR" w:cs="Times New Roman CYR"/>
          <w:i/>
          <w:iCs/>
          <w:sz w:val="24"/>
          <w:szCs w:val="24"/>
        </w:rPr>
        <w:t>.</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5-8 лет.</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i/>
          <w:iCs/>
          <w:sz w:val="24"/>
          <w:szCs w:val="24"/>
        </w:rPr>
      </w:pPr>
      <w:r>
        <w:rPr>
          <w:rFonts w:ascii="Times New Roman CYR" w:hAnsi="Times New Roman CYR" w:cs="Times New Roman CYR"/>
          <w:i/>
          <w:iCs/>
          <w:sz w:val="24"/>
          <w:szCs w:val="24"/>
        </w:rPr>
        <w:t>3.</w:t>
      </w:r>
      <w:r>
        <w:rPr>
          <w:rFonts w:ascii="Times New Roman CYR" w:hAnsi="Times New Roman CYR" w:cs="Times New Roman CYR"/>
          <w:i/>
          <w:iCs/>
          <w:sz w:val="24"/>
          <w:szCs w:val="24"/>
        </w:rPr>
        <w:tab/>
        <w:t>20 и более.</w:t>
      </w:r>
    </w:p>
    <w:p w:rsidR="00597C49" w:rsidRDefault="00597C49" w:rsidP="00597C49">
      <w:pPr>
        <w:widowControl w:val="0"/>
        <w:autoSpaceDE w:val="0"/>
        <w:autoSpaceDN w:val="0"/>
        <w:adjustRightInd w:val="0"/>
        <w:spacing w:after="0"/>
        <w:ind w:left="1418"/>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Гарбология</w:t>
      </w:r>
      <w:proofErr w:type="spellEnd"/>
      <w:r>
        <w:rPr>
          <w:rFonts w:ascii="Times New Roman CYR" w:hAnsi="Times New Roman CYR" w:cs="Times New Roman CYR"/>
          <w:sz w:val="24"/>
          <w:szCs w:val="24"/>
        </w:rPr>
        <w:t xml:space="preserve"> это...</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наука о доме;</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наука о почве;</w:t>
      </w:r>
    </w:p>
    <w:p w:rsidR="00597C49" w:rsidRDefault="00597C49" w:rsidP="00597C49">
      <w:pPr>
        <w:widowControl w:val="0"/>
        <w:autoSpaceDE w:val="0"/>
        <w:autoSpaceDN w:val="0"/>
        <w:adjustRightInd w:val="0"/>
        <w:spacing w:after="0"/>
        <w:ind w:left="1418" w:hanging="360"/>
        <w:rPr>
          <w:rFonts w:ascii="Times New Roman CYR" w:hAnsi="Times New Roman CYR" w:cs="Times New Roman CYR"/>
          <w:b/>
          <w:bCs/>
          <w:i/>
          <w:iCs/>
          <w:sz w:val="24"/>
          <w:szCs w:val="24"/>
        </w:rPr>
      </w:pPr>
      <w:r>
        <w:rPr>
          <w:rFonts w:ascii="Times New Roman CYR" w:hAnsi="Times New Roman CYR" w:cs="Times New Roman CYR"/>
          <w:b/>
          <w:bCs/>
          <w:i/>
          <w:iCs/>
          <w:sz w:val="24"/>
          <w:szCs w:val="24"/>
        </w:rPr>
        <w:t>3.</w:t>
      </w:r>
      <w:r>
        <w:rPr>
          <w:rFonts w:ascii="Times New Roman CYR" w:hAnsi="Times New Roman CYR" w:cs="Times New Roman CYR"/>
          <w:b/>
          <w:bCs/>
          <w:i/>
          <w:iCs/>
          <w:sz w:val="24"/>
          <w:szCs w:val="24"/>
        </w:rPr>
        <w:tab/>
        <w:t>наука о мусоре.</w:t>
      </w:r>
    </w:p>
    <w:p w:rsidR="00597C49" w:rsidRDefault="00597C49" w:rsidP="00597C49">
      <w:pPr>
        <w:widowControl w:val="0"/>
        <w:autoSpaceDE w:val="0"/>
        <w:autoSpaceDN w:val="0"/>
        <w:adjustRightInd w:val="0"/>
        <w:spacing w:after="0"/>
        <w:ind w:left="1418"/>
        <w:rPr>
          <w:rFonts w:ascii="Times New Roman CYR" w:hAnsi="Times New Roman CYR" w:cs="Times New Roman CYR"/>
          <w:b/>
          <w:bCs/>
          <w:i/>
          <w:iCs/>
          <w:sz w:val="24"/>
          <w:szCs w:val="24"/>
        </w:rPr>
      </w:pPr>
    </w:p>
    <w:p w:rsidR="00597C49" w:rsidRDefault="00597C49" w:rsidP="00597C49">
      <w:pPr>
        <w:widowControl w:val="0"/>
        <w:autoSpaceDE w:val="0"/>
        <w:autoSpaceDN w:val="0"/>
        <w:adjustRightInd w:val="0"/>
        <w:spacing w:after="0"/>
        <w:ind w:left="720" w:hanging="360"/>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Наиболее эффективный путь борьбы с </w:t>
      </w:r>
      <w:proofErr w:type="gramStart"/>
      <w:r>
        <w:rPr>
          <w:rFonts w:ascii="Times New Roman CYR" w:hAnsi="Times New Roman CYR" w:cs="Times New Roman CYR"/>
          <w:sz w:val="24"/>
          <w:szCs w:val="24"/>
        </w:rPr>
        <w:t>нарастающим</w:t>
      </w:r>
      <w:proofErr w:type="gramEnd"/>
      <w:r>
        <w:rPr>
          <w:rFonts w:ascii="Times New Roman CYR" w:hAnsi="Times New Roman CYR" w:cs="Times New Roman CYR"/>
          <w:sz w:val="24"/>
          <w:szCs w:val="24"/>
        </w:rPr>
        <w:t xml:space="preserve">                                   </w:t>
      </w:r>
      <w:r>
        <w:rPr>
          <w:rFonts w:ascii="Times New Roman CYR" w:hAnsi="Times New Roman CYR" w:cs="Times New Roman CYR"/>
          <w:i/>
          <w:iCs/>
          <w:color w:val="000099"/>
          <w:sz w:val="24"/>
          <w:szCs w:val="24"/>
        </w:rPr>
        <w:t>(слайд № 12)</w:t>
      </w:r>
    </w:p>
    <w:p w:rsidR="00597C49" w:rsidRDefault="00597C49" w:rsidP="00597C4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количеством отходов,  попадающих в  окружающую среду:</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1.</w:t>
      </w:r>
      <w:r>
        <w:rPr>
          <w:rFonts w:ascii="Times New Roman CYR" w:hAnsi="Times New Roman CYR" w:cs="Times New Roman CYR"/>
          <w:i/>
          <w:iCs/>
          <w:sz w:val="24"/>
          <w:szCs w:val="24"/>
        </w:rPr>
        <w:tab/>
        <w:t>Их захоронение.</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i/>
          <w:iCs/>
          <w:sz w:val="24"/>
          <w:szCs w:val="24"/>
        </w:rPr>
        <w:t>2.</w:t>
      </w:r>
      <w:r>
        <w:rPr>
          <w:rFonts w:ascii="Times New Roman CYR" w:hAnsi="Times New Roman CYR" w:cs="Times New Roman CYR"/>
          <w:i/>
          <w:iCs/>
          <w:sz w:val="24"/>
          <w:szCs w:val="24"/>
        </w:rPr>
        <w:tab/>
        <w:t>Разработка правовых механизмов регулирования процесса.</w:t>
      </w:r>
    </w:p>
    <w:p w:rsidR="00597C49" w:rsidRDefault="00597C49" w:rsidP="00597C49">
      <w:pPr>
        <w:widowControl w:val="0"/>
        <w:autoSpaceDE w:val="0"/>
        <w:autoSpaceDN w:val="0"/>
        <w:adjustRightInd w:val="0"/>
        <w:spacing w:after="0"/>
        <w:ind w:left="1440" w:hanging="360"/>
        <w:rPr>
          <w:rFonts w:ascii="Times New Roman CYR" w:hAnsi="Times New Roman CYR" w:cs="Times New Roman CYR"/>
          <w:i/>
          <w:iCs/>
          <w:sz w:val="24"/>
          <w:szCs w:val="24"/>
        </w:rPr>
      </w:pPr>
      <w:r>
        <w:rPr>
          <w:rFonts w:ascii="Times New Roman CYR" w:hAnsi="Times New Roman CYR" w:cs="Times New Roman CYR"/>
          <w:b/>
          <w:bCs/>
          <w:i/>
          <w:iCs/>
          <w:sz w:val="24"/>
          <w:szCs w:val="24"/>
        </w:rPr>
        <w:t>3.</w:t>
      </w:r>
      <w:r>
        <w:rPr>
          <w:rFonts w:ascii="Times New Roman CYR" w:hAnsi="Times New Roman CYR" w:cs="Times New Roman CYR"/>
          <w:b/>
          <w:bCs/>
          <w:i/>
          <w:iCs/>
          <w:sz w:val="24"/>
          <w:szCs w:val="24"/>
        </w:rPr>
        <w:tab/>
        <w:t>Рециркуляция</w:t>
      </w:r>
      <w:r>
        <w:rPr>
          <w:rFonts w:ascii="Times New Roman CYR" w:hAnsi="Times New Roman CYR" w:cs="Times New Roman CYR"/>
          <w:i/>
          <w:iCs/>
          <w:sz w:val="24"/>
          <w:szCs w:val="24"/>
        </w:rPr>
        <w:t xml:space="preserve"> (повторное использование отходов).</w:t>
      </w:r>
    </w:p>
    <w:p w:rsidR="00597C49" w:rsidRDefault="00597C49" w:rsidP="00597C49">
      <w:pPr>
        <w:widowControl w:val="0"/>
        <w:autoSpaceDE w:val="0"/>
        <w:autoSpaceDN w:val="0"/>
        <w:adjustRightInd w:val="0"/>
        <w:spacing w:after="0"/>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597C49" w:rsidRDefault="00597C49" w:rsidP="00597C49">
      <w:pPr>
        <w:widowControl w:val="0"/>
        <w:autoSpaceDE w:val="0"/>
        <w:autoSpaceDN w:val="0"/>
        <w:adjustRightInd w:val="0"/>
        <w:spacing w:after="0"/>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Жюри  оценивают  конкурс, выставляют оценки и подводят предварительные итоги.</w:t>
      </w:r>
    </w:p>
    <w:p w:rsidR="00597C49" w:rsidRPr="00D371A6" w:rsidRDefault="00597C49" w:rsidP="00597C49">
      <w:pPr>
        <w:widowControl w:val="0"/>
        <w:autoSpaceDE w:val="0"/>
        <w:autoSpaceDN w:val="0"/>
        <w:adjustRightInd w:val="0"/>
        <w:spacing w:after="0"/>
        <w:rPr>
          <w:rFonts w:ascii="Times New Roman CYR" w:hAnsi="Times New Roman CYR" w:cs="Times New Roman CYR"/>
          <w:b/>
          <w:i/>
          <w:iCs/>
          <w:sz w:val="24"/>
          <w:szCs w:val="24"/>
        </w:rPr>
      </w:pPr>
      <w:r w:rsidRPr="00D371A6">
        <w:rPr>
          <w:rFonts w:ascii="Times New Roman CYR" w:hAnsi="Times New Roman CYR" w:cs="Times New Roman CYR"/>
          <w:b/>
          <w:i/>
          <w:iCs/>
          <w:sz w:val="24"/>
          <w:szCs w:val="24"/>
        </w:rPr>
        <w:t>(После  окончания  конкурса жюри  подсчитывают баллы и с изображения  земного шара (глобуса) убираются «отходы», соответствующие  заработанным каждой командой очкам.)</w:t>
      </w: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r>
        <w:rPr>
          <w:rFonts w:ascii="Georgia" w:hAnsi="Georgia" w:cs="Georgia"/>
          <w:b/>
          <w:bCs/>
          <w:sz w:val="28"/>
          <w:szCs w:val="28"/>
        </w:rPr>
        <w:lastRenderedPageBreak/>
        <w:t xml:space="preserve">Конкурс 3. «Устами младенца, или не спешите выбрасывать своё будущее (отходы)» </w:t>
      </w:r>
      <w:r>
        <w:rPr>
          <w:rFonts w:ascii="Times New Roman CYR" w:hAnsi="Times New Roman CYR" w:cs="Times New Roman CYR"/>
          <w:i/>
          <w:iCs/>
          <w:color w:val="000099"/>
          <w:sz w:val="24"/>
          <w:szCs w:val="24"/>
        </w:rPr>
        <w:t>(слайд № 13)</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В каждом задании с помощью 5 признаков вам необходимо отгадать определенный вид отходов. Но, если вы сможете это сделать уже после открытия первого признака, то получите 5 баллов, после второго - 4, после третьего - 3 и т.д. </w:t>
      </w:r>
    </w:p>
    <w:p w:rsidR="00597C49" w:rsidRDefault="00597C49" w:rsidP="00597C49">
      <w:pPr>
        <w:widowControl w:val="0"/>
        <w:autoSpaceDE w:val="0"/>
        <w:autoSpaceDN w:val="0"/>
        <w:adjustRightInd w:val="0"/>
        <w:spacing w:after="0"/>
        <w:rPr>
          <w:rFonts w:ascii="Times New Roman CYR" w:hAnsi="Times New Roman CYR" w:cs="Times New Roman CYR"/>
          <w:b/>
          <w:bCs/>
          <w:sz w:val="24"/>
          <w:szCs w:val="24"/>
          <w:u w:val="single"/>
        </w:rPr>
      </w:pPr>
    </w:p>
    <w:p w:rsidR="00597C49" w:rsidRDefault="00597C49" w:rsidP="00597C49">
      <w:pPr>
        <w:widowControl w:val="0"/>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i/>
          <w:iCs/>
          <w:color w:val="000099"/>
          <w:sz w:val="24"/>
          <w:szCs w:val="24"/>
        </w:rPr>
        <w:t>(слайд № 14)</w:t>
      </w:r>
      <w:r>
        <w:rPr>
          <w:rFonts w:ascii="Times New Roman CYR" w:hAnsi="Times New Roman CYR" w:cs="Times New Roman CYR"/>
          <w:sz w:val="24"/>
          <w:szCs w:val="24"/>
        </w:rPr>
        <w:t xml:space="preserve"> </w:t>
      </w:r>
      <w:r>
        <w:rPr>
          <w:rFonts w:ascii="Times New Roman CYR" w:hAnsi="Times New Roman CYR" w:cs="Times New Roman CYR"/>
          <w:b/>
          <w:bCs/>
          <w:sz w:val="24"/>
          <w:szCs w:val="24"/>
          <w:u w:val="single"/>
        </w:rPr>
        <w:t>Задание первое: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1. Это бывает разноцветным, это очень трудно сломать.</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2. Если ее поджечь, то появится черный едкий дым.</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3. У меня  много игрушек сделано из нее.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4. Предметы, сделанные из нее, весят мало.</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5. Ее нельзя выбрасывать, так как в природе она не разлагается.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(Пластмасса.)</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(слайд № 15)</w:t>
      </w:r>
      <w:r>
        <w:rPr>
          <w:rFonts w:ascii="Times New Roman CYR" w:hAnsi="Times New Roman CYR" w:cs="Times New Roman CYR"/>
          <w:sz w:val="24"/>
          <w:szCs w:val="24"/>
        </w:rPr>
        <w:t xml:space="preserve">  </w:t>
      </w:r>
      <w:r>
        <w:rPr>
          <w:rFonts w:ascii="Times New Roman CYR" w:hAnsi="Times New Roman CYR" w:cs="Times New Roman CYR"/>
          <w:b/>
          <w:bCs/>
          <w:sz w:val="24"/>
          <w:szCs w:val="24"/>
          <w:u w:val="single"/>
        </w:rPr>
        <w:t>Задание второе: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1. Его делают из песка.</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2. Если его нагреть, оно становится тягучим, как тесто.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3. Чаще всего оно прозрачное.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4. Брошенное в лесу, оно может стать причиной пожара.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5. Когда падает, оно разбивается</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(Стекло.)</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i/>
          <w:iCs/>
          <w:color w:val="000099"/>
          <w:sz w:val="24"/>
          <w:szCs w:val="24"/>
        </w:rPr>
        <w:t>(слайд № 16)</w:t>
      </w:r>
      <w:r>
        <w:rPr>
          <w:rFonts w:ascii="Times New Roman CYR" w:hAnsi="Times New Roman CYR" w:cs="Times New Roman CYR"/>
          <w:sz w:val="24"/>
          <w:szCs w:val="24"/>
        </w:rPr>
        <w:t xml:space="preserve">  </w:t>
      </w:r>
      <w:r>
        <w:rPr>
          <w:rFonts w:ascii="Times New Roman CYR" w:hAnsi="Times New Roman CYR" w:cs="Times New Roman CYR"/>
          <w:b/>
          <w:bCs/>
          <w:sz w:val="24"/>
          <w:szCs w:val="24"/>
          <w:u w:val="single"/>
        </w:rPr>
        <w:t>Задание третье: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1. В небольших количествах это очень полезно в</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качестве удобрения.</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2. Когда этого слишком много, это становится настоящим бедствием.</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3. Это необходимо компостировать.</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4. При попадании в водоемы это разрушается, рыбы и другие водные животные начинают задыхаться.</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5. Его производит обыкновенная корова.</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(Навоз.)</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(слайд № 17)</w:t>
      </w:r>
      <w:r>
        <w:rPr>
          <w:rFonts w:ascii="Times New Roman CYR" w:hAnsi="Times New Roman CYR" w:cs="Times New Roman CYR"/>
          <w:sz w:val="24"/>
          <w:szCs w:val="24"/>
        </w:rPr>
        <w:t xml:space="preserve">  </w:t>
      </w:r>
      <w:r>
        <w:rPr>
          <w:rFonts w:ascii="Times New Roman CYR" w:hAnsi="Times New Roman CYR" w:cs="Times New Roman CYR"/>
          <w:b/>
          <w:bCs/>
          <w:sz w:val="24"/>
          <w:szCs w:val="24"/>
          <w:u w:val="single"/>
        </w:rPr>
        <w:t>Задание четвертое: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1. У нас это получают из древесины.</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2. Это легко горит.</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3. Это изобрели китайцы.</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4. Из этого получается много мусора.</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5. На этом обычно рисуют или пишут.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(Бумага.)</w:t>
      </w:r>
    </w:p>
    <w:p w:rsidR="00597C49" w:rsidRDefault="00597C49" w:rsidP="00597C49">
      <w:pPr>
        <w:widowControl w:val="0"/>
        <w:autoSpaceDE w:val="0"/>
        <w:autoSpaceDN w:val="0"/>
        <w:adjustRightInd w:val="0"/>
        <w:spacing w:after="0"/>
        <w:rPr>
          <w:rFonts w:ascii="Times New Roman CYR" w:hAnsi="Times New Roman CYR" w:cs="Times New Roman CYR"/>
          <w:i/>
          <w:iCs/>
          <w:sz w:val="28"/>
          <w:szCs w:val="28"/>
          <w:u w:val="single"/>
        </w:rPr>
      </w:pPr>
    </w:p>
    <w:p w:rsidR="00597C49" w:rsidRDefault="00597C49" w:rsidP="00597C49">
      <w:pPr>
        <w:widowControl w:val="0"/>
        <w:autoSpaceDE w:val="0"/>
        <w:autoSpaceDN w:val="0"/>
        <w:adjustRightInd w:val="0"/>
        <w:spacing w:after="0"/>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Жюри  оценивают  конкурс, выставляют оценки и подводят предварительные итоги.</w:t>
      </w:r>
    </w:p>
    <w:p w:rsidR="00597C49" w:rsidRPr="00D371A6" w:rsidRDefault="00597C49" w:rsidP="00597C49">
      <w:pPr>
        <w:widowControl w:val="0"/>
        <w:autoSpaceDE w:val="0"/>
        <w:autoSpaceDN w:val="0"/>
        <w:adjustRightInd w:val="0"/>
        <w:spacing w:after="0"/>
        <w:rPr>
          <w:rFonts w:ascii="Times New Roman CYR" w:hAnsi="Times New Roman CYR" w:cs="Times New Roman CYR"/>
          <w:b/>
          <w:i/>
          <w:iCs/>
          <w:sz w:val="24"/>
          <w:szCs w:val="24"/>
        </w:rPr>
      </w:pPr>
      <w:r w:rsidRPr="00D371A6">
        <w:rPr>
          <w:rFonts w:ascii="Times New Roman CYR" w:hAnsi="Times New Roman CYR" w:cs="Times New Roman CYR"/>
          <w:b/>
          <w:i/>
          <w:iCs/>
          <w:sz w:val="24"/>
          <w:szCs w:val="24"/>
        </w:rPr>
        <w:t>(После  окончания  конкурса жюри  подсчитывают баллы и с изображения  земного шара (глобуса) убираются «отходы», соответствующие  заработанным каждой командой очкам.)</w:t>
      </w:r>
    </w:p>
    <w:p w:rsidR="00597C49" w:rsidRPr="00D371A6" w:rsidRDefault="00597C49" w:rsidP="00597C49">
      <w:pPr>
        <w:widowControl w:val="0"/>
        <w:autoSpaceDE w:val="0"/>
        <w:autoSpaceDN w:val="0"/>
        <w:adjustRightInd w:val="0"/>
        <w:spacing w:after="0"/>
        <w:rPr>
          <w:rFonts w:ascii="Times New Roman CYR" w:hAnsi="Times New Roman CYR" w:cs="Times New Roman CYR"/>
          <w:b/>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r>
        <w:rPr>
          <w:rFonts w:ascii="Georgia" w:hAnsi="Georgia" w:cs="Georgia"/>
          <w:b/>
          <w:bCs/>
          <w:sz w:val="28"/>
          <w:szCs w:val="28"/>
        </w:rPr>
        <w:t xml:space="preserve">Конкурс 4.  «Что может сделать один?» </w:t>
      </w:r>
      <w:r>
        <w:rPr>
          <w:rFonts w:ascii="Times New Roman CYR" w:hAnsi="Times New Roman CYR" w:cs="Times New Roman CYR"/>
          <w:i/>
          <w:iCs/>
          <w:color w:val="000099"/>
          <w:sz w:val="24"/>
          <w:szCs w:val="24"/>
        </w:rPr>
        <w:t>(слайд № 18)</w:t>
      </w:r>
    </w:p>
    <w:p w:rsidR="00597C49" w:rsidRDefault="00597C49" w:rsidP="00597C49">
      <w:pPr>
        <w:widowControl w:val="0"/>
        <w:autoSpaceDE w:val="0"/>
        <w:autoSpaceDN w:val="0"/>
        <w:adjustRightInd w:val="0"/>
        <w:spacing w:before="100" w:after="100"/>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Задание - необходимо закончить фразы. Фразы будут читаться каждой команде по очереди. Если команда не может закончить фразу, то команда – соперница может закончить фразу за нее. За каждую  правильно законченную фразу команда получает по 1 баллу.</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 № 19)</w:t>
      </w:r>
      <w:r>
        <w:rPr>
          <w:rFonts w:ascii="Times New Roman CYR" w:hAnsi="Times New Roman CYR" w:cs="Times New Roman CYR"/>
          <w:sz w:val="24"/>
          <w:szCs w:val="24"/>
        </w:rPr>
        <w:t xml:space="preserve">  1.Старайся покупать напитки в стеклянных бутылках, которые можно...  (сдать в магазин, чтобы они использовались много раз).</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 № 19)</w:t>
      </w:r>
      <w:r>
        <w:rPr>
          <w:rFonts w:ascii="Times New Roman CYR" w:hAnsi="Times New Roman CYR" w:cs="Times New Roman CYR"/>
          <w:sz w:val="24"/>
          <w:szCs w:val="24"/>
        </w:rPr>
        <w:t xml:space="preserve">  2. Одежду, которую ты уже не носишь, можно... (отдать </w:t>
      </w:r>
      <w:proofErr w:type="gramStart"/>
      <w:r>
        <w:rPr>
          <w:rFonts w:ascii="Times New Roman CYR" w:hAnsi="Times New Roman CYR" w:cs="Times New Roman CYR"/>
          <w:sz w:val="24"/>
          <w:szCs w:val="24"/>
        </w:rPr>
        <w:t>нуждающимся</w:t>
      </w:r>
      <w:proofErr w:type="gramEnd"/>
      <w:r>
        <w:rPr>
          <w:rFonts w:ascii="Times New Roman CYR" w:hAnsi="Times New Roman CYR" w:cs="Times New Roman CYR"/>
          <w:sz w:val="24"/>
          <w:szCs w:val="24"/>
        </w:rPr>
        <w:t>).</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(слайд № 19)</w:t>
      </w:r>
      <w:r>
        <w:rPr>
          <w:rFonts w:ascii="Times New Roman CYR" w:hAnsi="Times New Roman CYR" w:cs="Times New Roman CYR"/>
          <w:sz w:val="24"/>
          <w:szCs w:val="24"/>
        </w:rPr>
        <w:t xml:space="preserve">  3. Не выбрасывай старые игрушки и книги: они могут...</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(кому-то понадобиться).</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 № 20)</w:t>
      </w:r>
      <w:r>
        <w:rPr>
          <w:rFonts w:ascii="Times New Roman CYR" w:hAnsi="Times New Roman CYR" w:cs="Times New Roman CYR"/>
          <w:sz w:val="24"/>
          <w:szCs w:val="24"/>
        </w:rPr>
        <w:t xml:space="preserve">  4. Узнай, где поблизости есть пункт приема макулатуры, и...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(сдай туда ненужную бумагу).</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(слайд № 20)</w:t>
      </w:r>
      <w:r>
        <w:rPr>
          <w:rFonts w:ascii="Times New Roman CYR" w:hAnsi="Times New Roman CYR" w:cs="Times New Roman CYR"/>
          <w:sz w:val="24"/>
          <w:szCs w:val="24"/>
        </w:rPr>
        <w:t xml:space="preserve">  5. Почини и исправь вещь вместо того, чтобы... (ее выбрасывать).</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 № 20)</w:t>
      </w:r>
      <w:r>
        <w:rPr>
          <w:rFonts w:ascii="Times New Roman CYR" w:hAnsi="Times New Roman CYR" w:cs="Times New Roman CYR"/>
          <w:sz w:val="24"/>
          <w:szCs w:val="24"/>
        </w:rPr>
        <w:t xml:space="preserve">  6. Старайся не пользоваться пенопластом, так как он практически...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(не разлагается в природе).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(слайд № 21)</w:t>
      </w:r>
      <w:r>
        <w:rPr>
          <w:rFonts w:ascii="Times New Roman CYR" w:hAnsi="Times New Roman CYR" w:cs="Times New Roman CYR"/>
          <w:sz w:val="24"/>
          <w:szCs w:val="24"/>
        </w:rPr>
        <w:t xml:space="preserve">  7. Старайся аккуратно обращаться со стеклянной тарой, которую можно... (сдать).</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 № 21)</w:t>
      </w:r>
      <w:r>
        <w:rPr>
          <w:rFonts w:ascii="Times New Roman CYR" w:hAnsi="Times New Roman CYR" w:cs="Times New Roman CYR"/>
          <w:sz w:val="24"/>
          <w:szCs w:val="24"/>
        </w:rPr>
        <w:t xml:space="preserve">  8. Экономь электроэнергию и горючее; если можно, пользуйся чаще … (общественным транспортом).</w:t>
      </w:r>
    </w:p>
    <w:p w:rsidR="00597C49" w:rsidRDefault="00597C49" w:rsidP="00597C49">
      <w:pPr>
        <w:widowControl w:val="0"/>
        <w:autoSpaceDE w:val="0"/>
        <w:autoSpaceDN w:val="0"/>
        <w:adjustRightInd w:val="0"/>
        <w:spacing w:after="0"/>
        <w:rPr>
          <w:rFonts w:ascii="Times New Roman CYR" w:hAnsi="Times New Roman CYR" w:cs="Times New Roman CYR"/>
          <w:i/>
          <w:iCs/>
          <w:sz w:val="28"/>
          <w:szCs w:val="28"/>
          <w:u w:val="single"/>
        </w:rPr>
      </w:pPr>
    </w:p>
    <w:p w:rsidR="00597C49" w:rsidRDefault="00597C49" w:rsidP="00597C49">
      <w:pPr>
        <w:widowControl w:val="0"/>
        <w:autoSpaceDE w:val="0"/>
        <w:autoSpaceDN w:val="0"/>
        <w:adjustRightInd w:val="0"/>
        <w:spacing w:after="0"/>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Жюри  оценивают  конкурс, выставляют оценки и подводят предварительные итоги.</w:t>
      </w:r>
    </w:p>
    <w:p w:rsidR="00597C49" w:rsidRPr="00D371A6" w:rsidRDefault="00597C49" w:rsidP="00597C49">
      <w:pPr>
        <w:widowControl w:val="0"/>
        <w:autoSpaceDE w:val="0"/>
        <w:autoSpaceDN w:val="0"/>
        <w:adjustRightInd w:val="0"/>
        <w:spacing w:after="0"/>
        <w:rPr>
          <w:rFonts w:ascii="Times New Roman CYR" w:hAnsi="Times New Roman CYR" w:cs="Times New Roman CYR"/>
          <w:b/>
          <w:i/>
          <w:iCs/>
          <w:sz w:val="24"/>
          <w:szCs w:val="24"/>
        </w:rPr>
      </w:pPr>
      <w:r w:rsidRPr="00D371A6">
        <w:rPr>
          <w:rFonts w:ascii="Times New Roman CYR" w:hAnsi="Times New Roman CYR" w:cs="Times New Roman CYR"/>
          <w:b/>
          <w:i/>
          <w:iCs/>
          <w:sz w:val="24"/>
          <w:szCs w:val="24"/>
        </w:rPr>
        <w:t>(После  окончания  конкурса жюри  подсчитывают баллы и с изображения  земного шара</w:t>
      </w:r>
      <w:r>
        <w:rPr>
          <w:rFonts w:ascii="Times New Roman CYR" w:hAnsi="Times New Roman CYR" w:cs="Times New Roman CYR"/>
          <w:i/>
          <w:iCs/>
          <w:color w:val="008000"/>
          <w:sz w:val="24"/>
          <w:szCs w:val="24"/>
        </w:rPr>
        <w:t xml:space="preserve"> </w:t>
      </w:r>
      <w:r w:rsidRPr="00D371A6">
        <w:rPr>
          <w:rFonts w:ascii="Times New Roman CYR" w:hAnsi="Times New Roman CYR" w:cs="Times New Roman CYR"/>
          <w:b/>
          <w:i/>
          <w:iCs/>
          <w:sz w:val="24"/>
          <w:szCs w:val="24"/>
        </w:rPr>
        <w:t>(глобуса) убираются «отходы», соответствующие  заработанным каждой командой очкам.)</w:t>
      </w:r>
    </w:p>
    <w:p w:rsidR="00597C49" w:rsidRDefault="00597C49" w:rsidP="00597C49">
      <w:pPr>
        <w:widowControl w:val="0"/>
        <w:autoSpaceDE w:val="0"/>
        <w:autoSpaceDN w:val="0"/>
        <w:adjustRightInd w:val="0"/>
        <w:spacing w:after="0"/>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r>
        <w:rPr>
          <w:rFonts w:ascii="Georgia" w:hAnsi="Georgia" w:cs="Georgia"/>
          <w:b/>
          <w:bCs/>
          <w:sz w:val="28"/>
          <w:szCs w:val="28"/>
        </w:rPr>
        <w:t>Конкурс 5.  «</w:t>
      </w:r>
      <w:r>
        <w:rPr>
          <w:rFonts w:ascii="Georgia" w:hAnsi="Georgia" w:cs="Georgia"/>
          <w:b/>
          <w:bCs/>
          <w:color w:val="000000"/>
          <w:sz w:val="28"/>
          <w:szCs w:val="28"/>
        </w:rPr>
        <w:t>Экологический буксир</w:t>
      </w:r>
      <w:r>
        <w:rPr>
          <w:rFonts w:ascii="Georgia" w:hAnsi="Georgia" w:cs="Georgia"/>
          <w:b/>
          <w:bCs/>
          <w:sz w:val="28"/>
          <w:szCs w:val="28"/>
        </w:rPr>
        <w:t>»</w:t>
      </w:r>
      <w:r>
        <w:rPr>
          <w:rFonts w:ascii="Times New Roman CYR" w:hAnsi="Times New Roman CYR" w:cs="Times New Roman CYR"/>
          <w:sz w:val="24"/>
          <w:szCs w:val="24"/>
        </w:rPr>
        <w:t xml:space="preserve"> </w:t>
      </w:r>
      <w:r>
        <w:rPr>
          <w:rFonts w:ascii="Times New Roman CYR" w:hAnsi="Times New Roman CYR" w:cs="Times New Roman CYR"/>
          <w:i/>
          <w:iCs/>
          <w:color w:val="000099"/>
          <w:sz w:val="24"/>
          <w:szCs w:val="24"/>
        </w:rPr>
        <w:t>(слайд № 22) (слайд № 27)</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Каждой команде выдается «чёрный конверт». </w:t>
      </w:r>
      <w:proofErr w:type="gramStart"/>
      <w:r>
        <w:rPr>
          <w:rFonts w:ascii="Times New Roman CYR" w:hAnsi="Times New Roman CYR" w:cs="Times New Roman CYR"/>
          <w:sz w:val="24"/>
          <w:szCs w:val="24"/>
        </w:rPr>
        <w:t xml:space="preserve">Там даны </w:t>
      </w:r>
      <w:r>
        <w:rPr>
          <w:rFonts w:ascii="Times New Roman CYR" w:hAnsi="Times New Roman CYR" w:cs="Times New Roman CYR"/>
          <w:color w:val="000000"/>
          <w:sz w:val="24"/>
          <w:szCs w:val="24"/>
        </w:rPr>
        <w:t>формулировки экологических понятий и даются карточки с буквами (</w:t>
      </w:r>
      <w:r>
        <w:rPr>
          <w:rFonts w:ascii="Times New Roman CYR" w:hAnsi="Times New Roman CYR" w:cs="Times New Roman CYR"/>
          <w:color w:val="000000"/>
          <w:sz w:val="28"/>
          <w:szCs w:val="28"/>
        </w:rPr>
        <w:t xml:space="preserve">о, </w:t>
      </w: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о, </w:t>
      </w:r>
      <w:proofErr w:type="spellStart"/>
      <w:r>
        <w:rPr>
          <w:rFonts w:ascii="Times New Roman CYR" w:hAnsi="Times New Roman CYR" w:cs="Times New Roman CYR"/>
          <w:color w:val="000000"/>
          <w:sz w:val="28"/>
          <w:szCs w:val="28"/>
        </w:rPr>
        <w:t>н</w:t>
      </w:r>
      <w:proofErr w:type="spellEnd"/>
      <w:r>
        <w:rPr>
          <w:rFonts w:ascii="Times New Roman CYR" w:hAnsi="Times New Roman CYR" w:cs="Times New Roman CYR"/>
          <w:color w:val="000000"/>
          <w:sz w:val="28"/>
          <w:szCs w:val="28"/>
        </w:rPr>
        <w:t xml:space="preserve">/  э, к, о, л, о, г, и, я/ э, в, о, л, </w:t>
      </w:r>
      <w:proofErr w:type="spellStart"/>
      <w:r>
        <w:rPr>
          <w:rFonts w:ascii="Times New Roman CYR" w:hAnsi="Times New Roman CYR" w:cs="Times New Roman CYR"/>
          <w:color w:val="000000"/>
          <w:sz w:val="28"/>
          <w:szCs w:val="28"/>
        </w:rPr>
        <w:t>ю</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ц</w:t>
      </w:r>
      <w:proofErr w:type="spellEnd"/>
      <w:r>
        <w:rPr>
          <w:rFonts w:ascii="Times New Roman CYR" w:hAnsi="Times New Roman CYR" w:cs="Times New Roman CYR"/>
          <w:color w:val="000000"/>
          <w:sz w:val="28"/>
          <w:szCs w:val="28"/>
        </w:rPr>
        <w:t>, и, я</w:t>
      </w:r>
      <w:r>
        <w:rPr>
          <w:rFonts w:ascii="Times New Roman CYR" w:hAnsi="Times New Roman CYR" w:cs="Times New Roman CYR"/>
          <w:color w:val="000000"/>
          <w:sz w:val="24"/>
          <w:szCs w:val="24"/>
        </w:rPr>
        <w:t>), из которых вы должны составить слова по теме «Экология».</w:t>
      </w:r>
      <w:proofErr w:type="gramEnd"/>
    </w:p>
    <w:p w:rsidR="00597C49" w:rsidRDefault="00597C49" w:rsidP="00597C49">
      <w:pPr>
        <w:widowControl w:val="0"/>
        <w:autoSpaceDE w:val="0"/>
        <w:autoSpaceDN w:val="0"/>
        <w:adjustRightInd w:val="0"/>
        <w:spacing w:after="0"/>
        <w:ind w:right="842" w:firstLine="900"/>
        <w:jc w:val="both"/>
        <w:rPr>
          <w:rFonts w:ascii="Times New Roman CYR" w:hAnsi="Times New Roman CYR" w:cs="Times New Roman CYR"/>
          <w:color w:val="000000"/>
          <w:sz w:val="24"/>
          <w:szCs w:val="24"/>
        </w:rPr>
      </w:pPr>
      <w:r>
        <w:rPr>
          <w:rFonts w:ascii="Times New Roman CYR" w:hAnsi="Times New Roman CYR" w:cs="Times New Roman CYR"/>
          <w:i/>
          <w:iCs/>
          <w:color w:val="000099"/>
          <w:sz w:val="24"/>
          <w:szCs w:val="24"/>
        </w:rPr>
        <w:t>(</w:t>
      </w:r>
      <w:proofErr w:type="gramStart"/>
      <w:r>
        <w:rPr>
          <w:rFonts w:ascii="Times New Roman CYR" w:hAnsi="Times New Roman CYR" w:cs="Times New Roman CYR"/>
          <w:i/>
          <w:iCs/>
          <w:color w:val="000099"/>
          <w:sz w:val="24"/>
          <w:szCs w:val="24"/>
        </w:rPr>
        <w:t>с</w:t>
      </w:r>
      <w:proofErr w:type="gramEnd"/>
      <w:r>
        <w:rPr>
          <w:rFonts w:ascii="Times New Roman CYR" w:hAnsi="Times New Roman CYR" w:cs="Times New Roman CYR"/>
          <w:i/>
          <w:iCs/>
          <w:color w:val="000099"/>
          <w:sz w:val="24"/>
          <w:szCs w:val="24"/>
        </w:rPr>
        <w:t>лайд № 28)</w:t>
      </w:r>
      <w:r>
        <w:rPr>
          <w:rFonts w:ascii="Times New Roman CYR" w:hAnsi="Times New Roman CYR" w:cs="Times New Roman CYR"/>
          <w:sz w:val="24"/>
          <w:szCs w:val="24"/>
        </w:rPr>
        <w:t xml:space="preserve">  </w:t>
      </w:r>
      <w:r>
        <w:rPr>
          <w:rFonts w:ascii="Georgia" w:hAnsi="Georgia" w:cs="Georgia"/>
          <w:i/>
          <w:iCs/>
          <w:color w:val="000000"/>
          <w:sz w:val="28"/>
          <w:szCs w:val="28"/>
        </w:rPr>
        <w:t>Озон</w:t>
      </w:r>
      <w:r>
        <w:rPr>
          <w:rFonts w:ascii="Times New Roman CYR" w:hAnsi="Times New Roman CYR" w:cs="Times New Roman CYR"/>
          <w:color w:val="000000"/>
          <w:sz w:val="24"/>
          <w:szCs w:val="24"/>
        </w:rPr>
        <w:t xml:space="preserve"> – один из атмосферных газов, сильно задерживающий ультрафиолетовое солнечное излучение.</w:t>
      </w:r>
    </w:p>
    <w:p w:rsidR="00597C49" w:rsidRDefault="00597C49" w:rsidP="00597C49">
      <w:pPr>
        <w:widowControl w:val="0"/>
        <w:autoSpaceDE w:val="0"/>
        <w:autoSpaceDN w:val="0"/>
        <w:adjustRightInd w:val="0"/>
        <w:spacing w:after="0"/>
        <w:ind w:right="842" w:firstLine="900"/>
        <w:jc w:val="both"/>
        <w:rPr>
          <w:rFonts w:ascii="Times New Roman CYR" w:hAnsi="Times New Roman CYR" w:cs="Times New Roman CYR"/>
          <w:color w:val="000000"/>
          <w:sz w:val="24"/>
          <w:szCs w:val="24"/>
        </w:rPr>
      </w:pPr>
      <w:r>
        <w:rPr>
          <w:rFonts w:ascii="Times New Roman CYR" w:hAnsi="Times New Roman CYR" w:cs="Times New Roman CYR"/>
          <w:i/>
          <w:iCs/>
          <w:color w:val="000099"/>
          <w:sz w:val="24"/>
          <w:szCs w:val="24"/>
        </w:rPr>
        <w:t>(слайд № 29)</w:t>
      </w:r>
      <w:r>
        <w:rPr>
          <w:rFonts w:ascii="Times New Roman CYR" w:hAnsi="Times New Roman CYR" w:cs="Times New Roman CYR"/>
          <w:sz w:val="24"/>
          <w:szCs w:val="24"/>
        </w:rPr>
        <w:t xml:space="preserve">  </w:t>
      </w:r>
      <w:r>
        <w:rPr>
          <w:rFonts w:ascii="Georgia" w:hAnsi="Georgia" w:cs="Georgia"/>
          <w:color w:val="000000"/>
          <w:sz w:val="28"/>
          <w:szCs w:val="28"/>
        </w:rPr>
        <w:t>Экология</w:t>
      </w:r>
      <w:r>
        <w:rPr>
          <w:rFonts w:ascii="Times New Roman CYR" w:hAnsi="Times New Roman CYR" w:cs="Times New Roman CYR"/>
          <w:color w:val="000000"/>
          <w:sz w:val="24"/>
          <w:szCs w:val="24"/>
        </w:rPr>
        <w:t xml:space="preserve"> – наука, изучающая, как растения, животные и человек взаимодействуют между собой и с окружающей их неживой природой.</w:t>
      </w:r>
    </w:p>
    <w:p w:rsidR="00597C49" w:rsidRDefault="00597C49" w:rsidP="00597C49">
      <w:pPr>
        <w:widowControl w:val="0"/>
        <w:autoSpaceDE w:val="0"/>
        <w:autoSpaceDN w:val="0"/>
        <w:adjustRightInd w:val="0"/>
        <w:spacing w:after="0"/>
        <w:ind w:right="842" w:firstLine="900"/>
        <w:jc w:val="both"/>
        <w:rPr>
          <w:rFonts w:ascii="Times New Roman CYR" w:hAnsi="Times New Roman CYR" w:cs="Times New Roman CYR"/>
          <w:color w:val="000000"/>
          <w:sz w:val="24"/>
          <w:szCs w:val="24"/>
        </w:rPr>
      </w:pPr>
      <w:r>
        <w:rPr>
          <w:rFonts w:ascii="Times New Roman CYR" w:hAnsi="Times New Roman CYR" w:cs="Times New Roman CYR"/>
          <w:i/>
          <w:iCs/>
          <w:color w:val="000099"/>
          <w:sz w:val="24"/>
          <w:szCs w:val="24"/>
        </w:rPr>
        <w:t>(слайд № 30)</w:t>
      </w:r>
      <w:r>
        <w:rPr>
          <w:rFonts w:ascii="Times New Roman CYR" w:hAnsi="Times New Roman CYR" w:cs="Times New Roman CYR"/>
          <w:sz w:val="24"/>
          <w:szCs w:val="24"/>
        </w:rPr>
        <w:t xml:space="preserve">     </w:t>
      </w:r>
      <w:r>
        <w:rPr>
          <w:rFonts w:ascii="Georgia" w:hAnsi="Georgia" w:cs="Georgia"/>
          <w:i/>
          <w:iCs/>
          <w:color w:val="000000"/>
          <w:sz w:val="28"/>
          <w:szCs w:val="28"/>
        </w:rPr>
        <w:t>Эволюция</w:t>
      </w:r>
      <w:r>
        <w:rPr>
          <w:rFonts w:ascii="Times New Roman CYR" w:hAnsi="Times New Roman CYR" w:cs="Times New Roman CYR"/>
          <w:color w:val="000000"/>
          <w:sz w:val="24"/>
          <w:szCs w:val="24"/>
        </w:rPr>
        <w:t xml:space="preserve"> – развитие и совершенствование живой природы на протяжении многих миллионов лет.</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sz w:val="28"/>
          <w:szCs w:val="28"/>
        </w:rPr>
      </w:pPr>
    </w:p>
    <w:p w:rsidR="00597C49" w:rsidRDefault="00597C49" w:rsidP="00597C49">
      <w:pPr>
        <w:widowControl w:val="0"/>
        <w:autoSpaceDE w:val="0"/>
        <w:autoSpaceDN w:val="0"/>
        <w:adjustRightInd w:val="0"/>
        <w:spacing w:after="0"/>
        <w:jc w:val="center"/>
        <w:rPr>
          <w:rFonts w:ascii="Georgia" w:hAnsi="Georgia" w:cs="Georgia"/>
          <w:b/>
          <w:bCs/>
          <w:i/>
          <w:iCs/>
          <w:color w:val="000099"/>
          <w:sz w:val="28"/>
          <w:szCs w:val="28"/>
        </w:rPr>
      </w:pPr>
      <w:r>
        <w:rPr>
          <w:rFonts w:ascii="Georgia" w:hAnsi="Georgia" w:cs="Georgia"/>
          <w:b/>
          <w:bCs/>
          <w:sz w:val="28"/>
          <w:szCs w:val="28"/>
        </w:rPr>
        <w:lastRenderedPageBreak/>
        <w:t>Игра со зрителями</w:t>
      </w:r>
      <w:r>
        <w:rPr>
          <w:rFonts w:ascii="Times New Roman CYR" w:hAnsi="Times New Roman CYR" w:cs="Times New Roman CYR"/>
          <w:sz w:val="24"/>
          <w:szCs w:val="24"/>
        </w:rPr>
        <w:t xml:space="preserve"> </w:t>
      </w:r>
      <w:r>
        <w:rPr>
          <w:rFonts w:ascii="Times New Roman CYR" w:hAnsi="Times New Roman CYR" w:cs="Times New Roman CYR"/>
          <w:i/>
          <w:iCs/>
          <w:color w:val="000099"/>
          <w:sz w:val="24"/>
          <w:szCs w:val="24"/>
        </w:rPr>
        <w:t>(слайд № 23)</w:t>
      </w:r>
    </w:p>
    <w:p w:rsidR="00597C49" w:rsidRDefault="00597C49" w:rsidP="00597C49">
      <w:pPr>
        <w:widowControl w:val="0"/>
        <w:tabs>
          <w:tab w:val="left" w:pos="2940"/>
          <w:tab w:val="center" w:pos="5233"/>
        </w:tabs>
        <w:autoSpaceDE w:val="0"/>
        <w:autoSpaceDN w:val="0"/>
        <w:adjustRightInd w:val="0"/>
        <w:spacing w:before="100" w:after="100"/>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Пока команды выполняют задание, я поиграю со зрителями</w:t>
      </w:r>
    </w:p>
    <w:p w:rsidR="00597C49" w:rsidRDefault="00597C49" w:rsidP="00597C49">
      <w:pPr>
        <w:widowControl w:val="0"/>
        <w:tabs>
          <w:tab w:val="left" w:pos="2940"/>
          <w:tab w:val="center" w:pos="5233"/>
        </w:tabs>
        <w:autoSpaceDE w:val="0"/>
        <w:autoSpaceDN w:val="0"/>
        <w:adjustRightInd w:val="0"/>
        <w:spacing w:before="100" w:after="100"/>
        <w:rPr>
          <w:rFonts w:ascii="Times New Roman CYR" w:hAnsi="Times New Roman CYR" w:cs="Times New Roman CYR"/>
          <w:sz w:val="24"/>
          <w:szCs w:val="24"/>
        </w:rPr>
      </w:pPr>
      <w:r>
        <w:rPr>
          <w:rFonts w:ascii="Times New Roman CYR" w:hAnsi="Times New Roman CYR" w:cs="Times New Roman CYR"/>
          <w:sz w:val="24"/>
          <w:szCs w:val="24"/>
        </w:rPr>
        <w:t xml:space="preserve"> ( в качестве зрителей участвуют учащиеся 8 класса). Они помогут добыть баллы для своих </w:t>
      </w:r>
      <w:proofErr w:type="gramStart"/>
      <w:r>
        <w:rPr>
          <w:rFonts w:ascii="Times New Roman CYR" w:hAnsi="Times New Roman CYR" w:cs="Times New Roman CYR"/>
          <w:sz w:val="24"/>
          <w:szCs w:val="24"/>
        </w:rPr>
        <w:t>команд</w:t>
      </w:r>
      <w:proofErr w:type="gramEnd"/>
      <w:r>
        <w:rPr>
          <w:rFonts w:ascii="Times New Roman CYR" w:hAnsi="Times New Roman CYR" w:cs="Times New Roman CYR"/>
          <w:sz w:val="24"/>
          <w:szCs w:val="24"/>
        </w:rPr>
        <w:t xml:space="preserve"> за которые болеют. За каждый правильный  ответ игрок - зритель  получит по 1 баллов. После игры игрок – зритель может отдать свой балл команде, за которую болеет. А может и не отдавать.</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Какую часть обуви найдём у холма? (Подошву.)</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i/>
          <w:iCs/>
          <w:color w:val="000099"/>
          <w:sz w:val="24"/>
          <w:szCs w:val="24"/>
        </w:rPr>
      </w:pPr>
      <w:r>
        <w:rPr>
          <w:rFonts w:ascii="Times New Roman CYR" w:hAnsi="Times New Roman CYR" w:cs="Times New Roman CYR"/>
          <w:color w:val="000000"/>
          <w:sz w:val="24"/>
          <w:szCs w:val="24"/>
        </w:rPr>
        <w:t xml:space="preserve">2. Жидкость без запаха, вкуса и цвета. (Вода.)                                          </w:t>
      </w:r>
      <w:r>
        <w:rPr>
          <w:rFonts w:ascii="Times New Roman CYR" w:hAnsi="Times New Roman CYR" w:cs="Times New Roman CYR"/>
          <w:i/>
          <w:iCs/>
          <w:color w:val="000099"/>
          <w:sz w:val="24"/>
          <w:szCs w:val="24"/>
        </w:rPr>
        <w:t>(слайд № 24)</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Дерево – чемпион Сибири по скорости роста. (Тополь.)</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Цветки, какой культуры придворные дамы французской</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королевы использовали как украшение в причёске? (Картофеля.)</w:t>
      </w:r>
    </w:p>
    <w:p w:rsidR="00597C49" w:rsidRDefault="00597C49" w:rsidP="00597C49">
      <w:pPr>
        <w:widowControl w:val="0"/>
        <w:autoSpaceDE w:val="0"/>
        <w:autoSpaceDN w:val="0"/>
        <w:adjustRightInd w:val="0"/>
        <w:spacing w:after="0"/>
        <w:ind w:right="-1"/>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Какой золотой цветок даёт белый пушок? (Одуванчик, мать-и-мачеха.)           </w:t>
      </w:r>
      <w:r>
        <w:rPr>
          <w:rFonts w:ascii="Times New Roman CYR" w:hAnsi="Times New Roman CYR" w:cs="Times New Roman CYR"/>
          <w:i/>
          <w:iCs/>
          <w:color w:val="000099"/>
          <w:sz w:val="24"/>
          <w:szCs w:val="24"/>
        </w:rPr>
        <w:t>(слайд № 25)</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У каких птиц есть «детские сады» для малышей? (У пингвинов.)</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 У собаки, какой породы язык синего цвета? (Чау – чау.)</w:t>
      </w:r>
    </w:p>
    <w:p w:rsidR="00597C49" w:rsidRDefault="00597C49" w:rsidP="00597C49">
      <w:pPr>
        <w:widowControl w:val="0"/>
        <w:tabs>
          <w:tab w:val="left" w:pos="10064"/>
        </w:tabs>
        <w:autoSpaceDE w:val="0"/>
        <w:autoSpaceDN w:val="0"/>
        <w:adjustRightInd w:val="0"/>
        <w:spacing w:after="0"/>
        <w:ind w:right="-1"/>
        <w:jc w:val="both"/>
        <w:rPr>
          <w:rFonts w:ascii="Times New Roman CYR" w:hAnsi="Times New Roman CYR" w:cs="Times New Roman CYR"/>
          <w:i/>
          <w:iCs/>
          <w:color w:val="000099"/>
          <w:sz w:val="24"/>
          <w:szCs w:val="24"/>
        </w:rPr>
      </w:pPr>
      <w:r>
        <w:rPr>
          <w:rFonts w:ascii="Times New Roman CYR" w:hAnsi="Times New Roman CYR" w:cs="Times New Roman CYR"/>
          <w:color w:val="000000"/>
          <w:sz w:val="24"/>
          <w:szCs w:val="24"/>
        </w:rPr>
        <w:t>8. Какую цепь нельзя поднять? (</w:t>
      </w:r>
      <w:proofErr w:type="gramStart"/>
      <w:r>
        <w:rPr>
          <w:rFonts w:ascii="Times New Roman CYR" w:hAnsi="Times New Roman CYR" w:cs="Times New Roman CYR"/>
          <w:color w:val="000000"/>
          <w:sz w:val="24"/>
          <w:szCs w:val="24"/>
        </w:rPr>
        <w:t>Горную</w:t>
      </w:r>
      <w:proofErr w:type="gramEnd"/>
      <w:r>
        <w:rPr>
          <w:rFonts w:ascii="Times New Roman CYR" w:hAnsi="Times New Roman CYR" w:cs="Times New Roman CYR"/>
          <w:color w:val="000000"/>
          <w:sz w:val="24"/>
          <w:szCs w:val="24"/>
        </w:rPr>
        <w:t xml:space="preserve">.)                                        </w:t>
      </w:r>
      <w:r>
        <w:rPr>
          <w:rFonts w:ascii="Times New Roman CYR" w:hAnsi="Times New Roman CYR" w:cs="Times New Roman CYR"/>
          <w:i/>
          <w:iCs/>
          <w:color w:val="000099"/>
          <w:sz w:val="24"/>
          <w:szCs w:val="24"/>
        </w:rPr>
        <w:t>(слайд № 26)</w:t>
      </w:r>
    </w:p>
    <w:p w:rsidR="00597C49" w:rsidRDefault="00597C49" w:rsidP="00597C49">
      <w:pPr>
        <w:widowControl w:val="0"/>
        <w:autoSpaceDE w:val="0"/>
        <w:autoSpaceDN w:val="0"/>
        <w:adjustRightInd w:val="0"/>
        <w:spacing w:after="0"/>
        <w:ind w:right="84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 Кругом вода, а с питьём беда? (Море.)</w:t>
      </w:r>
    </w:p>
    <w:p w:rsidR="00597C49" w:rsidRDefault="00597C49" w:rsidP="00597C49">
      <w:pPr>
        <w:widowControl w:val="0"/>
        <w:autoSpaceDE w:val="0"/>
        <w:autoSpaceDN w:val="0"/>
        <w:adjustRightInd w:val="0"/>
        <w:spacing w:after="0"/>
        <w:rPr>
          <w:rFonts w:ascii="Georgia" w:hAnsi="Georgia" w:cs="Georgia"/>
          <w:i/>
          <w:iCs/>
          <w:color w:val="C00000"/>
          <w:sz w:val="24"/>
          <w:szCs w:val="24"/>
        </w:rPr>
      </w:pPr>
    </w:p>
    <w:p w:rsidR="00597C49" w:rsidRDefault="00597C49" w:rsidP="00597C49">
      <w:pPr>
        <w:widowControl w:val="0"/>
        <w:autoSpaceDE w:val="0"/>
        <w:autoSpaceDN w:val="0"/>
        <w:adjustRightInd w:val="0"/>
        <w:spacing w:after="0"/>
        <w:jc w:val="center"/>
        <w:rPr>
          <w:rFonts w:ascii="Georgia" w:hAnsi="Georgia" w:cs="Georgia"/>
          <w:i/>
          <w:iCs/>
          <w:color w:val="C00000"/>
          <w:sz w:val="24"/>
          <w:szCs w:val="24"/>
        </w:rPr>
      </w:pPr>
    </w:p>
    <w:p w:rsidR="00597C49" w:rsidRDefault="00597C49" w:rsidP="00597C49">
      <w:pPr>
        <w:widowControl w:val="0"/>
        <w:autoSpaceDE w:val="0"/>
        <w:autoSpaceDN w:val="0"/>
        <w:adjustRightInd w:val="0"/>
        <w:spacing w:after="0"/>
        <w:jc w:val="center"/>
        <w:rPr>
          <w:rFonts w:ascii="Georgia" w:hAnsi="Georgia" w:cs="Georgia"/>
          <w:i/>
          <w:iCs/>
          <w:color w:val="C00000"/>
          <w:sz w:val="24"/>
          <w:szCs w:val="24"/>
        </w:rPr>
      </w:pPr>
      <w:r>
        <w:rPr>
          <w:rFonts w:ascii="Georgia" w:hAnsi="Georgia" w:cs="Georgia"/>
          <w:i/>
          <w:iCs/>
          <w:color w:val="C00000"/>
          <w:sz w:val="24"/>
          <w:szCs w:val="24"/>
        </w:rPr>
        <w:t>После проведения игры со зрителями проверяется выполнение конкурса «Экологический буксир»</w:t>
      </w:r>
    </w:p>
    <w:p w:rsidR="00597C49" w:rsidRDefault="00597C49" w:rsidP="00597C49">
      <w:pPr>
        <w:widowControl w:val="0"/>
        <w:autoSpaceDE w:val="0"/>
        <w:autoSpaceDN w:val="0"/>
        <w:adjustRightInd w:val="0"/>
        <w:spacing w:after="0"/>
        <w:rPr>
          <w:rFonts w:ascii="Times New Roman CYR" w:hAnsi="Times New Roman CYR" w:cs="Times New Roman CYR"/>
          <w:i/>
          <w:iCs/>
          <w:sz w:val="24"/>
          <w:szCs w:val="24"/>
        </w:rPr>
      </w:pPr>
    </w:p>
    <w:p w:rsidR="00597C49" w:rsidRDefault="00597C49" w:rsidP="00597C49">
      <w:pPr>
        <w:widowControl w:val="0"/>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i/>
          <w:iCs/>
          <w:sz w:val="28"/>
          <w:szCs w:val="28"/>
          <w:u w:val="single"/>
        </w:rPr>
        <w:t>Жюри  оценивают  конкурс «Экологический буксир», выставляют оценки и подводят окончательные итоги. Объявляется и награждается  победитель.</w:t>
      </w:r>
      <w:r>
        <w:rPr>
          <w:rFonts w:ascii="Times New Roman CYR" w:hAnsi="Times New Roman CYR" w:cs="Times New Roman CYR"/>
          <w:sz w:val="24"/>
          <w:szCs w:val="24"/>
        </w:rPr>
        <w:t xml:space="preserve"> </w:t>
      </w:r>
    </w:p>
    <w:p w:rsidR="00597C49" w:rsidRPr="00D371A6" w:rsidRDefault="00597C49" w:rsidP="00597C49">
      <w:pPr>
        <w:widowControl w:val="0"/>
        <w:autoSpaceDE w:val="0"/>
        <w:autoSpaceDN w:val="0"/>
        <w:adjustRightInd w:val="0"/>
        <w:spacing w:after="0"/>
        <w:jc w:val="both"/>
        <w:rPr>
          <w:rFonts w:ascii="Times New Roman CYR" w:hAnsi="Times New Roman CYR" w:cs="Times New Roman CYR"/>
          <w:b/>
          <w:i/>
          <w:iCs/>
          <w:sz w:val="24"/>
          <w:szCs w:val="24"/>
        </w:rPr>
      </w:pPr>
      <w:r w:rsidRPr="00D371A6">
        <w:rPr>
          <w:rFonts w:ascii="Times New Roman CYR" w:hAnsi="Times New Roman CYR" w:cs="Times New Roman CYR"/>
          <w:b/>
          <w:i/>
          <w:iCs/>
          <w:sz w:val="24"/>
          <w:szCs w:val="24"/>
        </w:rPr>
        <w:t>(После  окончания  конкурса жюри  подсчитывают баллы и с изображения  земного шара (глобуса) убираются «отходы», соответствующие  заработанным каждой командой очкам.)</w:t>
      </w:r>
    </w:p>
    <w:p w:rsidR="00597C49" w:rsidRDefault="00597C49" w:rsidP="00597C49">
      <w:pPr>
        <w:widowControl w:val="0"/>
        <w:autoSpaceDE w:val="0"/>
        <w:autoSpaceDN w:val="0"/>
        <w:adjustRightInd w:val="0"/>
        <w:spacing w:after="0"/>
        <w:rPr>
          <w:rFonts w:ascii="Times New Roman CYR" w:hAnsi="Times New Roman CYR" w:cs="Times New Roman CYR"/>
          <w:i/>
          <w:iCs/>
          <w:color w:val="000099"/>
          <w:sz w:val="24"/>
          <w:szCs w:val="24"/>
        </w:rPr>
      </w:pPr>
      <w:r>
        <w:rPr>
          <w:rFonts w:ascii="Times New Roman CYR" w:hAnsi="Times New Roman CYR" w:cs="Times New Roman CYR"/>
          <w:i/>
          <w:iCs/>
          <w:color w:val="000099"/>
          <w:sz w:val="24"/>
          <w:szCs w:val="24"/>
        </w:rPr>
        <w:t>(слайд № 31)Ролик «Помойка на небе»</w:t>
      </w:r>
    </w:p>
    <w:p w:rsidR="00597C49" w:rsidRDefault="00597C49" w:rsidP="00597C49">
      <w:pPr>
        <w:widowControl w:val="0"/>
        <w:autoSpaceDE w:val="0"/>
        <w:autoSpaceDN w:val="0"/>
        <w:adjustRightInd w:val="0"/>
        <w:spacing w:before="100" w:after="100"/>
        <w:jc w:val="both"/>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Будем же беречь нашу Землю! Повсюду, на каждом шагу, все вместе и каждый в отдельности. Другой планеты у нас не будет! Земля с ее биосферой - величайшее чудо, она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у нас одна. </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Дорогие ребята! Территория нашей школы очень маленькая, но все начинается с малого. Давайте все вместе будем следить за тем, чтобы в нашей школе, в нашем городе всегда был порядок: чистые классы и коридоры, улицы и переулки. Завтрашний день Земли будет таким, каким мы создадим его сегодня. </w:t>
      </w:r>
    </w:p>
    <w:p w:rsidR="00597C49" w:rsidRDefault="00597C49" w:rsidP="00597C49">
      <w:pPr>
        <w:widowControl w:val="0"/>
        <w:autoSpaceDE w:val="0"/>
        <w:autoSpaceDN w:val="0"/>
        <w:adjustRightInd w:val="0"/>
        <w:spacing w:after="0"/>
        <w:rPr>
          <w:rFonts w:ascii="Times New Roman CYR" w:hAnsi="Times New Roman CYR" w:cs="Times New Roman CYR"/>
          <w:i/>
          <w:iCs/>
          <w:color w:val="000099"/>
          <w:sz w:val="24"/>
          <w:szCs w:val="24"/>
        </w:rPr>
      </w:pPr>
      <w:r>
        <w:rPr>
          <w:rFonts w:ascii="Times New Roman CYR" w:hAnsi="Times New Roman CYR" w:cs="Times New Roman CYR"/>
          <w:i/>
          <w:iCs/>
          <w:color w:val="000099"/>
          <w:sz w:val="24"/>
          <w:szCs w:val="24"/>
        </w:rPr>
        <w:t xml:space="preserve">(слайд № 32, на фоне музыки читается стихотворение) </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i/>
          <w:iCs/>
          <w:sz w:val="24"/>
          <w:szCs w:val="24"/>
          <w:u w:val="single"/>
        </w:rPr>
        <w:t>Учитель:</w:t>
      </w:r>
      <w:r>
        <w:rPr>
          <w:rFonts w:ascii="Times New Roman CYR" w:hAnsi="Times New Roman CYR" w:cs="Times New Roman CYR"/>
          <w:sz w:val="24"/>
          <w:szCs w:val="24"/>
        </w:rPr>
        <w:t xml:space="preserve"> Закончить мероприятие хочу стихотворением:</w:t>
      </w:r>
    </w:p>
    <w:p w:rsidR="00597C49" w:rsidRDefault="00597C49" w:rsidP="00597C49">
      <w:pPr>
        <w:widowControl w:val="0"/>
        <w:autoSpaceDE w:val="0"/>
        <w:autoSpaceDN w:val="0"/>
        <w:adjustRightInd w:val="0"/>
        <w:spacing w:after="0"/>
        <w:ind w:left="1134"/>
        <w:rPr>
          <w:rFonts w:ascii="Times New Roman CYR" w:hAnsi="Times New Roman CYR" w:cs="Times New Roman CYR"/>
          <w:sz w:val="24"/>
          <w:szCs w:val="24"/>
        </w:rPr>
      </w:pP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Волнуется Природа неспроста.</w:t>
      </w:r>
      <w:r>
        <w:rPr>
          <w:rFonts w:ascii="Times New Roman CYR" w:hAnsi="Times New Roman CYR" w:cs="Times New Roman CYR"/>
          <w:sz w:val="24"/>
          <w:szCs w:val="24"/>
        </w:rPr>
        <w:br/>
        <w:t>Не существует лишнего в Природе,</w:t>
      </w:r>
      <w:r>
        <w:rPr>
          <w:rFonts w:ascii="Times New Roman CYR" w:hAnsi="Times New Roman CYR" w:cs="Times New Roman CYR"/>
          <w:sz w:val="24"/>
          <w:szCs w:val="24"/>
        </w:rPr>
        <w:br/>
        <w:t>Природа гармонична и сложна,</w:t>
      </w:r>
      <w:r>
        <w:rPr>
          <w:rFonts w:ascii="Times New Roman CYR" w:hAnsi="Times New Roman CYR" w:cs="Times New Roman CYR"/>
          <w:sz w:val="24"/>
          <w:szCs w:val="24"/>
        </w:rPr>
        <w:br/>
        <w:t>И если катаклизмы на подходе,</w:t>
      </w:r>
      <w:r>
        <w:rPr>
          <w:rFonts w:ascii="Times New Roman CYR" w:hAnsi="Times New Roman CYR" w:cs="Times New Roman CYR"/>
          <w:sz w:val="24"/>
          <w:szCs w:val="24"/>
        </w:rPr>
        <w:br/>
        <w:t>Волнуется Природа неспроста.</w:t>
      </w:r>
      <w:r>
        <w:rPr>
          <w:rFonts w:ascii="Times New Roman CYR" w:hAnsi="Times New Roman CYR" w:cs="Times New Roman CYR"/>
          <w:sz w:val="24"/>
          <w:szCs w:val="24"/>
        </w:rPr>
        <w:br/>
        <w:t>Она предупреждает Человека:</w:t>
      </w:r>
      <w:r>
        <w:rPr>
          <w:rFonts w:ascii="Times New Roman CYR" w:hAnsi="Times New Roman CYR" w:cs="Times New Roman CYR"/>
          <w:sz w:val="24"/>
          <w:szCs w:val="24"/>
        </w:rPr>
        <w:br/>
      </w:r>
      <w:r>
        <w:rPr>
          <w:rFonts w:ascii="Times New Roman CYR" w:hAnsi="Times New Roman CYR" w:cs="Times New Roman CYR"/>
          <w:sz w:val="24"/>
          <w:szCs w:val="24"/>
        </w:rPr>
        <w:lastRenderedPageBreak/>
        <w:t>Пора остановиться, не спешить;</w:t>
      </w:r>
      <w:r>
        <w:rPr>
          <w:rFonts w:ascii="Times New Roman CYR" w:hAnsi="Times New Roman CYR" w:cs="Times New Roman CYR"/>
          <w:sz w:val="24"/>
          <w:szCs w:val="24"/>
        </w:rPr>
        <w:br/>
        <w:t>Заботится от века и до века -</w:t>
      </w:r>
      <w:r>
        <w:rPr>
          <w:rFonts w:ascii="Times New Roman CYR" w:hAnsi="Times New Roman CYR" w:cs="Times New Roman CYR"/>
          <w:sz w:val="24"/>
          <w:szCs w:val="24"/>
        </w:rPr>
        <w:br/>
        <w:t>Старается всегда предупредить.</w:t>
      </w:r>
      <w:r>
        <w:rPr>
          <w:rFonts w:ascii="Times New Roman CYR" w:hAnsi="Times New Roman CYR" w:cs="Times New Roman CYR"/>
          <w:sz w:val="24"/>
          <w:szCs w:val="24"/>
        </w:rPr>
        <w:br/>
        <w:t>Но Человеку надо слишком много:</w:t>
      </w:r>
      <w:r>
        <w:rPr>
          <w:rFonts w:ascii="Times New Roman CYR" w:hAnsi="Times New Roman CYR" w:cs="Times New Roman CYR"/>
          <w:sz w:val="24"/>
          <w:szCs w:val="24"/>
        </w:rPr>
        <w:br/>
        <w:t>Он черпает скорее и до дна.</w:t>
      </w:r>
      <w:r>
        <w:rPr>
          <w:rFonts w:ascii="Times New Roman CYR" w:hAnsi="Times New Roman CYR" w:cs="Times New Roman CYR"/>
          <w:sz w:val="24"/>
          <w:szCs w:val="24"/>
        </w:rPr>
        <w:br/>
        <w:t xml:space="preserve">Берет с собою жадность на </w:t>
      </w:r>
      <w:proofErr w:type="gramStart"/>
      <w:r>
        <w:rPr>
          <w:rFonts w:ascii="Times New Roman CYR" w:hAnsi="Times New Roman CYR" w:cs="Times New Roman CYR"/>
          <w:sz w:val="24"/>
          <w:szCs w:val="24"/>
        </w:rPr>
        <w:t>подмогу</w:t>
      </w:r>
      <w:proofErr w:type="gramEnd"/>
      <w:r>
        <w:rPr>
          <w:rFonts w:ascii="Times New Roman CYR" w:hAnsi="Times New Roman CYR" w:cs="Times New Roman CYR"/>
          <w:sz w:val="24"/>
          <w:szCs w:val="24"/>
        </w:rPr>
        <w:t>,</w:t>
      </w:r>
      <w:r>
        <w:rPr>
          <w:rFonts w:ascii="Times New Roman CYR" w:hAnsi="Times New Roman CYR" w:cs="Times New Roman CYR"/>
          <w:sz w:val="24"/>
          <w:szCs w:val="24"/>
        </w:rPr>
        <w:br/>
        <w:t>А эта дама подведет всегда.</w:t>
      </w:r>
      <w:r>
        <w:rPr>
          <w:rFonts w:ascii="Times New Roman CYR" w:hAnsi="Times New Roman CYR" w:cs="Times New Roman CYR"/>
          <w:sz w:val="24"/>
          <w:szCs w:val="24"/>
        </w:rPr>
        <w:br/>
        <w:t>Приходит день - опомнится бедняжка:</w:t>
      </w:r>
      <w:r>
        <w:rPr>
          <w:rFonts w:ascii="Times New Roman CYR" w:hAnsi="Times New Roman CYR" w:cs="Times New Roman CYR"/>
          <w:sz w:val="24"/>
          <w:szCs w:val="24"/>
        </w:rPr>
        <w:br/>
        <w:t>Куда спешил, зачем ломал дрова.</w:t>
      </w:r>
      <w:r>
        <w:rPr>
          <w:rFonts w:ascii="Times New Roman CYR" w:hAnsi="Times New Roman CYR" w:cs="Times New Roman CYR"/>
          <w:sz w:val="24"/>
          <w:szCs w:val="24"/>
        </w:rPr>
        <w:br/>
        <w:t>И трудно жить становится и тяжко -</w:t>
      </w:r>
      <w:r>
        <w:rPr>
          <w:rFonts w:ascii="Times New Roman CYR" w:hAnsi="Times New Roman CYR" w:cs="Times New Roman CYR"/>
          <w:sz w:val="24"/>
          <w:szCs w:val="24"/>
        </w:rPr>
        <w:br/>
        <w:t>Так наступает жуткая пора.</w:t>
      </w:r>
      <w:r>
        <w:rPr>
          <w:rFonts w:ascii="Times New Roman CYR" w:hAnsi="Times New Roman CYR" w:cs="Times New Roman CYR"/>
          <w:sz w:val="24"/>
          <w:szCs w:val="24"/>
        </w:rPr>
        <w:br/>
        <w:t>А может и такое вдруг случиться,</w:t>
      </w:r>
      <w:r>
        <w:rPr>
          <w:rFonts w:ascii="Times New Roman CYR" w:hAnsi="Times New Roman CYR" w:cs="Times New Roman CYR"/>
          <w:sz w:val="24"/>
          <w:szCs w:val="24"/>
        </w:rPr>
        <w:br/>
        <w:t>Что все живое превратится в прах.</w:t>
      </w:r>
      <w:r>
        <w:rPr>
          <w:rFonts w:ascii="Times New Roman CYR" w:hAnsi="Times New Roman CYR" w:cs="Times New Roman CYR"/>
          <w:sz w:val="24"/>
          <w:szCs w:val="24"/>
        </w:rPr>
        <w:br/>
        <w:t>Вот это Человеку не простится!</w:t>
      </w:r>
      <w:r>
        <w:rPr>
          <w:rFonts w:ascii="Times New Roman CYR" w:hAnsi="Times New Roman CYR" w:cs="Times New Roman CYR"/>
          <w:sz w:val="24"/>
          <w:szCs w:val="24"/>
        </w:rPr>
        <w:br/>
        <w:t>Как не пугает Человека страх?!</w:t>
      </w:r>
      <w:r>
        <w:rPr>
          <w:rFonts w:ascii="Times New Roman CYR" w:hAnsi="Times New Roman CYR" w:cs="Times New Roman CYR"/>
          <w:sz w:val="24"/>
          <w:szCs w:val="24"/>
        </w:rPr>
        <w:br/>
        <w:t>Лишь миг, всего одно мгновенье -</w:t>
      </w:r>
      <w:r>
        <w:rPr>
          <w:rFonts w:ascii="Times New Roman CYR" w:hAnsi="Times New Roman CYR" w:cs="Times New Roman CYR"/>
          <w:sz w:val="24"/>
          <w:szCs w:val="24"/>
        </w:rPr>
        <w:br/>
        <w:t>И все живое сгинет без следа.</w:t>
      </w:r>
      <w:r>
        <w:rPr>
          <w:rFonts w:ascii="Times New Roman CYR" w:hAnsi="Times New Roman CYR" w:cs="Times New Roman CYR"/>
          <w:sz w:val="24"/>
          <w:szCs w:val="24"/>
        </w:rPr>
        <w:br/>
        <w:t>Что многие создали поколенья,</w:t>
      </w:r>
      <w:r>
        <w:rPr>
          <w:rFonts w:ascii="Times New Roman CYR" w:hAnsi="Times New Roman CYR" w:cs="Times New Roman CYR"/>
          <w:sz w:val="24"/>
          <w:szCs w:val="24"/>
        </w:rPr>
        <w:br/>
        <w:t>Все разнесет глобальная беда.</w:t>
      </w:r>
      <w:r>
        <w:rPr>
          <w:rFonts w:ascii="Times New Roman CYR" w:hAnsi="Times New Roman CYR" w:cs="Times New Roman CYR"/>
          <w:sz w:val="24"/>
          <w:szCs w:val="24"/>
        </w:rPr>
        <w:br/>
        <w:t>О Люди! Надо быть мудрее!</w:t>
      </w:r>
      <w:r>
        <w:rPr>
          <w:rFonts w:ascii="Times New Roman CYR" w:hAnsi="Times New Roman CYR" w:cs="Times New Roman CYR"/>
          <w:sz w:val="24"/>
          <w:szCs w:val="24"/>
        </w:rPr>
        <w:br/>
        <w:t>Любите, берегите шар земной,</w:t>
      </w:r>
      <w:r>
        <w:rPr>
          <w:rFonts w:ascii="Times New Roman CYR" w:hAnsi="Times New Roman CYR" w:cs="Times New Roman CYR"/>
          <w:sz w:val="24"/>
          <w:szCs w:val="24"/>
        </w:rPr>
        <w:br/>
        <w:t>Терпимей будьте, мягче и добрее.</w:t>
      </w:r>
    </w:p>
    <w:p w:rsidR="00597C49" w:rsidRDefault="00597C49" w:rsidP="00597C4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И навсегда покончите с войной.</w:t>
      </w:r>
      <w:r>
        <w:rPr>
          <w:rFonts w:ascii="Times New Roman CYR" w:hAnsi="Times New Roman CYR" w:cs="Times New Roman CYR"/>
          <w:sz w:val="24"/>
          <w:szCs w:val="24"/>
        </w:rPr>
        <w:br/>
        <w:t>О, царь Природы, дорогой мой Человек,</w:t>
      </w:r>
      <w:r>
        <w:rPr>
          <w:rFonts w:ascii="Times New Roman CYR" w:hAnsi="Times New Roman CYR" w:cs="Times New Roman CYR"/>
          <w:sz w:val="24"/>
          <w:szCs w:val="24"/>
        </w:rPr>
        <w:br/>
        <w:t>Каким коротким может быть твой век!</w:t>
      </w:r>
      <w:r>
        <w:rPr>
          <w:rFonts w:ascii="Times New Roman CYR" w:hAnsi="Times New Roman CYR" w:cs="Times New Roman CYR"/>
          <w:sz w:val="24"/>
          <w:szCs w:val="24"/>
        </w:rPr>
        <w:br/>
        <w:t>Уж сколько лет молва в народе ходит,</w:t>
      </w:r>
      <w:r>
        <w:rPr>
          <w:rFonts w:ascii="Times New Roman CYR" w:hAnsi="Times New Roman CYR" w:cs="Times New Roman CYR"/>
          <w:sz w:val="24"/>
          <w:szCs w:val="24"/>
        </w:rPr>
        <w:br/>
        <w:t>Что жадность до плохого лишь доводит.</w:t>
      </w:r>
    </w:p>
    <w:p w:rsidR="00597C49" w:rsidRDefault="00597C49" w:rsidP="00597C49">
      <w:pPr>
        <w:widowControl w:val="0"/>
        <w:autoSpaceDE w:val="0"/>
        <w:autoSpaceDN w:val="0"/>
        <w:adjustRightInd w:val="0"/>
        <w:spacing w:before="240" w:after="0" w:line="240" w:lineRule="auto"/>
        <w:rPr>
          <w:rFonts w:ascii="Times New Roman CYR" w:hAnsi="Times New Roman CYR" w:cs="Times New Roman CYR"/>
          <w:i/>
          <w:iCs/>
          <w:color w:val="000099"/>
          <w:sz w:val="24"/>
          <w:szCs w:val="24"/>
        </w:rPr>
      </w:pPr>
      <w:r>
        <w:rPr>
          <w:rFonts w:ascii="Times New Roman CYR" w:hAnsi="Times New Roman CYR" w:cs="Times New Roman CYR"/>
          <w:sz w:val="24"/>
          <w:szCs w:val="24"/>
        </w:rPr>
        <w:t xml:space="preserve">Спасибо за внимание! </w:t>
      </w:r>
      <w:r>
        <w:rPr>
          <w:rFonts w:ascii="Times New Roman CYR" w:hAnsi="Times New Roman CYR" w:cs="Times New Roman CYR"/>
          <w:i/>
          <w:iCs/>
          <w:color w:val="000099"/>
          <w:sz w:val="24"/>
          <w:szCs w:val="24"/>
        </w:rPr>
        <w:t>(слайд № 33)</w:t>
      </w: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r w:rsidRPr="00826A2A">
        <w:rPr>
          <w:rFonts w:ascii="Times New Roman" w:hAnsi="Times New Roman" w:cs="Times New Roman"/>
          <w:b/>
          <w:sz w:val="28"/>
          <w:szCs w:val="28"/>
        </w:rPr>
        <w:t>Муниципальное общеобразовательное учреждение</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r w:rsidRPr="00826A2A">
        <w:rPr>
          <w:rFonts w:ascii="Times New Roman" w:hAnsi="Times New Roman" w:cs="Times New Roman"/>
          <w:b/>
          <w:sz w:val="28"/>
          <w:szCs w:val="28"/>
        </w:rPr>
        <w:t xml:space="preserve"> средняя общеобразовательная школа  с. Бородиновка</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b/>
          <w:sz w:val="28"/>
          <w:szCs w:val="28"/>
        </w:rPr>
      </w:pPr>
      <w:r>
        <w:rPr>
          <w:rFonts w:ascii="Times New Roman" w:hAnsi="Times New Roman" w:cs="Times New Roman"/>
          <w:b/>
          <w:sz w:val="28"/>
          <w:szCs w:val="28"/>
        </w:rPr>
        <w:t>Утверждаю:__________</w:t>
      </w:r>
    </w:p>
    <w:p w:rsidR="00597C49" w:rsidRPr="00826A2A"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b/>
          <w:sz w:val="28"/>
          <w:szCs w:val="28"/>
        </w:rPr>
      </w:pPr>
      <w:r>
        <w:rPr>
          <w:rFonts w:ascii="Times New Roman" w:hAnsi="Times New Roman" w:cs="Times New Roman"/>
          <w:b/>
          <w:sz w:val="28"/>
          <w:szCs w:val="28"/>
        </w:rPr>
        <w:t xml:space="preserve">ЗД по УР </w:t>
      </w:r>
      <w:proofErr w:type="spellStart"/>
      <w:r>
        <w:rPr>
          <w:rFonts w:ascii="Times New Roman" w:hAnsi="Times New Roman" w:cs="Times New Roman"/>
          <w:b/>
          <w:sz w:val="28"/>
          <w:szCs w:val="28"/>
        </w:rPr>
        <w:t>Шпилевская</w:t>
      </w:r>
      <w:proofErr w:type="spellEnd"/>
      <w:r>
        <w:rPr>
          <w:rFonts w:ascii="Times New Roman" w:hAnsi="Times New Roman" w:cs="Times New Roman"/>
          <w:b/>
          <w:sz w:val="28"/>
          <w:szCs w:val="28"/>
        </w:rPr>
        <w:t xml:space="preserve"> А.В.</w:t>
      </w:r>
    </w:p>
    <w:p w:rsidR="00597C49" w:rsidRPr="00826A2A"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b/>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открытое занятие </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r>
        <w:rPr>
          <w:rFonts w:ascii="Times New Roman CYR" w:hAnsi="Times New Roman CYR" w:cs="Times New Roman CYR"/>
          <w:b/>
          <w:bCs/>
          <w:i/>
          <w:iCs/>
          <w:sz w:val="32"/>
          <w:szCs w:val="32"/>
          <w:u w:val="single"/>
        </w:rPr>
        <w:t>Экологическая игра</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r w:rsidRPr="00826A2A">
        <w:rPr>
          <w:rFonts w:ascii="Times New Roman" w:hAnsi="Times New Roman" w:cs="Times New Roman"/>
          <w:b/>
          <w:sz w:val="28"/>
          <w:szCs w:val="28"/>
        </w:rPr>
        <w:t xml:space="preserve"> </w:t>
      </w:r>
      <w:r>
        <w:rPr>
          <w:rFonts w:ascii="Times New Roman" w:hAnsi="Times New Roman" w:cs="Times New Roman"/>
          <w:b/>
          <w:sz w:val="28"/>
          <w:szCs w:val="28"/>
        </w:rPr>
        <w:t xml:space="preserve">  9-8  КЛАСС</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(проводится в рамках элективного курса «Экология и Я»</w:t>
      </w:r>
      <w:r w:rsidRPr="00DC2766">
        <w:rPr>
          <w:rFonts w:ascii="Times New Roman" w:hAnsi="Times New Roman" w:cs="Times New Roman"/>
          <w:sz w:val="28"/>
          <w:szCs w:val="28"/>
        </w:rPr>
        <w:t xml:space="preserve"> </w:t>
      </w:r>
      <w:proofErr w:type="gramEnd"/>
    </w:p>
    <w:p w:rsidR="00597C49" w:rsidRPr="00826A2A"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28"/>
          <w:szCs w:val="28"/>
        </w:rPr>
      </w:pPr>
      <w:proofErr w:type="gramStart"/>
      <w:r>
        <w:rPr>
          <w:rFonts w:ascii="Times New Roman" w:hAnsi="Times New Roman" w:cs="Times New Roman"/>
          <w:sz w:val="28"/>
          <w:szCs w:val="28"/>
        </w:rPr>
        <w:t>посвящённое</w:t>
      </w:r>
      <w:proofErr w:type="gramEnd"/>
      <w:r w:rsidRPr="00DC2766">
        <w:rPr>
          <w:rFonts w:ascii="Times New Roman" w:hAnsi="Times New Roman" w:cs="Times New Roman"/>
          <w:sz w:val="28"/>
          <w:szCs w:val="28"/>
        </w:rPr>
        <w:t xml:space="preserve"> году охраны окружающей среды</w:t>
      </w:r>
      <w:r>
        <w:rPr>
          <w:rFonts w:ascii="Times New Roman" w:hAnsi="Times New Roman" w:cs="Times New Roman"/>
          <w:b/>
          <w:sz w:val="28"/>
          <w:szCs w:val="28"/>
        </w:rPr>
        <w:t>)</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b/>
          <w:sz w:val="44"/>
          <w:szCs w:val="44"/>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b/>
          <w:sz w:val="44"/>
          <w:szCs w:val="44"/>
        </w:rPr>
      </w:pPr>
      <w:r w:rsidRPr="00826A2A">
        <w:rPr>
          <w:rFonts w:ascii="Times New Roman" w:hAnsi="Times New Roman" w:cs="Times New Roman"/>
          <w:b/>
          <w:sz w:val="44"/>
          <w:szCs w:val="44"/>
        </w:rPr>
        <w:t>Тема: «</w:t>
      </w:r>
      <w:r w:rsidRPr="00F66F34">
        <w:rPr>
          <w:rFonts w:ascii="Times New Roman CYR" w:hAnsi="Times New Roman CYR" w:cs="Times New Roman CYR"/>
          <w:b/>
          <w:bCs/>
          <w:sz w:val="44"/>
          <w:szCs w:val="44"/>
        </w:rPr>
        <w:t>Свалка по имени Земля</w:t>
      </w:r>
      <w:r w:rsidRPr="00826A2A">
        <w:rPr>
          <w:rFonts w:ascii="Times New Roman" w:hAnsi="Times New Roman" w:cs="Times New Roman"/>
          <w:b/>
          <w:sz w:val="44"/>
          <w:szCs w:val="44"/>
        </w:rPr>
        <w:t>»</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b/>
          <w:sz w:val="44"/>
          <w:szCs w:val="44"/>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b/>
          <w:sz w:val="44"/>
          <w:szCs w:val="44"/>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b/>
          <w:sz w:val="44"/>
          <w:szCs w:val="44"/>
        </w:rPr>
      </w:pPr>
    </w:p>
    <w:p w:rsidR="00597C49" w:rsidRP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b/>
          <w:sz w:val="28"/>
          <w:szCs w:val="28"/>
        </w:rPr>
      </w:pPr>
      <w:r>
        <w:rPr>
          <w:rFonts w:ascii="Times New Roman" w:hAnsi="Times New Roman" w:cs="Times New Roman"/>
          <w:b/>
          <w:sz w:val="28"/>
          <w:szCs w:val="28"/>
        </w:rPr>
        <w:t>Учитель биологии: Гырдымова С.В.:</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sz w:val="28"/>
          <w:szCs w:val="28"/>
        </w:rPr>
      </w:pPr>
      <w:r>
        <w:rPr>
          <w:rFonts w:ascii="Times New Roman" w:hAnsi="Times New Roman" w:cs="Times New Roman"/>
          <w:sz w:val="28"/>
          <w:szCs w:val="28"/>
        </w:rPr>
        <w:t>Дата проведения:_________</w:t>
      </w: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right"/>
        <w:rPr>
          <w:rFonts w:ascii="Times New Roman" w:hAnsi="Times New Roman" w:cs="Times New Roman"/>
          <w:sz w:val="28"/>
          <w:szCs w:val="28"/>
        </w:rPr>
      </w:pPr>
    </w:p>
    <w:p w:rsidR="00597C49"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с. Бородиновка</w:t>
      </w:r>
    </w:p>
    <w:p w:rsidR="00597C49" w:rsidRPr="005F075D" w:rsidRDefault="00597C49" w:rsidP="00597C49">
      <w:pPr>
        <w:widowControl w:val="0"/>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2013 год</w:t>
      </w: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widowControl w:val="0"/>
        <w:autoSpaceDE w:val="0"/>
        <w:autoSpaceDN w:val="0"/>
        <w:adjustRightInd w:val="0"/>
        <w:rPr>
          <w:rFonts w:ascii="Calibri" w:hAnsi="Calibri" w:cs="Calibri"/>
        </w:rPr>
      </w:pPr>
    </w:p>
    <w:p w:rsidR="00597C49" w:rsidRDefault="00597C49" w:rsidP="00597C49">
      <w:pPr>
        <w:rPr>
          <w:rFonts w:ascii="Times New Roman" w:hAnsi="Times New Roman" w:cs="Times New Roman"/>
          <w:b/>
          <w:sz w:val="36"/>
          <w:szCs w:val="36"/>
        </w:rPr>
      </w:pPr>
    </w:p>
    <w:p w:rsidR="00597C49" w:rsidRDefault="00597C49" w:rsidP="00597C49">
      <w:pPr>
        <w:rPr>
          <w:rFonts w:ascii="Times New Roman" w:hAnsi="Times New Roman" w:cs="Times New Roman"/>
          <w:b/>
          <w:sz w:val="36"/>
          <w:szCs w:val="36"/>
        </w:rPr>
      </w:pPr>
    </w:p>
    <w:p w:rsidR="001522C1" w:rsidRDefault="00597C49" w:rsidP="00597C49">
      <w:r w:rsidRPr="00D371A6">
        <w:rPr>
          <w:rFonts w:ascii="Times New Roman" w:hAnsi="Times New Roman" w:cs="Times New Roman"/>
          <w:b/>
          <w:sz w:val="36"/>
          <w:szCs w:val="36"/>
        </w:rPr>
        <w:t>ПРИЛОЖЕНИЕ</w:t>
      </w:r>
    </w:p>
    <w:sectPr w:rsidR="001522C1" w:rsidSect="00216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C49"/>
    <w:rsid w:val="00216BD2"/>
    <w:rsid w:val="002E0094"/>
    <w:rsid w:val="0032028B"/>
    <w:rsid w:val="00597C49"/>
    <w:rsid w:val="007B3285"/>
    <w:rsid w:val="00BC342D"/>
    <w:rsid w:val="00E2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C4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2014-08-24T14:12:00Z</dcterms:created>
  <dcterms:modified xsi:type="dcterms:W3CDTF">2014-08-24T14:15:00Z</dcterms:modified>
</cp:coreProperties>
</file>