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ED" w:rsidRPr="00B977D1" w:rsidRDefault="00E14AED" w:rsidP="00C94237">
      <w:pPr>
        <w:tabs>
          <w:tab w:val="left" w:pos="1200"/>
        </w:tabs>
        <w:jc w:val="center"/>
        <w:rPr>
          <w:b/>
          <w:sz w:val="28"/>
          <w:szCs w:val="28"/>
        </w:rPr>
      </w:pPr>
      <w:r w:rsidRPr="00B977D1">
        <w:rPr>
          <w:b/>
          <w:sz w:val="28"/>
          <w:szCs w:val="28"/>
        </w:rPr>
        <w:t xml:space="preserve">Организация спортивно-массовой работы в кадетских классах за </w:t>
      </w:r>
      <w:r w:rsidRPr="00B977D1">
        <w:rPr>
          <w:b/>
          <w:sz w:val="28"/>
          <w:szCs w:val="28"/>
          <w:lang w:val="en-US"/>
        </w:rPr>
        <w:t>I</w:t>
      </w:r>
      <w:r w:rsidR="00C94237">
        <w:rPr>
          <w:b/>
          <w:sz w:val="28"/>
          <w:szCs w:val="28"/>
        </w:rPr>
        <w:t xml:space="preserve"> </w:t>
      </w:r>
      <w:r w:rsidR="00985218">
        <w:rPr>
          <w:b/>
          <w:sz w:val="28"/>
          <w:szCs w:val="28"/>
        </w:rPr>
        <w:t>полугодие</w:t>
      </w:r>
      <w:bookmarkStart w:id="0" w:name="_GoBack"/>
      <w:bookmarkEnd w:id="0"/>
      <w:r w:rsidR="00C94237" w:rsidRPr="00C94237">
        <w:rPr>
          <w:b/>
          <w:sz w:val="28"/>
          <w:szCs w:val="28"/>
        </w:rPr>
        <w:t xml:space="preserve"> </w:t>
      </w:r>
      <w:r w:rsidR="00B977D1" w:rsidRPr="00B977D1">
        <w:rPr>
          <w:b/>
          <w:sz w:val="28"/>
          <w:szCs w:val="28"/>
        </w:rPr>
        <w:t>201</w:t>
      </w:r>
      <w:r w:rsidR="00B20E9C">
        <w:rPr>
          <w:b/>
          <w:sz w:val="28"/>
          <w:szCs w:val="28"/>
        </w:rPr>
        <w:t>3</w:t>
      </w:r>
      <w:r w:rsidR="00B977D1" w:rsidRPr="00B977D1">
        <w:rPr>
          <w:b/>
          <w:sz w:val="28"/>
          <w:szCs w:val="28"/>
        </w:rPr>
        <w:t>-201</w:t>
      </w:r>
      <w:r w:rsidR="00B20E9C">
        <w:rPr>
          <w:b/>
          <w:sz w:val="28"/>
          <w:szCs w:val="28"/>
        </w:rPr>
        <w:t>4</w:t>
      </w:r>
      <w:r w:rsidR="00B977D1" w:rsidRPr="00B977D1">
        <w:rPr>
          <w:b/>
          <w:sz w:val="28"/>
          <w:szCs w:val="28"/>
        </w:rPr>
        <w:t xml:space="preserve"> учебного года</w:t>
      </w:r>
    </w:p>
    <w:p w:rsidR="00E14AED" w:rsidRDefault="00E14AED" w:rsidP="00C94237">
      <w:pPr>
        <w:jc w:val="center"/>
        <w:rPr>
          <w:b/>
          <w:bCs/>
          <w:kern w:val="36"/>
          <w:sz w:val="28"/>
          <w:szCs w:val="28"/>
        </w:rPr>
      </w:pPr>
      <w:r w:rsidRPr="00E14AED">
        <w:rPr>
          <w:b/>
          <w:bCs/>
          <w:kern w:val="36"/>
          <w:sz w:val="28"/>
          <w:szCs w:val="28"/>
        </w:rPr>
        <w:t>(</w:t>
      </w:r>
      <w:r w:rsidRPr="00B20E9C">
        <w:rPr>
          <w:bCs/>
          <w:kern w:val="36"/>
          <w:sz w:val="28"/>
          <w:szCs w:val="28"/>
        </w:rPr>
        <w:t xml:space="preserve">Из комплексно-целевой программы патриотического воспитания </w:t>
      </w:r>
      <w:r w:rsidRPr="00B20E9C">
        <w:rPr>
          <w:sz w:val="28"/>
          <w:szCs w:val="28"/>
        </w:rPr>
        <w:t>«В ответе за Отечество»</w:t>
      </w:r>
      <w:r w:rsidR="00B20E9C" w:rsidRPr="00B20E9C">
        <w:rPr>
          <w:sz w:val="28"/>
          <w:szCs w:val="28"/>
        </w:rPr>
        <w:t>,</w:t>
      </w:r>
      <w:r w:rsidR="00B20E9C">
        <w:rPr>
          <w:b/>
          <w:sz w:val="28"/>
          <w:szCs w:val="28"/>
        </w:rPr>
        <w:t xml:space="preserve"> </w:t>
      </w:r>
      <w:r w:rsidR="00B20E9C" w:rsidRPr="00D44E04">
        <w:rPr>
          <w:b/>
          <w:i/>
          <w:sz w:val="28"/>
          <w:szCs w:val="28"/>
        </w:rPr>
        <w:t>приложение №1</w:t>
      </w:r>
      <w:r w:rsidRPr="00E14AED">
        <w:rPr>
          <w:b/>
          <w:bCs/>
          <w:kern w:val="36"/>
          <w:sz w:val="28"/>
          <w:szCs w:val="28"/>
        </w:rPr>
        <w:t>)</w:t>
      </w:r>
    </w:p>
    <w:p w:rsidR="00566C7D" w:rsidRDefault="00566C7D" w:rsidP="00E14AED">
      <w:pPr>
        <w:jc w:val="center"/>
        <w:rPr>
          <w:b/>
          <w:sz w:val="28"/>
          <w:szCs w:val="28"/>
        </w:rPr>
      </w:pPr>
    </w:p>
    <w:p w:rsidR="00F47171" w:rsidRDefault="00B01193" w:rsidP="004B27EC">
      <w:pPr>
        <w:ind w:left="660" w:hanging="660"/>
        <w:jc w:val="both"/>
        <w:rPr>
          <w:b/>
        </w:rPr>
      </w:pPr>
      <w:r w:rsidRPr="0043472A">
        <w:rPr>
          <w:b/>
        </w:rPr>
        <w:t xml:space="preserve">Были проведены </w:t>
      </w:r>
    </w:p>
    <w:p w:rsidR="00A35AE5" w:rsidRDefault="00A35AE5" w:rsidP="004B27EC">
      <w:pPr>
        <w:ind w:left="660" w:hanging="660"/>
        <w:jc w:val="both"/>
        <w:rPr>
          <w:b/>
        </w:rPr>
      </w:pPr>
    </w:p>
    <w:p w:rsidR="00177204" w:rsidRDefault="00177204" w:rsidP="004B27EC">
      <w:pPr>
        <w:ind w:left="660" w:hanging="660"/>
        <w:jc w:val="both"/>
        <w:rPr>
          <w:b/>
        </w:rPr>
      </w:pPr>
    </w:p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4986"/>
        <w:gridCol w:w="1835"/>
        <w:gridCol w:w="1764"/>
      </w:tblGrid>
      <w:tr w:rsidR="00C94237" w:rsidRPr="00AB49E0" w:rsidTr="002E6810">
        <w:tc>
          <w:tcPr>
            <w:tcW w:w="675" w:type="dxa"/>
            <w:shd w:val="clear" w:color="auto" w:fill="auto"/>
          </w:tcPr>
          <w:p w:rsidR="000E402F" w:rsidRPr="00AB49E0" w:rsidRDefault="000E402F" w:rsidP="00C94237">
            <w:pPr>
              <w:jc w:val="both"/>
              <w:rPr>
                <w:b/>
              </w:rPr>
            </w:pPr>
            <w:r w:rsidRPr="00AB49E0">
              <w:rPr>
                <w:b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0E402F" w:rsidRPr="00AB49E0" w:rsidRDefault="000E402F" w:rsidP="00C94237">
            <w:pPr>
              <w:jc w:val="both"/>
              <w:rPr>
                <w:b/>
              </w:rPr>
            </w:pPr>
            <w:r w:rsidRPr="00AB49E0">
              <w:rPr>
                <w:b/>
              </w:rPr>
              <w:t>Название мероприятия</w:t>
            </w:r>
          </w:p>
        </w:tc>
        <w:tc>
          <w:tcPr>
            <w:tcW w:w="4986" w:type="dxa"/>
            <w:shd w:val="clear" w:color="auto" w:fill="auto"/>
          </w:tcPr>
          <w:p w:rsidR="000E402F" w:rsidRPr="00AB49E0" w:rsidRDefault="000E402F" w:rsidP="00C94237">
            <w:pPr>
              <w:jc w:val="both"/>
              <w:rPr>
                <w:b/>
              </w:rPr>
            </w:pPr>
            <w:r w:rsidRPr="00AB49E0">
              <w:rPr>
                <w:b/>
              </w:rPr>
              <w:t>Цель, задачи</w:t>
            </w:r>
          </w:p>
        </w:tc>
        <w:tc>
          <w:tcPr>
            <w:tcW w:w="1835" w:type="dxa"/>
            <w:shd w:val="clear" w:color="auto" w:fill="auto"/>
          </w:tcPr>
          <w:p w:rsidR="000E402F" w:rsidRPr="00AB49E0" w:rsidRDefault="000E402F" w:rsidP="00C94237">
            <w:pPr>
              <w:jc w:val="both"/>
              <w:rPr>
                <w:b/>
              </w:rPr>
            </w:pPr>
            <w:r w:rsidRPr="00AB49E0">
              <w:rPr>
                <w:b/>
              </w:rPr>
              <w:t>Количество участников</w:t>
            </w:r>
          </w:p>
        </w:tc>
        <w:tc>
          <w:tcPr>
            <w:tcW w:w="1764" w:type="dxa"/>
            <w:shd w:val="clear" w:color="auto" w:fill="auto"/>
          </w:tcPr>
          <w:p w:rsidR="000E402F" w:rsidRPr="00AB49E0" w:rsidRDefault="000E402F" w:rsidP="00C94237">
            <w:pPr>
              <w:jc w:val="both"/>
              <w:rPr>
                <w:b/>
              </w:rPr>
            </w:pPr>
            <w:r w:rsidRPr="00AB49E0">
              <w:rPr>
                <w:b/>
              </w:rPr>
              <w:t>Сроки проведения</w:t>
            </w:r>
          </w:p>
        </w:tc>
      </w:tr>
      <w:tr w:rsidR="00AB7844" w:rsidRPr="00AB49E0" w:rsidTr="00C94237">
        <w:tc>
          <w:tcPr>
            <w:tcW w:w="15072" w:type="dxa"/>
            <w:gridSpan w:val="5"/>
            <w:shd w:val="clear" w:color="auto" w:fill="auto"/>
          </w:tcPr>
          <w:p w:rsidR="00603068" w:rsidRPr="00AB49E0" w:rsidRDefault="00AB7844" w:rsidP="00C94237">
            <w:pPr>
              <w:jc w:val="both"/>
            </w:pPr>
            <w:r w:rsidRPr="00AB49E0">
              <w:t>С целью формирования физического развития и здорового  образа жизни кадетов провод</w:t>
            </w:r>
            <w:r w:rsidR="007B6F66" w:rsidRPr="00AB49E0">
              <w:t>я</w:t>
            </w:r>
            <w:r w:rsidRPr="00AB49E0">
              <w:t>тся спортивно – оздоровительные мероприятия, школьные спортивные соревнования среди  кадетских классов,</w:t>
            </w:r>
            <w:r w:rsidR="007B6F66" w:rsidRPr="00AB49E0">
              <w:t xml:space="preserve"> </w:t>
            </w:r>
            <w:r w:rsidRPr="00AB49E0">
              <w:t>занятия в спортивных секциях, военно-спортивн</w:t>
            </w:r>
            <w:r w:rsidR="007B6F66" w:rsidRPr="00AB49E0">
              <w:t>ой</w:t>
            </w:r>
            <w:r w:rsidRPr="00AB49E0">
              <w:t xml:space="preserve">  игр</w:t>
            </w:r>
            <w:r w:rsidR="007B6F66" w:rsidRPr="00AB49E0">
              <w:t>е</w:t>
            </w:r>
            <w:r w:rsidRPr="00AB49E0">
              <w:t xml:space="preserve"> «Зарница».</w:t>
            </w:r>
            <w:r w:rsidR="007B6F66" w:rsidRPr="00AB49E0">
              <w:t xml:space="preserve"> </w:t>
            </w:r>
            <w:r w:rsidR="00603068" w:rsidRPr="00AB49E0">
              <w:t>Принципом “Зарницы” остается олимпийское правило: Главное не победа, а участие!</w:t>
            </w:r>
          </w:p>
          <w:p w:rsidR="005716DF" w:rsidRPr="00AB49E0" w:rsidRDefault="007B6F66" w:rsidP="00C94237">
            <w:pPr>
              <w:tabs>
                <w:tab w:val="left" w:pos="10167"/>
              </w:tabs>
            </w:pPr>
            <w:r w:rsidRPr="00AB49E0">
              <w:t>Учащиеся  кадетских классов посещают различные спортивные секции: легкая  и тяжелая атлетика, баскетбол, футбол, волейбол, стрельба, лыжи, рукопашный бой.</w:t>
            </w:r>
            <w:r w:rsidR="00672FDA" w:rsidRPr="00AB49E0">
              <w:t xml:space="preserve"> </w:t>
            </w:r>
          </w:p>
        </w:tc>
      </w:tr>
      <w:tr w:rsidR="00C94237" w:rsidRPr="00AB49E0" w:rsidTr="002E6810">
        <w:tc>
          <w:tcPr>
            <w:tcW w:w="675" w:type="dxa"/>
            <w:shd w:val="clear" w:color="auto" w:fill="auto"/>
          </w:tcPr>
          <w:p w:rsidR="003468C8" w:rsidRPr="00AB49E0" w:rsidRDefault="00B70E07" w:rsidP="00C94237">
            <w:pPr>
              <w:jc w:val="both"/>
              <w:rPr>
                <w:b/>
              </w:rPr>
            </w:pPr>
            <w:r w:rsidRPr="00AB49E0">
              <w:rPr>
                <w:b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3468C8" w:rsidRPr="00AB49E0" w:rsidRDefault="00851561" w:rsidP="00C94237">
            <w:pPr>
              <w:ind w:hanging="98"/>
              <w:jc w:val="both"/>
            </w:pPr>
            <w:r w:rsidRPr="00AB49E0">
              <w:t xml:space="preserve">  </w:t>
            </w:r>
            <w:r w:rsidRPr="00AB49E0">
              <w:rPr>
                <w:b/>
              </w:rPr>
              <w:t>«Зарница»</w:t>
            </w:r>
            <w:r w:rsidR="00E65F00" w:rsidRPr="00AB49E0">
              <w:rPr>
                <w:b/>
              </w:rPr>
              <w:t xml:space="preserve"> -</w:t>
            </w:r>
            <w:r w:rsidR="00E65F00" w:rsidRPr="00AB49E0">
              <w:t xml:space="preserve"> </w:t>
            </w:r>
            <w:r w:rsidR="00E65F00" w:rsidRPr="00AB49E0">
              <w:rPr>
                <w:i/>
              </w:rPr>
              <w:t>военно – спортивная игра</w:t>
            </w:r>
          </w:p>
        </w:tc>
        <w:tc>
          <w:tcPr>
            <w:tcW w:w="4986" w:type="dxa"/>
            <w:shd w:val="clear" w:color="auto" w:fill="auto"/>
          </w:tcPr>
          <w:p w:rsidR="00AB7844" w:rsidRPr="00AB49E0" w:rsidRDefault="00AB7844" w:rsidP="00C94237">
            <w:pPr>
              <w:numPr>
                <w:ilvl w:val="0"/>
                <w:numId w:val="22"/>
              </w:numPr>
              <w:ind w:left="334" w:hanging="283"/>
              <w:jc w:val="both"/>
            </w:pPr>
            <w:r w:rsidRPr="00AB49E0">
              <w:t>Воспитание у детей и подростков гражданской сознательности и патриотизма;</w:t>
            </w:r>
          </w:p>
          <w:p w:rsidR="00C94237" w:rsidRPr="00AB49E0" w:rsidRDefault="00C94237" w:rsidP="00C94237">
            <w:pPr>
              <w:ind w:left="360" w:hanging="309"/>
              <w:jc w:val="both"/>
              <w:rPr>
                <w:b/>
              </w:rPr>
            </w:pPr>
            <w:r w:rsidRPr="00AB49E0">
              <w:rPr>
                <w:b/>
              </w:rPr>
              <w:t>Задачи:</w:t>
            </w:r>
          </w:p>
          <w:p w:rsidR="00AB7844" w:rsidRPr="00AB49E0" w:rsidRDefault="00AB7844" w:rsidP="00C94237">
            <w:pPr>
              <w:numPr>
                <w:ilvl w:val="0"/>
                <w:numId w:val="22"/>
              </w:numPr>
              <w:ind w:left="334" w:hanging="283"/>
              <w:jc w:val="both"/>
            </w:pPr>
            <w:r w:rsidRPr="00AB49E0">
              <w:t>Обуч</w:t>
            </w:r>
            <w:r w:rsidR="00C94237" w:rsidRPr="00AB49E0">
              <w:t>ить</w:t>
            </w:r>
            <w:r w:rsidRPr="00AB49E0">
              <w:t xml:space="preserve"> прикладным (практическим) навыкам военного и походного дела;</w:t>
            </w:r>
          </w:p>
          <w:p w:rsidR="003468C8" w:rsidRPr="00AB49E0" w:rsidRDefault="00AB7844" w:rsidP="00C94237">
            <w:pPr>
              <w:numPr>
                <w:ilvl w:val="0"/>
                <w:numId w:val="22"/>
              </w:numPr>
              <w:ind w:left="334" w:hanging="283"/>
              <w:jc w:val="both"/>
            </w:pPr>
            <w:r w:rsidRPr="00AB49E0">
              <w:t>Воспит</w:t>
            </w:r>
            <w:r w:rsidR="00C94237" w:rsidRPr="00AB49E0">
              <w:t>ывать</w:t>
            </w:r>
            <w:r w:rsidRPr="00AB49E0">
              <w:t xml:space="preserve"> командн</w:t>
            </w:r>
            <w:r w:rsidR="00C94237" w:rsidRPr="00AB49E0">
              <w:t>ый</w:t>
            </w:r>
            <w:r w:rsidRPr="00AB49E0">
              <w:t xml:space="preserve"> дух,</w:t>
            </w:r>
            <w:r w:rsidR="00AD21FD" w:rsidRPr="00AB49E0">
              <w:t xml:space="preserve"> </w:t>
            </w:r>
            <w:r w:rsidRPr="00AB49E0">
              <w:t xml:space="preserve"> атмосфер</w:t>
            </w:r>
            <w:r w:rsidR="00C94237" w:rsidRPr="00AB49E0">
              <w:t>у</w:t>
            </w:r>
            <w:r w:rsidRPr="00AB49E0">
              <w:t xml:space="preserve"> взаимовыручки и товарищества</w:t>
            </w:r>
            <w:r w:rsidR="00C94237" w:rsidRPr="00AB49E0">
              <w:t>.</w:t>
            </w:r>
            <w:r w:rsidR="00502993" w:rsidRPr="00AB49E0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5A596A" w:rsidRPr="00AB49E0" w:rsidRDefault="00601F7F" w:rsidP="00C94237">
            <w:pPr>
              <w:jc w:val="both"/>
            </w:pPr>
            <w:r w:rsidRPr="00601F7F">
              <w:t>220</w:t>
            </w:r>
            <w:r w:rsidR="00851561" w:rsidRPr="00601F7F">
              <w:t xml:space="preserve"> </w:t>
            </w:r>
            <w:r w:rsidR="00851561" w:rsidRPr="00AB49E0">
              <w:t>учеников</w:t>
            </w:r>
            <w:r w:rsidR="005A596A" w:rsidRPr="00AB49E0">
              <w:t xml:space="preserve"> </w:t>
            </w:r>
          </w:p>
          <w:p w:rsidR="003468C8" w:rsidRPr="00AB49E0" w:rsidRDefault="005A596A" w:rsidP="00C94237">
            <w:pPr>
              <w:jc w:val="both"/>
            </w:pPr>
            <w:r w:rsidRPr="00AB49E0">
              <w:t>+ родители</w:t>
            </w:r>
            <w:r w:rsidR="00246D91" w:rsidRPr="00AB49E0">
              <w:t>, гости</w:t>
            </w:r>
          </w:p>
        </w:tc>
        <w:tc>
          <w:tcPr>
            <w:tcW w:w="1764" w:type="dxa"/>
            <w:shd w:val="clear" w:color="auto" w:fill="auto"/>
          </w:tcPr>
          <w:p w:rsidR="003468C8" w:rsidRPr="00AB49E0" w:rsidRDefault="00B20E9C" w:rsidP="00B20E9C">
            <w:pPr>
              <w:jc w:val="both"/>
            </w:pPr>
            <w:r w:rsidRPr="00AB49E0">
              <w:t>21</w:t>
            </w:r>
            <w:r w:rsidR="00851561" w:rsidRPr="00AB49E0">
              <w:t xml:space="preserve"> сентября</w:t>
            </w:r>
          </w:p>
        </w:tc>
      </w:tr>
      <w:tr w:rsidR="00BB35EF" w:rsidRPr="00AB49E0" w:rsidTr="00C94237">
        <w:tc>
          <w:tcPr>
            <w:tcW w:w="15072" w:type="dxa"/>
            <w:gridSpan w:val="5"/>
            <w:shd w:val="clear" w:color="auto" w:fill="auto"/>
          </w:tcPr>
          <w:p w:rsidR="00BB35EF" w:rsidRPr="00AB49E0" w:rsidRDefault="00BB35EF" w:rsidP="00C94237">
            <w:pPr>
              <w:jc w:val="both"/>
            </w:pPr>
            <w:r w:rsidRPr="00AB49E0">
              <w:t xml:space="preserve">В данной игре было предложено </w:t>
            </w:r>
            <w:r w:rsidR="00D73EA1" w:rsidRPr="00AB49E0">
              <w:t>8</w:t>
            </w:r>
            <w:r w:rsidRPr="00AB49E0">
              <w:t xml:space="preserve"> этапов.</w:t>
            </w:r>
          </w:p>
          <w:p w:rsidR="00BB35EF" w:rsidRPr="00AB49E0" w:rsidRDefault="00BB35EF" w:rsidP="00C94237">
            <w:pPr>
              <w:jc w:val="both"/>
              <w:rPr>
                <w:b/>
              </w:rPr>
            </w:pPr>
            <w:r w:rsidRPr="00AB49E0">
              <w:rPr>
                <w:b/>
              </w:rPr>
              <w:t xml:space="preserve">Маршрутный лист отряда </w:t>
            </w:r>
            <w:r w:rsidRPr="00AB49E0">
              <w:rPr>
                <w:b/>
                <w:i/>
              </w:rPr>
              <w:t>«Экстрим»</w:t>
            </w:r>
          </w:p>
          <w:p w:rsidR="00BB35EF" w:rsidRPr="00AB49E0" w:rsidRDefault="00BB35EF" w:rsidP="001B6D23">
            <w:pPr>
              <w:ind w:firstLine="252"/>
              <w:jc w:val="both"/>
            </w:pPr>
            <w:r w:rsidRPr="00AB49E0">
              <w:t>1 этап  Полоса препятствий  «Паутина» (Преодоление естественной или искусственной полосы препятствий на скорость)</w:t>
            </w:r>
          </w:p>
          <w:p w:rsidR="00BB35EF" w:rsidRPr="00AB49E0" w:rsidRDefault="00BB35EF" w:rsidP="001B6D23">
            <w:pPr>
              <w:ind w:firstLine="252"/>
              <w:jc w:val="both"/>
            </w:pPr>
            <w:r w:rsidRPr="00AB49E0">
              <w:t>2 этап  Походный «Костры» (Разведение костра в различных погодных условиях)</w:t>
            </w:r>
          </w:p>
          <w:p w:rsidR="00BB35EF" w:rsidRPr="00AB49E0" w:rsidRDefault="00BB35EF" w:rsidP="001B6D23">
            <w:pPr>
              <w:ind w:firstLine="252"/>
              <w:jc w:val="both"/>
            </w:pPr>
            <w:r w:rsidRPr="00AB49E0">
              <w:t>3 этап  Медицинский «Санпост» (Перевязка раненого, изготовление носилок, переноска раненого и другие действия по оказанию первой    помощи.)</w:t>
            </w:r>
          </w:p>
          <w:p w:rsidR="00BB35EF" w:rsidRPr="00AB49E0" w:rsidRDefault="00BB35EF" w:rsidP="001B6D23">
            <w:pPr>
              <w:ind w:firstLine="252"/>
              <w:jc w:val="both"/>
            </w:pPr>
            <w:r w:rsidRPr="00AB49E0">
              <w:t>4 этап  Огневой «Снайперы» (Метание учебной гранаты на точность и дальность.)</w:t>
            </w:r>
          </w:p>
          <w:p w:rsidR="00BB35EF" w:rsidRPr="00AB49E0" w:rsidRDefault="00BB35EF" w:rsidP="001B6D23">
            <w:pPr>
              <w:ind w:firstLine="252"/>
              <w:jc w:val="both"/>
            </w:pPr>
            <w:r w:rsidRPr="00AB49E0">
              <w:t>5 этап  Туристический «Сбор палатки»</w:t>
            </w:r>
          </w:p>
          <w:p w:rsidR="00BB35EF" w:rsidRPr="00AB49E0" w:rsidRDefault="00BB35EF" w:rsidP="001B6D23">
            <w:pPr>
              <w:ind w:firstLine="252"/>
              <w:jc w:val="both"/>
            </w:pPr>
            <w:r w:rsidRPr="00AB49E0">
              <w:t>6 этап  Тактический «Морской узел».  Одевание противогаза «Слоники»</w:t>
            </w:r>
          </w:p>
          <w:p w:rsidR="003A1372" w:rsidRPr="00AB49E0" w:rsidRDefault="003A1372" w:rsidP="001B6D23">
            <w:pPr>
              <w:ind w:firstLine="252"/>
              <w:jc w:val="both"/>
            </w:pPr>
            <w:r w:rsidRPr="00AB49E0">
              <w:t xml:space="preserve">7 этап  </w:t>
            </w:r>
            <w:r w:rsidR="00292FE2" w:rsidRPr="00AB49E0">
              <w:t>Воинское звание</w:t>
            </w:r>
            <w:r w:rsidRPr="00AB49E0">
              <w:t xml:space="preserve"> «</w:t>
            </w:r>
            <w:r w:rsidR="00292FE2" w:rsidRPr="00AB49E0">
              <w:t>Собери слово</w:t>
            </w:r>
            <w:r w:rsidRPr="00AB49E0">
              <w:t>»</w:t>
            </w:r>
            <w:r w:rsidR="00292FE2" w:rsidRPr="00AB49E0">
              <w:t xml:space="preserve"> </w:t>
            </w:r>
          </w:p>
          <w:p w:rsidR="00BB35EF" w:rsidRPr="00AB49E0" w:rsidRDefault="00BB35EF" w:rsidP="001B6D23">
            <w:pPr>
              <w:tabs>
                <w:tab w:val="left" w:pos="10167"/>
              </w:tabs>
              <w:ind w:hanging="180"/>
              <w:jc w:val="both"/>
            </w:pPr>
            <w:r w:rsidRPr="00AB49E0">
              <w:t xml:space="preserve">      </w:t>
            </w:r>
            <w:r w:rsidR="00CB6053" w:rsidRPr="00AB49E0">
              <w:t xml:space="preserve">  8</w:t>
            </w:r>
            <w:r w:rsidRPr="00AB49E0">
              <w:t xml:space="preserve"> этап  Легкоатлетическая эстафета «Кто быстрее»</w:t>
            </w:r>
          </w:p>
          <w:p w:rsidR="00BB35EF" w:rsidRDefault="00BB35EF" w:rsidP="00C94237">
            <w:pPr>
              <w:tabs>
                <w:tab w:val="left" w:pos="10167"/>
              </w:tabs>
              <w:ind w:left="181" w:hanging="181"/>
            </w:pPr>
            <w:r w:rsidRPr="00AB49E0">
              <w:t xml:space="preserve">    При проведении игры «Зарница» участвовало</w:t>
            </w:r>
            <w:r w:rsidR="00492321" w:rsidRPr="00AB49E0">
              <w:t xml:space="preserve">  9</w:t>
            </w:r>
            <w:r w:rsidRPr="00AB49E0">
              <w:t xml:space="preserve"> кадетских классов: </w:t>
            </w:r>
            <w:r w:rsidR="00325FBC" w:rsidRPr="00AB49E0">
              <w:t>5</w:t>
            </w:r>
            <w:r w:rsidRPr="00AB49E0">
              <w:t xml:space="preserve"> «К</w:t>
            </w:r>
            <w:r w:rsidR="00325FBC" w:rsidRPr="00AB49E0">
              <w:t>-1</w:t>
            </w:r>
            <w:r w:rsidRPr="00AB49E0">
              <w:t xml:space="preserve">», </w:t>
            </w:r>
            <w:r w:rsidR="00325FBC" w:rsidRPr="00AB49E0">
              <w:t xml:space="preserve">5 «К-2», </w:t>
            </w:r>
            <w:r w:rsidR="00C640A6" w:rsidRPr="00AB49E0">
              <w:t xml:space="preserve">6 </w:t>
            </w:r>
            <w:r w:rsidRPr="00AB49E0">
              <w:t xml:space="preserve"> «К</w:t>
            </w:r>
            <w:r w:rsidR="00325FBC" w:rsidRPr="00AB49E0">
              <w:t>-1</w:t>
            </w:r>
            <w:r w:rsidRPr="00AB49E0">
              <w:t xml:space="preserve">»,  </w:t>
            </w:r>
            <w:r w:rsidR="00C640A6" w:rsidRPr="00AB49E0">
              <w:t xml:space="preserve">6 </w:t>
            </w:r>
            <w:r w:rsidR="00325FBC" w:rsidRPr="00AB49E0">
              <w:t xml:space="preserve"> «К-2»,  </w:t>
            </w:r>
            <w:r w:rsidRPr="00AB49E0">
              <w:t>8 «К</w:t>
            </w:r>
            <w:r w:rsidR="00C640A6" w:rsidRPr="00AB49E0">
              <w:t>-1</w:t>
            </w:r>
            <w:r w:rsidRPr="00AB49E0">
              <w:t xml:space="preserve">», </w:t>
            </w:r>
            <w:r w:rsidR="00C640A6" w:rsidRPr="00AB49E0">
              <w:t>8 «К-2»,</w:t>
            </w:r>
            <w:r w:rsidRPr="00AB49E0">
              <w:t xml:space="preserve"> 9 «К»,  10 «К»;  11 </w:t>
            </w:r>
            <w:r w:rsidRPr="00AB49E0">
              <w:lastRenderedPageBreak/>
              <w:t>«К» класс – инструкторы (организовывали работу на этапах).  Классные руководители:</w:t>
            </w:r>
            <w:r w:rsidRPr="00AB49E0">
              <w:rPr>
                <w:b/>
              </w:rPr>
              <w:t xml:space="preserve"> </w:t>
            </w:r>
            <w:r w:rsidR="00C640A6" w:rsidRPr="00AB49E0">
              <w:t>Прищепа Н.М. (5 «К-1»), Бахарева Н.А. (5</w:t>
            </w:r>
            <w:r w:rsidR="00AE7B0C" w:rsidRPr="00AB49E0">
              <w:t xml:space="preserve"> «</w:t>
            </w:r>
            <w:r w:rsidR="00C640A6" w:rsidRPr="00AB49E0">
              <w:t>К-2</w:t>
            </w:r>
            <w:r w:rsidR="00AE7B0C" w:rsidRPr="00AB49E0">
              <w:t>»</w:t>
            </w:r>
            <w:r w:rsidR="00C640A6" w:rsidRPr="00AB49E0">
              <w:t xml:space="preserve">),  </w:t>
            </w:r>
            <w:r w:rsidR="00C640A6" w:rsidRPr="00AB49E0">
              <w:rPr>
                <w:b/>
              </w:rPr>
              <w:t xml:space="preserve"> </w:t>
            </w:r>
            <w:r w:rsidR="0023386F" w:rsidRPr="00AB49E0">
              <w:t>Терсина О.В. (</w:t>
            </w:r>
            <w:r w:rsidR="00C640A6" w:rsidRPr="00AB49E0">
              <w:t>6</w:t>
            </w:r>
            <w:r w:rsidR="0023386F" w:rsidRPr="00AB49E0">
              <w:t xml:space="preserve"> «К-1»), Беляева Т.А. (</w:t>
            </w:r>
            <w:r w:rsidR="00C640A6" w:rsidRPr="00AB49E0">
              <w:t>6</w:t>
            </w:r>
            <w:r w:rsidR="0023386F" w:rsidRPr="00AB49E0">
              <w:t xml:space="preserve"> «К-2»),</w:t>
            </w:r>
            <w:r w:rsidR="0023386F" w:rsidRPr="00AB49E0">
              <w:rPr>
                <w:b/>
              </w:rPr>
              <w:t xml:space="preserve"> </w:t>
            </w:r>
            <w:r w:rsidRPr="00AB49E0">
              <w:t>Калекова Е.А. (</w:t>
            </w:r>
            <w:r w:rsidR="00C640A6" w:rsidRPr="00AB49E0">
              <w:t>8</w:t>
            </w:r>
            <w:r w:rsidRPr="00AB49E0">
              <w:t xml:space="preserve"> «К</w:t>
            </w:r>
            <w:r w:rsidR="00BE5983" w:rsidRPr="00AB49E0">
              <w:t>-1,2</w:t>
            </w:r>
            <w:r w:rsidRPr="00AB49E0">
              <w:t xml:space="preserve">»), </w:t>
            </w:r>
            <w:r w:rsidRPr="00AB49E0">
              <w:rPr>
                <w:b/>
              </w:rPr>
              <w:t xml:space="preserve"> </w:t>
            </w:r>
            <w:r w:rsidRPr="00AB49E0">
              <w:t>Гетман О.Л. (</w:t>
            </w:r>
            <w:r w:rsidR="00C640A6" w:rsidRPr="00AB49E0">
              <w:t>9</w:t>
            </w:r>
            <w:r w:rsidRPr="00AB49E0">
              <w:t xml:space="preserve"> «К»),  </w:t>
            </w:r>
            <w:r w:rsidR="00C640A6" w:rsidRPr="00AB49E0">
              <w:t>Прилепина</w:t>
            </w:r>
            <w:r w:rsidRPr="00AB49E0">
              <w:t xml:space="preserve"> Е.</w:t>
            </w:r>
            <w:r w:rsidR="00C640A6" w:rsidRPr="00AB49E0">
              <w:t>В</w:t>
            </w:r>
            <w:r w:rsidRPr="00AB49E0">
              <w:t>. (</w:t>
            </w:r>
            <w:r w:rsidR="00C640A6" w:rsidRPr="00AB49E0">
              <w:t>10</w:t>
            </w:r>
            <w:r w:rsidRPr="00AB49E0">
              <w:t xml:space="preserve"> «К»),  Тентюк Е.В. (</w:t>
            </w:r>
            <w:r w:rsidR="0023386F" w:rsidRPr="00AB49E0">
              <w:t>1</w:t>
            </w:r>
            <w:r w:rsidR="008913AA" w:rsidRPr="00AB49E0">
              <w:t>1</w:t>
            </w:r>
            <w:r w:rsidRPr="00AB49E0">
              <w:t xml:space="preserve"> «К»).</w:t>
            </w:r>
            <w:r w:rsidR="00860874" w:rsidRPr="00AB49E0">
              <w:t xml:space="preserve"> При проведении последнего этапа (легкоатлетическая эстафета «Кто быстрее») победила дружба.</w:t>
            </w:r>
          </w:p>
          <w:p w:rsidR="00860874" w:rsidRPr="00AB49E0" w:rsidRDefault="00860874" w:rsidP="00C94237">
            <w:pPr>
              <w:tabs>
                <w:tab w:val="left" w:pos="10167"/>
              </w:tabs>
              <w:ind w:left="181" w:hanging="181"/>
            </w:pPr>
          </w:p>
          <w:p w:rsidR="00BB35EF" w:rsidRPr="00AB49E0" w:rsidRDefault="00BB35EF" w:rsidP="00C94237">
            <w:pPr>
              <w:jc w:val="center"/>
              <w:rPr>
                <w:b/>
              </w:rPr>
            </w:pPr>
            <w:r w:rsidRPr="00AB49E0">
              <w:rPr>
                <w:b/>
              </w:rPr>
              <w:t>Листок результативности:</w:t>
            </w:r>
          </w:p>
          <w:tbl>
            <w:tblPr>
              <w:tblW w:w="14137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0"/>
              <w:gridCol w:w="6291"/>
              <w:gridCol w:w="1701"/>
              <w:gridCol w:w="1843"/>
              <w:gridCol w:w="1701"/>
              <w:gridCol w:w="1701"/>
            </w:tblGrid>
            <w:tr w:rsidR="007E6450" w:rsidRPr="00AB49E0" w:rsidTr="007E6450">
              <w:tc>
                <w:tcPr>
                  <w:tcW w:w="900" w:type="dxa"/>
                  <w:shd w:val="clear" w:color="auto" w:fill="auto"/>
                </w:tcPr>
                <w:p w:rsidR="007E6450" w:rsidRPr="00AB49E0" w:rsidRDefault="007E6450" w:rsidP="00C94237">
                  <w:pPr>
                    <w:jc w:val="center"/>
                    <w:rPr>
                      <w:b/>
                    </w:rPr>
                  </w:pPr>
                  <w:r w:rsidRPr="00AB49E0">
                    <w:rPr>
                      <w:b/>
                    </w:rPr>
                    <w:t>№</w:t>
                  </w:r>
                </w:p>
              </w:tc>
              <w:tc>
                <w:tcPr>
                  <w:tcW w:w="6291" w:type="dxa"/>
                  <w:shd w:val="clear" w:color="auto" w:fill="auto"/>
                </w:tcPr>
                <w:p w:rsidR="007E6450" w:rsidRPr="00AB49E0" w:rsidRDefault="007E6450" w:rsidP="00C94237">
                  <w:pPr>
                    <w:jc w:val="center"/>
                    <w:rPr>
                      <w:b/>
                    </w:rPr>
                  </w:pPr>
                  <w:r w:rsidRPr="00AB49E0">
                    <w:rPr>
                      <w:b/>
                    </w:rPr>
                    <w:t>Классы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E6450" w:rsidRPr="00AB49E0" w:rsidRDefault="007E6450" w:rsidP="00C94237">
                  <w:pPr>
                    <w:jc w:val="center"/>
                    <w:rPr>
                      <w:b/>
                    </w:rPr>
                  </w:pPr>
                  <w:r w:rsidRPr="00AB49E0">
                    <w:rPr>
                      <w:b/>
                      <w:lang w:val="en-US"/>
                    </w:rPr>
                    <w:t>I</w:t>
                  </w:r>
                  <w:r w:rsidRPr="00AB49E0">
                    <w:rPr>
                      <w:b/>
                    </w:rPr>
                    <w:t xml:space="preserve"> место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E6450" w:rsidRPr="00AB49E0" w:rsidRDefault="007E6450" w:rsidP="00C94237">
                  <w:pPr>
                    <w:jc w:val="center"/>
                    <w:rPr>
                      <w:b/>
                    </w:rPr>
                  </w:pPr>
                  <w:r w:rsidRPr="00AB49E0">
                    <w:rPr>
                      <w:b/>
                      <w:lang w:val="en-US"/>
                    </w:rPr>
                    <w:t>II</w:t>
                  </w:r>
                  <w:r w:rsidRPr="00AB49E0">
                    <w:rPr>
                      <w:b/>
                    </w:rPr>
                    <w:t xml:space="preserve"> место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E6450" w:rsidRPr="00AB49E0" w:rsidRDefault="007E6450" w:rsidP="00C94237">
                  <w:pPr>
                    <w:jc w:val="center"/>
                    <w:rPr>
                      <w:b/>
                    </w:rPr>
                  </w:pPr>
                  <w:r w:rsidRPr="00AB49E0">
                    <w:rPr>
                      <w:b/>
                      <w:lang w:val="en-US"/>
                    </w:rPr>
                    <w:t>III</w:t>
                  </w:r>
                  <w:r w:rsidRPr="00AB49E0">
                    <w:rPr>
                      <w:b/>
                    </w:rPr>
                    <w:t xml:space="preserve"> место</w:t>
                  </w:r>
                </w:p>
              </w:tc>
              <w:tc>
                <w:tcPr>
                  <w:tcW w:w="1701" w:type="dxa"/>
                </w:tcPr>
                <w:p w:rsidR="007E6450" w:rsidRPr="00AB49E0" w:rsidRDefault="007E6450" w:rsidP="00C94237">
                  <w:pPr>
                    <w:jc w:val="center"/>
                    <w:rPr>
                      <w:b/>
                    </w:rPr>
                  </w:pPr>
                  <w:r w:rsidRPr="00AB49E0">
                    <w:rPr>
                      <w:b/>
                      <w:lang w:val="en-US"/>
                    </w:rPr>
                    <w:t>IV</w:t>
                  </w:r>
                  <w:r w:rsidRPr="00AB49E0">
                    <w:rPr>
                      <w:b/>
                    </w:rPr>
                    <w:t xml:space="preserve"> классы</w:t>
                  </w:r>
                </w:p>
              </w:tc>
            </w:tr>
            <w:tr w:rsidR="007E6450" w:rsidRPr="00AB49E0" w:rsidTr="007E6450">
              <w:tc>
                <w:tcPr>
                  <w:tcW w:w="900" w:type="dxa"/>
                  <w:shd w:val="clear" w:color="auto" w:fill="auto"/>
                </w:tcPr>
                <w:p w:rsidR="007E6450" w:rsidRPr="00AB49E0" w:rsidRDefault="007E6450" w:rsidP="00C94237">
                  <w:pPr>
                    <w:numPr>
                      <w:ilvl w:val="0"/>
                      <w:numId w:val="16"/>
                    </w:numPr>
                    <w:jc w:val="center"/>
                  </w:pPr>
                </w:p>
              </w:tc>
              <w:tc>
                <w:tcPr>
                  <w:tcW w:w="6291" w:type="dxa"/>
                  <w:shd w:val="clear" w:color="auto" w:fill="auto"/>
                </w:tcPr>
                <w:p w:rsidR="007E6450" w:rsidRPr="00AB49E0" w:rsidRDefault="007E6450" w:rsidP="00BB35EF">
                  <w:r w:rsidRPr="00AB49E0">
                    <w:t>5-6 классы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E6450" w:rsidRPr="00601F7F" w:rsidRDefault="00AB49E0" w:rsidP="00AB49E0">
                  <w:pPr>
                    <w:jc w:val="center"/>
                  </w:pPr>
                  <w:r w:rsidRPr="00601F7F">
                    <w:t xml:space="preserve">6 </w:t>
                  </w:r>
                  <w:r w:rsidR="007E6450" w:rsidRPr="00601F7F">
                    <w:t>К</w:t>
                  </w:r>
                  <w:r w:rsidRPr="00601F7F">
                    <w:t>-2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E6450" w:rsidRPr="00601F7F" w:rsidRDefault="00601F7F" w:rsidP="00C94237">
                  <w:pPr>
                    <w:jc w:val="center"/>
                  </w:pPr>
                  <w:r w:rsidRPr="00601F7F">
                    <w:t>5К-1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E6450" w:rsidRPr="00601F7F" w:rsidRDefault="00601F7F" w:rsidP="00601F7F">
                  <w:pPr>
                    <w:jc w:val="center"/>
                  </w:pPr>
                  <w:r w:rsidRPr="00601F7F">
                    <w:t>5</w:t>
                  </w:r>
                  <w:r w:rsidR="007E6450" w:rsidRPr="00601F7F">
                    <w:t>К</w:t>
                  </w:r>
                  <w:r w:rsidR="00AB49E0" w:rsidRPr="00601F7F">
                    <w:t>-</w:t>
                  </w:r>
                  <w:r w:rsidRPr="00601F7F">
                    <w:t>2</w:t>
                  </w:r>
                </w:p>
              </w:tc>
              <w:tc>
                <w:tcPr>
                  <w:tcW w:w="1701" w:type="dxa"/>
                </w:tcPr>
                <w:p w:rsidR="007E6450" w:rsidRPr="00AB49E0" w:rsidRDefault="00601F7F" w:rsidP="00C94237">
                  <w:pPr>
                    <w:jc w:val="center"/>
                  </w:pPr>
                  <w:r>
                    <w:t>6К-1</w:t>
                  </w:r>
                </w:p>
              </w:tc>
            </w:tr>
            <w:tr w:rsidR="007E6450" w:rsidRPr="00AB49E0" w:rsidTr="007E6450">
              <w:tc>
                <w:tcPr>
                  <w:tcW w:w="900" w:type="dxa"/>
                  <w:shd w:val="clear" w:color="auto" w:fill="auto"/>
                </w:tcPr>
                <w:p w:rsidR="007E6450" w:rsidRPr="00AB49E0" w:rsidRDefault="007E6450" w:rsidP="00C94237">
                  <w:pPr>
                    <w:numPr>
                      <w:ilvl w:val="0"/>
                      <w:numId w:val="16"/>
                    </w:numPr>
                    <w:jc w:val="center"/>
                  </w:pPr>
                </w:p>
              </w:tc>
              <w:tc>
                <w:tcPr>
                  <w:tcW w:w="6291" w:type="dxa"/>
                  <w:shd w:val="clear" w:color="auto" w:fill="auto"/>
                </w:tcPr>
                <w:p w:rsidR="007E6450" w:rsidRPr="00AB49E0" w:rsidRDefault="007E6450" w:rsidP="00BB35EF">
                  <w:r w:rsidRPr="00AB49E0">
                    <w:t>8-10 классы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E6450" w:rsidRPr="00AB49E0" w:rsidRDefault="007E6450" w:rsidP="00AB49E0">
                  <w:pPr>
                    <w:jc w:val="center"/>
                  </w:pPr>
                  <w:r w:rsidRPr="00AB49E0">
                    <w:t>8К</w:t>
                  </w:r>
                  <w:r w:rsidR="00AB49E0" w:rsidRPr="00AB49E0">
                    <w:t>-2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E6450" w:rsidRPr="00AB49E0" w:rsidRDefault="00AB49E0" w:rsidP="00AB49E0">
                  <w:pPr>
                    <w:jc w:val="center"/>
                  </w:pPr>
                  <w:r w:rsidRPr="00AB49E0">
                    <w:t xml:space="preserve">10 </w:t>
                  </w:r>
                  <w:r w:rsidR="007E6450" w:rsidRPr="00AB49E0">
                    <w:t>К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E6450" w:rsidRPr="00AB49E0" w:rsidRDefault="007E6450" w:rsidP="00C94237">
                  <w:pPr>
                    <w:jc w:val="center"/>
                  </w:pPr>
                  <w:r w:rsidRPr="00AB49E0">
                    <w:t>8К</w:t>
                  </w:r>
                  <w:r w:rsidR="00AB49E0" w:rsidRPr="00AB49E0">
                    <w:t>-1</w:t>
                  </w:r>
                </w:p>
              </w:tc>
              <w:tc>
                <w:tcPr>
                  <w:tcW w:w="1701" w:type="dxa"/>
                </w:tcPr>
                <w:p w:rsidR="007E6450" w:rsidRPr="00AB49E0" w:rsidRDefault="00AB49E0" w:rsidP="00C94237">
                  <w:pPr>
                    <w:jc w:val="center"/>
                  </w:pPr>
                  <w:r w:rsidRPr="00AB49E0">
                    <w:t>9 К</w:t>
                  </w:r>
                </w:p>
              </w:tc>
            </w:tr>
          </w:tbl>
          <w:p w:rsidR="00BB35EF" w:rsidRPr="00AB49E0" w:rsidRDefault="00BB35EF" w:rsidP="00C94237">
            <w:pPr>
              <w:jc w:val="both"/>
              <w:rPr>
                <w:b/>
              </w:rPr>
            </w:pPr>
          </w:p>
          <w:p w:rsidR="00BB35EF" w:rsidRPr="00AB49E0" w:rsidRDefault="00BB35EF" w:rsidP="00860874">
            <w:pPr>
              <w:jc w:val="both"/>
            </w:pPr>
          </w:p>
        </w:tc>
      </w:tr>
      <w:tr w:rsidR="00177204" w:rsidRPr="00AB49E0" w:rsidTr="00C94237">
        <w:tc>
          <w:tcPr>
            <w:tcW w:w="15072" w:type="dxa"/>
            <w:gridSpan w:val="5"/>
            <w:shd w:val="clear" w:color="auto" w:fill="auto"/>
          </w:tcPr>
          <w:p w:rsidR="00177204" w:rsidRPr="00AB49E0" w:rsidRDefault="00E95551" w:rsidP="00C94237">
            <w:pPr>
              <w:jc w:val="both"/>
              <w:rPr>
                <w:b/>
              </w:rPr>
            </w:pPr>
            <w:r w:rsidRPr="00AB49E0">
              <w:lastRenderedPageBreak/>
              <w:t>Классы имеют свои славные традиции:  проведение литературно-музыкальных композиций и праздников, на которых участники демонстрируют все свои умения, навыки и эрудицию, своё ораторское искусство.</w:t>
            </w:r>
          </w:p>
        </w:tc>
      </w:tr>
      <w:tr w:rsidR="00C94237" w:rsidRPr="00AB49E0" w:rsidTr="002E6810">
        <w:tc>
          <w:tcPr>
            <w:tcW w:w="675" w:type="dxa"/>
            <w:shd w:val="clear" w:color="auto" w:fill="auto"/>
          </w:tcPr>
          <w:p w:rsidR="00E95551" w:rsidRPr="00AB49E0" w:rsidRDefault="00A43FCD" w:rsidP="00A43FCD">
            <w:pPr>
              <w:jc w:val="both"/>
              <w:rPr>
                <w:b/>
              </w:rPr>
            </w:pPr>
            <w:r w:rsidRPr="00AB49E0">
              <w:rPr>
                <w:b/>
              </w:rPr>
              <w:t>2</w:t>
            </w:r>
            <w:r w:rsidR="00E95551" w:rsidRPr="00AB49E0">
              <w:rPr>
                <w:b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E95551" w:rsidRPr="00AB49E0" w:rsidRDefault="002B5597" w:rsidP="002B5597">
            <w:pPr>
              <w:jc w:val="both"/>
            </w:pPr>
            <w:r w:rsidRPr="00AB49E0">
              <w:rPr>
                <w:b/>
              </w:rPr>
              <w:t>«С днём рождения, любимый край».</w:t>
            </w:r>
            <w:r w:rsidRPr="00AB49E0">
              <w:rPr>
                <w:b/>
                <w:color w:val="C00000"/>
              </w:rPr>
              <w:t xml:space="preserve">  </w:t>
            </w:r>
            <w:r w:rsidRPr="00AB49E0">
              <w:rPr>
                <w:bCs/>
                <w:i/>
                <w:color w:val="000000"/>
                <w:spacing w:val="-2"/>
              </w:rPr>
              <w:t>Митинг, посвящённый  75-летию  образования  Приморского края.</w:t>
            </w:r>
          </w:p>
        </w:tc>
        <w:tc>
          <w:tcPr>
            <w:tcW w:w="4986" w:type="dxa"/>
            <w:shd w:val="clear" w:color="auto" w:fill="auto"/>
          </w:tcPr>
          <w:p w:rsidR="00C94237" w:rsidRPr="00AB49E0" w:rsidRDefault="00C94237" w:rsidP="00C94237">
            <w:pPr>
              <w:shd w:val="clear" w:color="auto" w:fill="FFFFFF"/>
              <w:ind w:left="360" w:hanging="360"/>
              <w:jc w:val="both"/>
              <w:rPr>
                <w:b/>
              </w:rPr>
            </w:pPr>
            <w:r w:rsidRPr="00AB49E0">
              <w:rPr>
                <w:b/>
                <w:color w:val="000000"/>
              </w:rPr>
              <w:t>Задачи:</w:t>
            </w:r>
          </w:p>
          <w:p w:rsidR="00E95551" w:rsidRPr="00AB49E0" w:rsidRDefault="00E95551" w:rsidP="00C94237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</w:tabs>
              <w:ind w:left="334" w:hanging="334"/>
              <w:jc w:val="both"/>
            </w:pPr>
            <w:r w:rsidRPr="00AB49E0">
              <w:rPr>
                <w:color w:val="000000"/>
              </w:rPr>
              <w:t>Углубить знания об истории, традициях, культуре народов России, о своём родном крае, своей семье;</w:t>
            </w:r>
          </w:p>
          <w:p w:rsidR="00E95551" w:rsidRPr="00AB49E0" w:rsidRDefault="00E95551" w:rsidP="00C94237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5"/>
              </w:tabs>
              <w:ind w:left="353"/>
              <w:jc w:val="both"/>
            </w:pPr>
            <w:r w:rsidRPr="00AB49E0">
              <w:rPr>
                <w:color w:val="000000"/>
              </w:rPr>
              <w:t>Воспитывать гордость за свою Родину, уважение к патриотам своей земли, защитникам земли Русской;</w:t>
            </w:r>
          </w:p>
          <w:p w:rsidR="00E95551" w:rsidRPr="00AB49E0" w:rsidRDefault="00E95551" w:rsidP="00C94237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5"/>
              </w:tabs>
              <w:ind w:left="353"/>
              <w:jc w:val="both"/>
            </w:pPr>
            <w:r w:rsidRPr="00AB49E0">
              <w:rPr>
                <w:color w:val="000000"/>
              </w:rPr>
              <w:t>Способствовать формированию у учащихся чувства сопричастности к истории и ответственности за будущее страны;</w:t>
            </w:r>
          </w:p>
          <w:p w:rsidR="00E95551" w:rsidRPr="00AB49E0" w:rsidRDefault="00E95551" w:rsidP="00C94237">
            <w:pPr>
              <w:numPr>
                <w:ilvl w:val="1"/>
                <w:numId w:val="13"/>
              </w:numPr>
              <w:tabs>
                <w:tab w:val="clear" w:pos="1440"/>
                <w:tab w:val="num" w:pos="294"/>
              </w:tabs>
              <w:ind w:left="369"/>
              <w:jc w:val="both"/>
              <w:rPr>
                <w:bCs/>
              </w:rPr>
            </w:pPr>
            <w:r w:rsidRPr="00AB49E0">
              <w:rPr>
                <w:color w:val="000000"/>
              </w:rPr>
              <w:t xml:space="preserve"> Воспитывать у учащихся активную жизненную позицию.</w:t>
            </w:r>
            <w:r w:rsidRPr="00AB49E0">
              <w:rPr>
                <w:bCs/>
              </w:rPr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E95551" w:rsidRPr="00AB49E0" w:rsidRDefault="00601F7F" w:rsidP="00601F7F">
            <w:pPr>
              <w:jc w:val="both"/>
            </w:pPr>
            <w:r w:rsidRPr="00601F7F">
              <w:t>223</w:t>
            </w:r>
            <w:r w:rsidR="00E95551" w:rsidRPr="00AB49E0">
              <w:t xml:space="preserve"> учеников</w:t>
            </w:r>
          </w:p>
        </w:tc>
        <w:tc>
          <w:tcPr>
            <w:tcW w:w="1764" w:type="dxa"/>
            <w:shd w:val="clear" w:color="auto" w:fill="auto"/>
          </w:tcPr>
          <w:p w:rsidR="00E95551" w:rsidRPr="00AB49E0" w:rsidRDefault="00E95551" w:rsidP="00C94237">
            <w:pPr>
              <w:jc w:val="both"/>
            </w:pPr>
            <w:r w:rsidRPr="00AB49E0">
              <w:t>19 октября</w:t>
            </w:r>
          </w:p>
        </w:tc>
      </w:tr>
      <w:tr w:rsidR="00E95551" w:rsidRPr="00AB49E0" w:rsidTr="00C94237">
        <w:tc>
          <w:tcPr>
            <w:tcW w:w="15072" w:type="dxa"/>
            <w:gridSpan w:val="5"/>
            <w:shd w:val="clear" w:color="auto" w:fill="auto"/>
          </w:tcPr>
          <w:p w:rsidR="00E95551" w:rsidRPr="00AB49E0" w:rsidRDefault="00E95551" w:rsidP="00C94237">
            <w:pPr>
              <w:jc w:val="both"/>
              <w:rPr>
                <w:b/>
              </w:rPr>
            </w:pPr>
            <w:r w:rsidRPr="00AB49E0">
              <w:t xml:space="preserve">Одно из ярких традиционных мероприятий - посвящение в кадеты. Накануне этого знаменательного события кандидаты в кадеты (вновь прибывшие ученики)  учили присягу, проходили подготовку к посвящению, которая включала в себя изучение истории кадетского движения, историю кадетского корпуса, историю Петровской эпохи, строевую подготовку. Церемония посвящения в кадеты красивый, запоминающийся и волнительный ритуал, как для самих кадет, так и для родителей и учителей. Присягу принимали представители военкомата и войсковой части </w:t>
            </w:r>
            <w:r w:rsidR="00C94237" w:rsidRPr="00AB49E0">
              <w:rPr>
                <w:bCs/>
              </w:rPr>
              <w:t>№ 30986-3</w:t>
            </w:r>
            <w:r w:rsidRPr="00AB49E0">
              <w:t>.</w:t>
            </w:r>
            <w:r w:rsidRPr="00AB49E0">
              <w:rPr>
                <w:color w:val="000000"/>
              </w:rPr>
              <w:t xml:space="preserve"> </w:t>
            </w:r>
          </w:p>
        </w:tc>
      </w:tr>
      <w:tr w:rsidR="00C94237" w:rsidRPr="00AB49E0" w:rsidTr="002E6810">
        <w:tc>
          <w:tcPr>
            <w:tcW w:w="675" w:type="dxa"/>
            <w:shd w:val="clear" w:color="auto" w:fill="auto"/>
          </w:tcPr>
          <w:p w:rsidR="00E95551" w:rsidRPr="00AB49E0" w:rsidRDefault="00E95551" w:rsidP="00C94237">
            <w:pPr>
              <w:jc w:val="both"/>
              <w:rPr>
                <w:b/>
              </w:rPr>
            </w:pPr>
            <w:r w:rsidRPr="00AB49E0">
              <w:rPr>
                <w:b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E95551" w:rsidRPr="00AB49E0" w:rsidRDefault="00E95551" w:rsidP="00C94237">
            <w:pPr>
              <w:jc w:val="both"/>
              <w:rPr>
                <w:b/>
              </w:rPr>
            </w:pPr>
            <w:r w:rsidRPr="00AB49E0">
              <w:t xml:space="preserve"> </w:t>
            </w:r>
            <w:r w:rsidRPr="00AB49E0">
              <w:rPr>
                <w:b/>
              </w:rPr>
              <w:t xml:space="preserve">«Кадет-это звучит гордо» - </w:t>
            </w:r>
            <w:r w:rsidRPr="00AB49E0">
              <w:rPr>
                <w:i/>
              </w:rPr>
              <w:t xml:space="preserve">посвящение в кадеты. </w:t>
            </w:r>
            <w:r w:rsidRPr="00AB49E0">
              <w:rPr>
                <w:b/>
                <w:bCs/>
                <w:color w:val="000000"/>
                <w:spacing w:val="-2"/>
              </w:rPr>
              <w:t xml:space="preserve">«С днём рождения, кадет!» - </w:t>
            </w:r>
            <w:r w:rsidRPr="00AB49E0">
              <w:rPr>
                <w:bCs/>
                <w:i/>
                <w:color w:val="000000"/>
                <w:spacing w:val="-2"/>
              </w:rPr>
              <w:t>праздник, посвящённый рождению кадетского класса.</w:t>
            </w:r>
          </w:p>
        </w:tc>
        <w:tc>
          <w:tcPr>
            <w:tcW w:w="4986" w:type="dxa"/>
            <w:shd w:val="clear" w:color="auto" w:fill="auto"/>
          </w:tcPr>
          <w:p w:rsidR="00E95551" w:rsidRPr="00AB49E0" w:rsidRDefault="00E95551" w:rsidP="00C94237">
            <w:pPr>
              <w:numPr>
                <w:ilvl w:val="0"/>
                <w:numId w:val="12"/>
              </w:numPr>
              <w:tabs>
                <w:tab w:val="clear" w:pos="720"/>
                <w:tab w:val="num" w:pos="283"/>
              </w:tabs>
              <w:ind w:left="283" w:hanging="283"/>
              <w:jc w:val="both"/>
              <w:rPr>
                <w:b/>
              </w:rPr>
            </w:pPr>
            <w:r w:rsidRPr="00AB49E0">
              <w:rPr>
                <w:bCs/>
              </w:rPr>
              <w:t>Формирование чувства гордости за свою страну, к выполнению социальной роли гражданина России.</w:t>
            </w:r>
            <w:r w:rsidRPr="00AB49E0">
              <w:rPr>
                <w:b/>
              </w:rPr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E95551" w:rsidRPr="00601F7F" w:rsidRDefault="00601F7F" w:rsidP="00C94237">
            <w:pPr>
              <w:jc w:val="both"/>
            </w:pPr>
            <w:r w:rsidRPr="00601F7F">
              <w:t>223</w:t>
            </w:r>
            <w:r w:rsidR="00E95551" w:rsidRPr="00601F7F">
              <w:t xml:space="preserve">  учеников </w:t>
            </w:r>
          </w:p>
          <w:p w:rsidR="00E95551" w:rsidRPr="00601F7F" w:rsidRDefault="00E95551" w:rsidP="00C94237">
            <w:pPr>
              <w:jc w:val="both"/>
              <w:rPr>
                <w:b/>
              </w:rPr>
            </w:pPr>
            <w:r w:rsidRPr="00601F7F">
              <w:t>+ родители, гости</w:t>
            </w:r>
          </w:p>
        </w:tc>
        <w:tc>
          <w:tcPr>
            <w:tcW w:w="1764" w:type="dxa"/>
            <w:shd w:val="clear" w:color="auto" w:fill="auto"/>
          </w:tcPr>
          <w:p w:rsidR="00E95551" w:rsidRPr="00AB49E0" w:rsidRDefault="00E95551" w:rsidP="00801124">
            <w:pPr>
              <w:jc w:val="both"/>
            </w:pPr>
            <w:r w:rsidRPr="00AB49E0">
              <w:t>2</w:t>
            </w:r>
            <w:r w:rsidR="00801124">
              <w:t>5</w:t>
            </w:r>
            <w:r w:rsidRPr="00AB49E0">
              <w:t xml:space="preserve">  октября</w:t>
            </w:r>
          </w:p>
        </w:tc>
      </w:tr>
      <w:tr w:rsidR="00C94237" w:rsidRPr="00AB49E0" w:rsidTr="002E6810">
        <w:tc>
          <w:tcPr>
            <w:tcW w:w="675" w:type="dxa"/>
            <w:shd w:val="clear" w:color="auto" w:fill="auto"/>
          </w:tcPr>
          <w:p w:rsidR="00E95551" w:rsidRPr="00AB49E0" w:rsidRDefault="00E95551" w:rsidP="00C94237">
            <w:pPr>
              <w:jc w:val="both"/>
              <w:rPr>
                <w:b/>
              </w:rPr>
            </w:pPr>
            <w:r w:rsidRPr="00AB49E0">
              <w:rPr>
                <w:b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6051AD" w:rsidRPr="00422FD9" w:rsidRDefault="006051AD" w:rsidP="006051AD">
            <w:pPr>
              <w:shd w:val="clear" w:color="auto" w:fill="FFFFFF"/>
              <w:ind w:left="-108"/>
              <w:rPr>
                <w:b/>
              </w:rPr>
            </w:pPr>
            <w:r w:rsidRPr="00422FD9">
              <w:rPr>
                <w:b/>
              </w:rPr>
              <w:t xml:space="preserve">«День конституции». </w:t>
            </w:r>
            <w:r w:rsidRPr="00422FD9">
              <w:t xml:space="preserve"> </w:t>
            </w:r>
            <w:r w:rsidRPr="00422FD9">
              <w:rPr>
                <w:i/>
              </w:rPr>
              <w:t>Брейн-ринг.</w:t>
            </w:r>
          </w:p>
          <w:p w:rsidR="00E95551" w:rsidRPr="00AB49E0" w:rsidRDefault="00E95551" w:rsidP="006B4E15"/>
        </w:tc>
        <w:tc>
          <w:tcPr>
            <w:tcW w:w="4986" w:type="dxa"/>
            <w:shd w:val="clear" w:color="auto" w:fill="auto"/>
          </w:tcPr>
          <w:p w:rsidR="00C94237" w:rsidRPr="00AB49E0" w:rsidRDefault="00C94237" w:rsidP="00C94237">
            <w:pPr>
              <w:ind w:left="51"/>
              <w:jc w:val="both"/>
              <w:rPr>
                <w:b/>
              </w:rPr>
            </w:pPr>
            <w:r w:rsidRPr="00AB49E0">
              <w:rPr>
                <w:b/>
              </w:rPr>
              <w:lastRenderedPageBreak/>
              <w:t xml:space="preserve">Задачи: </w:t>
            </w:r>
          </w:p>
          <w:p w:rsidR="004D17D8" w:rsidRDefault="004D17D8" w:rsidP="004D17D8">
            <w:pPr>
              <w:numPr>
                <w:ilvl w:val="0"/>
                <w:numId w:val="28"/>
              </w:numPr>
              <w:jc w:val="both"/>
            </w:pPr>
            <w:r>
              <w:lastRenderedPageBreak/>
              <w:t>Ф</w:t>
            </w:r>
            <w:r w:rsidRPr="004D17D8">
              <w:t>ормирование представления о важности соблюдения законов государства;</w:t>
            </w:r>
          </w:p>
          <w:p w:rsidR="004D17D8" w:rsidRDefault="004D17D8" w:rsidP="004D17D8">
            <w:pPr>
              <w:numPr>
                <w:ilvl w:val="0"/>
                <w:numId w:val="28"/>
              </w:numPr>
              <w:jc w:val="both"/>
            </w:pPr>
            <w:r>
              <w:t>Р</w:t>
            </w:r>
            <w:r w:rsidRPr="004D17D8">
              <w:t>азвитие гражданско-правового образования учащихся;</w:t>
            </w:r>
          </w:p>
          <w:p w:rsidR="004D17D8" w:rsidRDefault="004D17D8" w:rsidP="004D17D8">
            <w:pPr>
              <w:numPr>
                <w:ilvl w:val="0"/>
                <w:numId w:val="28"/>
              </w:numPr>
              <w:jc w:val="both"/>
            </w:pPr>
            <w:r>
              <w:t>Ф</w:t>
            </w:r>
            <w:r w:rsidRPr="004D17D8">
              <w:t>ормирование активной гражданской позиции и правового сознания; приобретение навыков правовой культуры;</w:t>
            </w:r>
          </w:p>
          <w:p w:rsidR="00E95551" w:rsidRPr="00AB49E0" w:rsidRDefault="004D17D8" w:rsidP="004D17D8">
            <w:pPr>
              <w:numPr>
                <w:ilvl w:val="0"/>
                <w:numId w:val="28"/>
              </w:numPr>
              <w:jc w:val="both"/>
              <w:rPr>
                <w:bCs/>
              </w:rPr>
            </w:pPr>
            <w:r>
              <w:t>Р</w:t>
            </w:r>
            <w:r w:rsidRPr="004D17D8">
              <w:t>азвитие гражданской инициативы и гражданской ответственности, развитие умения работать в группе, выслушивать мнение других и излагать свои мысли.</w:t>
            </w:r>
            <w:r w:rsidRPr="00AB49E0">
              <w:rPr>
                <w:bCs/>
              </w:rPr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E95551" w:rsidRPr="00601F7F" w:rsidRDefault="00E95551" w:rsidP="00601F7F">
            <w:pPr>
              <w:jc w:val="both"/>
            </w:pPr>
            <w:r w:rsidRPr="00601F7F">
              <w:lastRenderedPageBreak/>
              <w:t>1</w:t>
            </w:r>
            <w:r w:rsidR="00601F7F" w:rsidRPr="00601F7F">
              <w:t>55</w:t>
            </w:r>
            <w:r w:rsidRPr="00601F7F">
              <w:t xml:space="preserve"> учеников </w:t>
            </w:r>
            <w:r w:rsidRPr="00601F7F">
              <w:lastRenderedPageBreak/>
              <w:t xml:space="preserve">(мероприятие </w:t>
            </w:r>
            <w:r w:rsidR="004D17D8" w:rsidRPr="00601F7F">
              <w:t>среди 5-х и 6-х классов, по 9 человек от 8-11 классов</w:t>
            </w:r>
            <w:r w:rsidRPr="00601F7F">
              <w:t xml:space="preserve">) </w:t>
            </w:r>
          </w:p>
        </w:tc>
        <w:tc>
          <w:tcPr>
            <w:tcW w:w="1764" w:type="dxa"/>
            <w:shd w:val="clear" w:color="auto" w:fill="auto"/>
          </w:tcPr>
          <w:p w:rsidR="00E95551" w:rsidRPr="00AB49E0" w:rsidRDefault="004D17D8" w:rsidP="00C94237">
            <w:pPr>
              <w:jc w:val="both"/>
            </w:pPr>
            <w:r>
              <w:lastRenderedPageBreak/>
              <w:t>11,12 декабря</w:t>
            </w:r>
          </w:p>
        </w:tc>
      </w:tr>
    </w:tbl>
    <w:p w:rsidR="00B01193" w:rsidRPr="0043472A" w:rsidRDefault="00B01193" w:rsidP="004B27EC">
      <w:pPr>
        <w:ind w:left="660" w:hanging="660"/>
        <w:jc w:val="both"/>
        <w:rPr>
          <w:b/>
        </w:rPr>
      </w:pPr>
      <w:r w:rsidRPr="0043472A">
        <w:rPr>
          <w:b/>
        </w:rPr>
        <w:lastRenderedPageBreak/>
        <w:t xml:space="preserve">  </w:t>
      </w:r>
    </w:p>
    <w:p w:rsidR="00B01193" w:rsidRPr="00DA10EA" w:rsidRDefault="00B01193" w:rsidP="00B01193">
      <w:pPr>
        <w:jc w:val="both"/>
      </w:pPr>
    </w:p>
    <w:p w:rsidR="00965A17" w:rsidRPr="00965A17" w:rsidRDefault="00454BA9" w:rsidP="00594414">
      <w:pPr>
        <w:ind w:left="-240" w:right="-456"/>
        <w:jc w:val="both"/>
      </w:pPr>
      <w:r w:rsidRPr="00454BA9">
        <w:rPr>
          <w:b/>
          <w:sz w:val="28"/>
          <w:szCs w:val="28"/>
        </w:rPr>
        <w:t>Вывод</w:t>
      </w:r>
      <w:r w:rsidRPr="00965A17">
        <w:rPr>
          <w:b/>
        </w:rPr>
        <w:t>:</w:t>
      </w:r>
      <w:r w:rsidR="00965A17" w:rsidRPr="00965A17">
        <w:t xml:space="preserve">    Кадетское движение сегодня, основанное на русских традициях, является своеобразным гарантом существования России.</w:t>
      </w:r>
      <w:r w:rsidR="00965A17" w:rsidRPr="00965A17">
        <w:rPr>
          <w:b/>
          <w:bCs/>
        </w:rPr>
        <w:t xml:space="preserve"> Девиз наших кадетов: </w:t>
      </w:r>
      <w:r w:rsidR="00965A17" w:rsidRPr="00965A17">
        <w:rPr>
          <w:b/>
          <w:bCs/>
          <w:i/>
          <w:iCs/>
        </w:rPr>
        <w:t>Любовь к Родине, Верность Долгу, Преданность Отечеству.</w:t>
      </w:r>
      <w:r w:rsidR="00965A17" w:rsidRPr="00965A17">
        <w:t xml:space="preserve"> Кадетски</w:t>
      </w:r>
      <w:r w:rsidR="00965A17">
        <w:t>е</w:t>
      </w:r>
      <w:r w:rsidR="00965A17" w:rsidRPr="00965A17">
        <w:t xml:space="preserve"> класс</w:t>
      </w:r>
      <w:r w:rsidR="00965A17">
        <w:t>ы</w:t>
      </w:r>
      <w:r w:rsidR="00965A17" w:rsidRPr="00965A17">
        <w:t xml:space="preserve"> да</w:t>
      </w:r>
      <w:r w:rsidR="00965A17">
        <w:t>ю</w:t>
      </w:r>
      <w:r w:rsidR="00965A17" w:rsidRPr="00965A17">
        <w:t>т своим воспитанникам не только широкий кругозор, но и привива</w:t>
      </w:r>
      <w:r w:rsidR="00965A17">
        <w:t>ю</w:t>
      </w:r>
      <w:r w:rsidR="00965A17" w:rsidRPr="00965A17">
        <w:t>т им высокие человеческие качества: милосердие, выносливость, терпение, здоровый образ жизни, патриотизм, товарищество, умение достичь поставленной цели.</w:t>
      </w:r>
    </w:p>
    <w:p w:rsidR="00C94237" w:rsidRDefault="00C94237" w:rsidP="00C94237">
      <w:pPr>
        <w:tabs>
          <w:tab w:val="left" w:pos="360"/>
        </w:tabs>
        <w:ind w:hanging="284"/>
        <w:jc w:val="both"/>
      </w:pPr>
    </w:p>
    <w:p w:rsidR="00AC79E9" w:rsidRPr="00AC79E9" w:rsidRDefault="00AC79E9" w:rsidP="00174B07">
      <w:pPr>
        <w:shd w:val="clear" w:color="auto" w:fill="FFFFFF"/>
        <w:spacing w:before="30" w:after="30"/>
        <w:ind w:left="-284"/>
        <w:jc w:val="both"/>
        <w:rPr>
          <w:lang w:eastAsia="ar-SA"/>
        </w:rPr>
      </w:pPr>
      <w:r w:rsidRPr="00AC79E9">
        <w:rPr>
          <w:b/>
          <w:bCs/>
          <w:lang w:eastAsia="ar-SA"/>
        </w:rPr>
        <w:t xml:space="preserve">Спектр способов и форм фиксации результатов: </w:t>
      </w:r>
      <w:r w:rsidRPr="00AC79E9">
        <w:rPr>
          <w:bCs/>
          <w:lang w:eastAsia="ar-SA"/>
        </w:rPr>
        <w:t>г</w:t>
      </w:r>
      <w:r w:rsidRPr="00AC79E9">
        <w:rPr>
          <w:lang w:eastAsia="ar-SA"/>
        </w:rPr>
        <w:t>рамоты, дипломы, творческие работы, анкеты, тестирование, протоколы диагностики, диаграммы, протоколы соревнований, фото- и видеоматериалы, отзывы (детей и родителей), статьи в СМИ, аналитические справки, б</w:t>
      </w:r>
      <w:r w:rsidRPr="00AC79E9">
        <w:rPr>
          <w:bCs/>
          <w:lang w:eastAsia="ar-SA"/>
        </w:rPr>
        <w:t>анк данных методических разработок по гражданскому, патриотическому и нравственному воспитанию</w:t>
      </w:r>
      <w:r w:rsidRPr="00AC79E9">
        <w:rPr>
          <w:lang w:eastAsia="ar-SA"/>
        </w:rPr>
        <w:t xml:space="preserve">, </w:t>
      </w:r>
      <w:r w:rsidRPr="00AC79E9">
        <w:rPr>
          <w:bCs/>
          <w:lang w:eastAsia="ar-SA"/>
        </w:rPr>
        <w:t>п</w:t>
      </w:r>
      <w:r w:rsidRPr="00AC79E9">
        <w:rPr>
          <w:lang w:eastAsia="ar-SA"/>
        </w:rPr>
        <w:t>ортфолио</w:t>
      </w:r>
      <w:r w:rsidR="00C94237">
        <w:rPr>
          <w:lang w:eastAsia="ar-SA"/>
        </w:rPr>
        <w:t>.</w:t>
      </w:r>
    </w:p>
    <w:p w:rsidR="00C94237" w:rsidRDefault="00C94237" w:rsidP="00C94237">
      <w:pPr>
        <w:jc w:val="both"/>
        <w:rPr>
          <w:bCs/>
        </w:rPr>
      </w:pPr>
    </w:p>
    <w:p w:rsidR="00C94237" w:rsidRDefault="00801124" w:rsidP="00C94237">
      <w:pPr>
        <w:jc w:val="both"/>
        <w:rPr>
          <w:bCs/>
        </w:rPr>
      </w:pPr>
      <w:r>
        <w:rPr>
          <w:bCs/>
        </w:rPr>
        <w:t>30 декабря</w:t>
      </w:r>
      <w:r w:rsidR="00C94237">
        <w:rPr>
          <w:bCs/>
        </w:rPr>
        <w:t xml:space="preserve"> </w:t>
      </w:r>
      <w:r w:rsidR="00C94237" w:rsidRPr="000F4BDA">
        <w:rPr>
          <w:bCs/>
        </w:rPr>
        <w:t xml:space="preserve"> 201</w:t>
      </w:r>
      <w:r w:rsidR="00C94237">
        <w:rPr>
          <w:bCs/>
        </w:rPr>
        <w:t>3</w:t>
      </w:r>
      <w:r w:rsidR="00C94237" w:rsidRPr="000F4BDA">
        <w:rPr>
          <w:bCs/>
        </w:rPr>
        <w:t xml:space="preserve"> года                                          </w:t>
      </w:r>
      <w:r w:rsidR="00C94237">
        <w:rPr>
          <w:bCs/>
        </w:rPr>
        <w:t xml:space="preserve">                              </w:t>
      </w:r>
      <w:r w:rsidR="00C94237" w:rsidRPr="000F4BDA">
        <w:rPr>
          <w:bCs/>
        </w:rPr>
        <w:t xml:space="preserve">         Куратор кадетских классов:</w:t>
      </w:r>
      <w:r w:rsidR="00C94237">
        <w:rPr>
          <w:bCs/>
        </w:rPr>
        <w:t xml:space="preserve">                                  </w:t>
      </w:r>
      <w:r w:rsidR="00C94237" w:rsidRPr="00753704">
        <w:rPr>
          <w:bCs/>
        </w:rPr>
        <w:t>/</w:t>
      </w:r>
      <w:r w:rsidR="00C94237" w:rsidRPr="000F4BDA">
        <w:rPr>
          <w:bCs/>
        </w:rPr>
        <w:t xml:space="preserve"> Калекова Е.А.</w:t>
      </w:r>
      <w:r w:rsidR="00C94237" w:rsidRPr="00753704">
        <w:rPr>
          <w:bCs/>
        </w:rPr>
        <w:t>/</w:t>
      </w:r>
    </w:p>
    <w:sectPr w:rsidR="00C94237" w:rsidSect="002E6810">
      <w:footerReference w:type="default" r:id="rId9"/>
      <w:pgSz w:w="16838" w:h="11906" w:orient="landscape"/>
      <w:pgMar w:top="113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A1" w:rsidRDefault="00BF7EA1" w:rsidP="00896A39">
      <w:r>
        <w:separator/>
      </w:r>
    </w:p>
  </w:endnote>
  <w:endnote w:type="continuationSeparator" w:id="0">
    <w:p w:rsidR="00BF7EA1" w:rsidRDefault="00BF7EA1" w:rsidP="0089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A39" w:rsidRDefault="00896A39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985218">
      <w:rPr>
        <w:noProof/>
      </w:rPr>
      <w:t>1</w:t>
    </w:r>
    <w:r>
      <w:fldChar w:fldCharType="end"/>
    </w:r>
  </w:p>
  <w:p w:rsidR="00896A39" w:rsidRDefault="00896A3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A1" w:rsidRDefault="00BF7EA1" w:rsidP="00896A39">
      <w:r>
        <w:separator/>
      </w:r>
    </w:p>
  </w:footnote>
  <w:footnote w:type="continuationSeparator" w:id="0">
    <w:p w:rsidR="00BF7EA1" w:rsidRDefault="00BF7EA1" w:rsidP="00896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image001"/>
      </v:shape>
    </w:pict>
  </w:numPicBullet>
  <w:abstractNum w:abstractNumId="0">
    <w:nsid w:val="055125E2"/>
    <w:multiLevelType w:val="hybridMultilevel"/>
    <w:tmpl w:val="09A8F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3AD8"/>
    <w:multiLevelType w:val="hybridMultilevel"/>
    <w:tmpl w:val="10B68152"/>
    <w:lvl w:ilvl="0" w:tplc="3D380B12">
      <w:start w:val="1"/>
      <w:numFmt w:val="bullet"/>
      <w:lvlText w:val="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CA3839"/>
    <w:multiLevelType w:val="hybridMultilevel"/>
    <w:tmpl w:val="47DC1D7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44D44"/>
    <w:multiLevelType w:val="hybridMultilevel"/>
    <w:tmpl w:val="681C98F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AB53C0C"/>
    <w:multiLevelType w:val="hybridMultilevel"/>
    <w:tmpl w:val="D068B7D8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0080B1D"/>
    <w:multiLevelType w:val="hybridMultilevel"/>
    <w:tmpl w:val="BCAA56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0953934"/>
    <w:multiLevelType w:val="hybridMultilevel"/>
    <w:tmpl w:val="9DF89A32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1E91E2B"/>
    <w:multiLevelType w:val="hybridMultilevel"/>
    <w:tmpl w:val="37AC4A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BD57DE"/>
    <w:multiLevelType w:val="hybridMultilevel"/>
    <w:tmpl w:val="72EE7E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310DA"/>
    <w:multiLevelType w:val="hybridMultilevel"/>
    <w:tmpl w:val="89DC6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C7B86"/>
    <w:multiLevelType w:val="hybridMultilevel"/>
    <w:tmpl w:val="0A527034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33CF5B9F"/>
    <w:multiLevelType w:val="hybridMultilevel"/>
    <w:tmpl w:val="5A62D5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F67C4"/>
    <w:multiLevelType w:val="hybridMultilevel"/>
    <w:tmpl w:val="4B961F88"/>
    <w:lvl w:ilvl="0" w:tplc="04190005">
      <w:start w:val="1"/>
      <w:numFmt w:val="bullet"/>
      <w:lvlText w:val="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>
    <w:nsid w:val="38DC0352"/>
    <w:multiLevelType w:val="hybridMultilevel"/>
    <w:tmpl w:val="1550F6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430B8B"/>
    <w:multiLevelType w:val="hybridMultilevel"/>
    <w:tmpl w:val="1E96B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96831"/>
    <w:multiLevelType w:val="hybridMultilevel"/>
    <w:tmpl w:val="C75C9D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EE3CCD"/>
    <w:multiLevelType w:val="hybridMultilevel"/>
    <w:tmpl w:val="68CCD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F44D17"/>
    <w:multiLevelType w:val="hybridMultilevel"/>
    <w:tmpl w:val="70BA23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C2076"/>
    <w:multiLevelType w:val="hybridMultilevel"/>
    <w:tmpl w:val="B4A00F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991444"/>
    <w:multiLevelType w:val="hybridMultilevel"/>
    <w:tmpl w:val="33665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852CB"/>
    <w:multiLevelType w:val="hybridMultilevel"/>
    <w:tmpl w:val="D89C57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C945E4"/>
    <w:multiLevelType w:val="hybridMultilevel"/>
    <w:tmpl w:val="C31A53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E59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C4120B"/>
    <w:multiLevelType w:val="hybridMultilevel"/>
    <w:tmpl w:val="9FB6A0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334B1C"/>
    <w:multiLevelType w:val="hybridMultilevel"/>
    <w:tmpl w:val="8914420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5AF77DB8"/>
    <w:multiLevelType w:val="hybridMultilevel"/>
    <w:tmpl w:val="BD54EB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5">
    <w:nsid w:val="5B4D6453"/>
    <w:multiLevelType w:val="hybridMultilevel"/>
    <w:tmpl w:val="A4E222A4"/>
    <w:lvl w:ilvl="0" w:tplc="3D380B12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>
    <w:nsid w:val="5DD758F3"/>
    <w:multiLevelType w:val="hybridMultilevel"/>
    <w:tmpl w:val="6F56A6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6750D5"/>
    <w:multiLevelType w:val="hybridMultilevel"/>
    <w:tmpl w:val="877C15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A714F5"/>
    <w:multiLevelType w:val="hybridMultilevel"/>
    <w:tmpl w:val="4EAEC6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9">
    <w:nsid w:val="71B33572"/>
    <w:multiLevelType w:val="hybridMultilevel"/>
    <w:tmpl w:val="427CFF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46050C4"/>
    <w:multiLevelType w:val="hybridMultilevel"/>
    <w:tmpl w:val="53E6F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8F36DB"/>
    <w:multiLevelType w:val="hybridMultilevel"/>
    <w:tmpl w:val="7FE05C58"/>
    <w:lvl w:ilvl="0" w:tplc="0419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>
    <w:nsid w:val="77A5438A"/>
    <w:multiLevelType w:val="hybridMultilevel"/>
    <w:tmpl w:val="9BCA398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5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29"/>
  </w:num>
  <w:num w:numId="8">
    <w:abstractNumId w:val="15"/>
  </w:num>
  <w:num w:numId="9">
    <w:abstractNumId w:val="10"/>
  </w:num>
  <w:num w:numId="10">
    <w:abstractNumId w:val="13"/>
  </w:num>
  <w:num w:numId="11">
    <w:abstractNumId w:val="2"/>
  </w:num>
  <w:num w:numId="12">
    <w:abstractNumId w:val="26"/>
  </w:num>
  <w:num w:numId="13">
    <w:abstractNumId w:val="21"/>
  </w:num>
  <w:num w:numId="14">
    <w:abstractNumId w:val="18"/>
  </w:num>
  <w:num w:numId="15">
    <w:abstractNumId w:val="20"/>
  </w:num>
  <w:num w:numId="16">
    <w:abstractNumId w:val="16"/>
  </w:num>
  <w:num w:numId="17">
    <w:abstractNumId w:val="8"/>
  </w:num>
  <w:num w:numId="18">
    <w:abstractNumId w:val="24"/>
  </w:num>
  <w:num w:numId="19">
    <w:abstractNumId w:val="7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4"/>
  </w:num>
  <w:num w:numId="23">
    <w:abstractNumId w:val="11"/>
  </w:num>
  <w:num w:numId="24">
    <w:abstractNumId w:val="12"/>
  </w:num>
  <w:num w:numId="25">
    <w:abstractNumId w:val="22"/>
  </w:num>
  <w:num w:numId="26">
    <w:abstractNumId w:val="30"/>
  </w:num>
  <w:num w:numId="27">
    <w:abstractNumId w:val="28"/>
  </w:num>
  <w:num w:numId="28">
    <w:abstractNumId w:val="27"/>
  </w:num>
  <w:num w:numId="29">
    <w:abstractNumId w:val="31"/>
  </w:num>
  <w:num w:numId="30">
    <w:abstractNumId w:val="23"/>
  </w:num>
  <w:num w:numId="31">
    <w:abstractNumId w:val="6"/>
  </w:num>
  <w:num w:numId="32">
    <w:abstractNumId w:val="4"/>
  </w:num>
  <w:num w:numId="33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3AE"/>
    <w:rsid w:val="00004D57"/>
    <w:rsid w:val="000175A8"/>
    <w:rsid w:val="0002312C"/>
    <w:rsid w:val="0002794E"/>
    <w:rsid w:val="00027F3E"/>
    <w:rsid w:val="00076728"/>
    <w:rsid w:val="000B7DC3"/>
    <w:rsid w:val="000D13A9"/>
    <w:rsid w:val="000E402F"/>
    <w:rsid w:val="000F407E"/>
    <w:rsid w:val="000F4BDA"/>
    <w:rsid w:val="00174B07"/>
    <w:rsid w:val="00177204"/>
    <w:rsid w:val="00185E1F"/>
    <w:rsid w:val="00196698"/>
    <w:rsid w:val="001B6D23"/>
    <w:rsid w:val="001D6959"/>
    <w:rsid w:val="001F30A3"/>
    <w:rsid w:val="0023386F"/>
    <w:rsid w:val="00246D91"/>
    <w:rsid w:val="002516B4"/>
    <w:rsid w:val="0025624F"/>
    <w:rsid w:val="00262A04"/>
    <w:rsid w:val="00267E03"/>
    <w:rsid w:val="00292FE2"/>
    <w:rsid w:val="002B5597"/>
    <w:rsid w:val="002C628D"/>
    <w:rsid w:val="002D454F"/>
    <w:rsid w:val="002E6810"/>
    <w:rsid w:val="002E7331"/>
    <w:rsid w:val="002E79CD"/>
    <w:rsid w:val="00316F91"/>
    <w:rsid w:val="00325FBC"/>
    <w:rsid w:val="00337F78"/>
    <w:rsid w:val="003468C8"/>
    <w:rsid w:val="00346C24"/>
    <w:rsid w:val="00366416"/>
    <w:rsid w:val="003A1372"/>
    <w:rsid w:val="003A2CDE"/>
    <w:rsid w:val="003B3415"/>
    <w:rsid w:val="003D1F07"/>
    <w:rsid w:val="00421D12"/>
    <w:rsid w:val="0043472A"/>
    <w:rsid w:val="00454BA9"/>
    <w:rsid w:val="00492321"/>
    <w:rsid w:val="004A00CB"/>
    <w:rsid w:val="004A4610"/>
    <w:rsid w:val="004B27EC"/>
    <w:rsid w:val="004D17D8"/>
    <w:rsid w:val="00502993"/>
    <w:rsid w:val="0052054A"/>
    <w:rsid w:val="0052425B"/>
    <w:rsid w:val="00547870"/>
    <w:rsid w:val="00557891"/>
    <w:rsid w:val="00566C7D"/>
    <w:rsid w:val="005716DF"/>
    <w:rsid w:val="0057607A"/>
    <w:rsid w:val="00581835"/>
    <w:rsid w:val="005845FA"/>
    <w:rsid w:val="00593AAC"/>
    <w:rsid w:val="00594414"/>
    <w:rsid w:val="005A596A"/>
    <w:rsid w:val="005B5174"/>
    <w:rsid w:val="005C44DE"/>
    <w:rsid w:val="00601F7F"/>
    <w:rsid w:val="00603068"/>
    <w:rsid w:val="006051AD"/>
    <w:rsid w:val="00621EE0"/>
    <w:rsid w:val="006230AA"/>
    <w:rsid w:val="0063799F"/>
    <w:rsid w:val="006542B7"/>
    <w:rsid w:val="00672FDA"/>
    <w:rsid w:val="00690764"/>
    <w:rsid w:val="006A1883"/>
    <w:rsid w:val="006B3914"/>
    <w:rsid w:val="006B4E15"/>
    <w:rsid w:val="006C3A26"/>
    <w:rsid w:val="006C6D44"/>
    <w:rsid w:val="006E2C7E"/>
    <w:rsid w:val="006E66DC"/>
    <w:rsid w:val="006F2252"/>
    <w:rsid w:val="00704DD6"/>
    <w:rsid w:val="0072090E"/>
    <w:rsid w:val="00730ED1"/>
    <w:rsid w:val="00753704"/>
    <w:rsid w:val="007B6F66"/>
    <w:rsid w:val="007C2EE1"/>
    <w:rsid w:val="007C5F7F"/>
    <w:rsid w:val="007E25F4"/>
    <w:rsid w:val="007E6450"/>
    <w:rsid w:val="007F48C3"/>
    <w:rsid w:val="00801124"/>
    <w:rsid w:val="00842116"/>
    <w:rsid w:val="00851561"/>
    <w:rsid w:val="00853E0B"/>
    <w:rsid w:val="0085651A"/>
    <w:rsid w:val="00860874"/>
    <w:rsid w:val="008747A1"/>
    <w:rsid w:val="008913AA"/>
    <w:rsid w:val="00891C03"/>
    <w:rsid w:val="008926C0"/>
    <w:rsid w:val="00896A39"/>
    <w:rsid w:val="008C0E95"/>
    <w:rsid w:val="008E66D1"/>
    <w:rsid w:val="008F4918"/>
    <w:rsid w:val="00912D2D"/>
    <w:rsid w:val="00943D9A"/>
    <w:rsid w:val="00965A17"/>
    <w:rsid w:val="00971CDC"/>
    <w:rsid w:val="00985218"/>
    <w:rsid w:val="009C0BDB"/>
    <w:rsid w:val="009C4903"/>
    <w:rsid w:val="009E5C4F"/>
    <w:rsid w:val="00A24870"/>
    <w:rsid w:val="00A24A6B"/>
    <w:rsid w:val="00A35AE5"/>
    <w:rsid w:val="00A43FCD"/>
    <w:rsid w:val="00A57E4E"/>
    <w:rsid w:val="00A61560"/>
    <w:rsid w:val="00AA269D"/>
    <w:rsid w:val="00AB49E0"/>
    <w:rsid w:val="00AB7844"/>
    <w:rsid w:val="00AC79E9"/>
    <w:rsid w:val="00AD21FD"/>
    <w:rsid w:val="00AD778E"/>
    <w:rsid w:val="00AE7B0C"/>
    <w:rsid w:val="00B01193"/>
    <w:rsid w:val="00B20E9C"/>
    <w:rsid w:val="00B26301"/>
    <w:rsid w:val="00B448FE"/>
    <w:rsid w:val="00B52BD7"/>
    <w:rsid w:val="00B64A40"/>
    <w:rsid w:val="00B668F3"/>
    <w:rsid w:val="00B70E07"/>
    <w:rsid w:val="00B853AE"/>
    <w:rsid w:val="00B920CD"/>
    <w:rsid w:val="00B94889"/>
    <w:rsid w:val="00B977D1"/>
    <w:rsid w:val="00BB35EF"/>
    <w:rsid w:val="00BC38FF"/>
    <w:rsid w:val="00BC5AD4"/>
    <w:rsid w:val="00BE5983"/>
    <w:rsid w:val="00BF7EA1"/>
    <w:rsid w:val="00C35BF8"/>
    <w:rsid w:val="00C36B01"/>
    <w:rsid w:val="00C40ABF"/>
    <w:rsid w:val="00C640A6"/>
    <w:rsid w:val="00C7428F"/>
    <w:rsid w:val="00C80D34"/>
    <w:rsid w:val="00C91E12"/>
    <w:rsid w:val="00C94237"/>
    <w:rsid w:val="00CB6053"/>
    <w:rsid w:val="00D0468A"/>
    <w:rsid w:val="00D053E5"/>
    <w:rsid w:val="00D22292"/>
    <w:rsid w:val="00D35A4F"/>
    <w:rsid w:val="00D44E04"/>
    <w:rsid w:val="00D73EA1"/>
    <w:rsid w:val="00D75E4F"/>
    <w:rsid w:val="00D75ED7"/>
    <w:rsid w:val="00D77F0B"/>
    <w:rsid w:val="00D800A7"/>
    <w:rsid w:val="00D81294"/>
    <w:rsid w:val="00DC01CC"/>
    <w:rsid w:val="00DF0609"/>
    <w:rsid w:val="00DF08A9"/>
    <w:rsid w:val="00E14AED"/>
    <w:rsid w:val="00E65F00"/>
    <w:rsid w:val="00E76B94"/>
    <w:rsid w:val="00E95551"/>
    <w:rsid w:val="00EB235F"/>
    <w:rsid w:val="00ED54AF"/>
    <w:rsid w:val="00EE03E0"/>
    <w:rsid w:val="00EE6288"/>
    <w:rsid w:val="00F16A11"/>
    <w:rsid w:val="00F34537"/>
    <w:rsid w:val="00F47171"/>
    <w:rsid w:val="00F72493"/>
    <w:rsid w:val="00FA147C"/>
    <w:rsid w:val="00FD0483"/>
    <w:rsid w:val="00FD37A3"/>
    <w:rsid w:val="00FE1A02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853AE"/>
    <w:pPr>
      <w:ind w:left="964" w:right="567" w:hanging="397"/>
      <w:jc w:val="both"/>
    </w:pPr>
  </w:style>
  <w:style w:type="paragraph" w:customStyle="1" w:styleId="3">
    <w:name w:val="Уровень 3"/>
    <w:basedOn w:val="a"/>
    <w:rsid w:val="00B853AE"/>
    <w:pPr>
      <w:widowControl w:val="0"/>
      <w:autoSpaceDE w:val="0"/>
      <w:autoSpaceDN w:val="0"/>
      <w:adjustRightInd w:val="0"/>
      <w:spacing w:line="300" w:lineRule="auto"/>
    </w:pPr>
    <w:rPr>
      <w:sz w:val="28"/>
      <w:szCs w:val="28"/>
    </w:rPr>
  </w:style>
  <w:style w:type="paragraph" w:styleId="a4">
    <w:name w:val="List Paragraph"/>
    <w:basedOn w:val="a"/>
    <w:qFormat/>
    <w:rsid w:val="002516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BC38FF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B01193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B01193"/>
    <w:rPr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B01193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B01193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F4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7E25F4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896A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96A39"/>
    <w:rPr>
      <w:sz w:val="24"/>
      <w:szCs w:val="24"/>
    </w:rPr>
  </w:style>
  <w:style w:type="paragraph" w:styleId="ae">
    <w:name w:val="footer"/>
    <w:basedOn w:val="a"/>
    <w:link w:val="af"/>
    <w:uiPriority w:val="99"/>
    <w:rsid w:val="00896A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9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9385B-92D4-4228-B059-819B77F0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Учитель</cp:lastModifiedBy>
  <cp:revision>7</cp:revision>
  <dcterms:created xsi:type="dcterms:W3CDTF">2011-01-13T15:01:00Z</dcterms:created>
  <dcterms:modified xsi:type="dcterms:W3CDTF">2014-06-17T10:47:00Z</dcterms:modified>
</cp:coreProperties>
</file>