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EF" w:rsidRDefault="002154EF" w:rsidP="00357686">
      <w:pPr>
        <w:tabs>
          <w:tab w:val="left" w:pos="1455"/>
        </w:tabs>
        <w:rPr>
          <w:sz w:val="32"/>
          <w:szCs w:val="32"/>
        </w:rPr>
      </w:pPr>
    </w:p>
    <w:p w:rsidR="00357686" w:rsidRDefault="00357686" w:rsidP="00357686">
      <w:pPr>
        <w:tabs>
          <w:tab w:val="left" w:pos="1560"/>
        </w:tabs>
        <w:rPr>
          <w:sz w:val="32"/>
          <w:szCs w:val="32"/>
        </w:rPr>
      </w:pPr>
    </w:p>
    <w:p w:rsidR="00357686" w:rsidRDefault="00357686" w:rsidP="00357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№ </w:t>
      </w:r>
      <w:smartTag w:uri="urn:schemas-microsoft-com:office:smarttags" w:element="metricconverter">
        <w:smartTagPr>
          <w:attr w:name="ProductID" w:val="115 г"/>
        </w:smartTagPr>
        <w:r>
          <w:rPr>
            <w:rFonts w:ascii="Times New Roman" w:hAnsi="Times New Roman"/>
            <w:sz w:val="28"/>
            <w:szCs w:val="28"/>
          </w:rPr>
          <w:t>115 г</w:t>
        </w:r>
      </w:smartTag>
      <w:r>
        <w:rPr>
          <w:rFonts w:ascii="Times New Roman" w:hAnsi="Times New Roman"/>
          <w:sz w:val="28"/>
          <w:szCs w:val="28"/>
        </w:rPr>
        <w:t>.о. Самара</w:t>
      </w:r>
    </w:p>
    <w:p w:rsidR="00357686" w:rsidRDefault="00357686" w:rsidP="003576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86" w:rsidRPr="006B599B" w:rsidRDefault="00357686" w:rsidP="00357686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357686" w:rsidRPr="006B599B" w:rsidRDefault="00357686" w:rsidP="00357686">
      <w:pPr>
        <w:tabs>
          <w:tab w:val="left" w:pos="870"/>
          <w:tab w:val="center" w:pos="4677"/>
          <w:tab w:val="center" w:pos="5386"/>
        </w:tabs>
        <w:jc w:val="center"/>
        <w:rPr>
          <w:rFonts w:ascii="Times New Roman" w:hAnsi="Times New Roman"/>
          <w:sz w:val="36"/>
          <w:szCs w:val="36"/>
        </w:rPr>
      </w:pPr>
      <w:r w:rsidRPr="006B599B">
        <w:rPr>
          <w:rFonts w:ascii="Times New Roman" w:hAnsi="Times New Roman"/>
          <w:sz w:val="36"/>
          <w:szCs w:val="36"/>
        </w:rPr>
        <w:t>Методическая разра</w:t>
      </w:r>
      <w:r>
        <w:rPr>
          <w:rFonts w:ascii="Times New Roman" w:hAnsi="Times New Roman"/>
          <w:sz w:val="36"/>
          <w:szCs w:val="36"/>
        </w:rPr>
        <w:t>ботка классного часа</w:t>
      </w:r>
      <w:r w:rsidRPr="006B599B">
        <w:rPr>
          <w:rFonts w:ascii="Times New Roman" w:hAnsi="Times New Roman"/>
          <w:sz w:val="36"/>
          <w:szCs w:val="36"/>
        </w:rPr>
        <w:t xml:space="preserve"> по теме:</w:t>
      </w:r>
    </w:p>
    <w:p w:rsidR="00357686" w:rsidRDefault="00357686" w:rsidP="00357686">
      <w:pPr>
        <w:tabs>
          <w:tab w:val="left" w:pos="2325"/>
          <w:tab w:val="center" w:pos="4677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«Школа пешехода»</w:t>
      </w:r>
    </w:p>
    <w:p w:rsidR="00357686" w:rsidRPr="00854435" w:rsidRDefault="00357686" w:rsidP="00357686">
      <w:pPr>
        <w:tabs>
          <w:tab w:val="left" w:pos="2325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854435">
        <w:rPr>
          <w:rFonts w:ascii="Times New Roman" w:hAnsi="Times New Roman"/>
          <w:sz w:val="28"/>
          <w:szCs w:val="28"/>
        </w:rPr>
        <w:t>(5–</w:t>
      </w:r>
      <w:proofErr w:type="spellStart"/>
      <w:r w:rsidRPr="00854435">
        <w:rPr>
          <w:rFonts w:ascii="Times New Roman" w:hAnsi="Times New Roman"/>
          <w:sz w:val="28"/>
          <w:szCs w:val="28"/>
        </w:rPr>
        <w:t>ый</w:t>
      </w:r>
      <w:proofErr w:type="spellEnd"/>
      <w:r w:rsidRPr="00854435">
        <w:rPr>
          <w:rFonts w:ascii="Times New Roman" w:hAnsi="Times New Roman"/>
          <w:sz w:val="28"/>
          <w:szCs w:val="28"/>
        </w:rPr>
        <w:t xml:space="preserve"> класс)</w:t>
      </w:r>
    </w:p>
    <w:p w:rsidR="00357686" w:rsidRDefault="00357686" w:rsidP="0035768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tabs>
          <w:tab w:val="left" w:pos="58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7686" w:rsidRDefault="00357686" w:rsidP="0035768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tabs>
          <w:tab w:val="left" w:pos="598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</w:p>
    <w:p w:rsidR="00357686" w:rsidRDefault="00357686" w:rsidP="0035768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Тупало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Дмитриевна</w:t>
      </w:r>
    </w:p>
    <w:p w:rsidR="00357686" w:rsidRDefault="00357686" w:rsidP="0035768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истории</w:t>
      </w:r>
    </w:p>
    <w:p w:rsidR="00357686" w:rsidRDefault="00357686" w:rsidP="0035768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7686" w:rsidRDefault="00357686" w:rsidP="00357686">
      <w:pPr>
        <w:tabs>
          <w:tab w:val="left" w:pos="3495"/>
          <w:tab w:val="center" w:pos="4677"/>
          <w:tab w:val="left" w:pos="598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 2013 год</w:t>
      </w:r>
    </w:p>
    <w:p w:rsidR="00357686" w:rsidRPr="00357686" w:rsidRDefault="00357686">
      <w:pPr>
        <w:rPr>
          <w:sz w:val="28"/>
          <w:szCs w:val="28"/>
        </w:rPr>
      </w:pPr>
    </w:p>
    <w:p w:rsidR="002154EF" w:rsidRPr="00357686" w:rsidRDefault="002154EF">
      <w:pPr>
        <w:rPr>
          <w:sz w:val="28"/>
          <w:szCs w:val="28"/>
        </w:rPr>
      </w:pPr>
      <w:r w:rsidRPr="00357686">
        <w:rPr>
          <w:sz w:val="28"/>
          <w:szCs w:val="28"/>
        </w:rPr>
        <w:t>Цель</w:t>
      </w:r>
    </w:p>
    <w:p w:rsidR="002154EF" w:rsidRPr="00357686" w:rsidRDefault="002154EF">
      <w:pPr>
        <w:rPr>
          <w:sz w:val="28"/>
          <w:szCs w:val="28"/>
        </w:rPr>
      </w:pPr>
      <w:r w:rsidRPr="00357686">
        <w:rPr>
          <w:sz w:val="28"/>
          <w:szCs w:val="28"/>
        </w:rPr>
        <w:tab/>
        <w:t>Кратко познакомить учащихся 5-го класса с дорожными знаками и правилами дорожного движения</w:t>
      </w:r>
    </w:p>
    <w:p w:rsidR="002154EF" w:rsidRPr="00357686" w:rsidRDefault="002154EF" w:rsidP="00357686">
      <w:pPr>
        <w:tabs>
          <w:tab w:val="left" w:pos="2685"/>
        </w:tabs>
        <w:rPr>
          <w:sz w:val="28"/>
          <w:szCs w:val="28"/>
        </w:rPr>
      </w:pPr>
      <w:r w:rsidRPr="00357686">
        <w:rPr>
          <w:sz w:val="28"/>
          <w:szCs w:val="28"/>
        </w:rPr>
        <w:t>Задачи:</w:t>
      </w:r>
      <w:r w:rsidR="00357686" w:rsidRPr="00357686">
        <w:rPr>
          <w:sz w:val="28"/>
          <w:szCs w:val="28"/>
        </w:rPr>
        <w:tab/>
      </w:r>
    </w:p>
    <w:p w:rsidR="002154EF" w:rsidRPr="00357686" w:rsidRDefault="002154EF">
      <w:pPr>
        <w:rPr>
          <w:sz w:val="28"/>
          <w:szCs w:val="28"/>
        </w:rPr>
      </w:pPr>
      <w:r w:rsidRPr="00357686">
        <w:rPr>
          <w:sz w:val="28"/>
          <w:szCs w:val="28"/>
        </w:rPr>
        <w:t>Образовательная</w:t>
      </w:r>
    </w:p>
    <w:p w:rsidR="002154EF" w:rsidRPr="00357686" w:rsidRDefault="002154EF">
      <w:pPr>
        <w:rPr>
          <w:sz w:val="28"/>
          <w:szCs w:val="28"/>
        </w:rPr>
      </w:pPr>
      <w:r w:rsidRPr="00357686">
        <w:rPr>
          <w:sz w:val="28"/>
          <w:szCs w:val="28"/>
        </w:rPr>
        <w:tab/>
        <w:t xml:space="preserve">Дать краткие сведения </w:t>
      </w:r>
      <w:r w:rsidR="00CE1B78" w:rsidRPr="00357686">
        <w:rPr>
          <w:sz w:val="28"/>
          <w:szCs w:val="28"/>
        </w:rPr>
        <w:t xml:space="preserve">о </w:t>
      </w:r>
      <w:r w:rsidRPr="00357686">
        <w:rPr>
          <w:sz w:val="28"/>
          <w:szCs w:val="28"/>
        </w:rPr>
        <w:t>дорожных</w:t>
      </w:r>
      <w:r w:rsidR="00CE1B78" w:rsidRPr="00357686">
        <w:rPr>
          <w:sz w:val="28"/>
          <w:szCs w:val="28"/>
        </w:rPr>
        <w:t xml:space="preserve"> знаках и</w:t>
      </w:r>
      <w:r w:rsidRPr="00357686">
        <w:rPr>
          <w:sz w:val="28"/>
          <w:szCs w:val="28"/>
        </w:rPr>
        <w:t xml:space="preserve"> </w:t>
      </w:r>
      <w:r w:rsidR="00CE1B78" w:rsidRPr="00357686">
        <w:rPr>
          <w:sz w:val="28"/>
          <w:szCs w:val="28"/>
        </w:rPr>
        <w:t xml:space="preserve"> правилах дорожного поведения</w:t>
      </w:r>
    </w:p>
    <w:p w:rsidR="002154EF" w:rsidRPr="00357686" w:rsidRDefault="002154EF">
      <w:pPr>
        <w:rPr>
          <w:sz w:val="28"/>
          <w:szCs w:val="28"/>
        </w:rPr>
      </w:pPr>
      <w:r w:rsidRPr="00357686">
        <w:rPr>
          <w:sz w:val="28"/>
          <w:szCs w:val="28"/>
        </w:rPr>
        <w:t xml:space="preserve">Коррекционные: </w:t>
      </w:r>
    </w:p>
    <w:p w:rsidR="002154EF" w:rsidRPr="00357686" w:rsidRDefault="002154EF">
      <w:pPr>
        <w:rPr>
          <w:sz w:val="28"/>
          <w:szCs w:val="28"/>
        </w:rPr>
      </w:pPr>
      <w:r w:rsidRPr="00357686">
        <w:rPr>
          <w:sz w:val="28"/>
          <w:szCs w:val="28"/>
        </w:rPr>
        <w:tab/>
        <w:t>Формирование мыслительных операций, памяти, внимания, внимательности</w:t>
      </w:r>
    </w:p>
    <w:p w:rsidR="002154EF" w:rsidRPr="00357686" w:rsidRDefault="002154EF">
      <w:pPr>
        <w:rPr>
          <w:sz w:val="28"/>
          <w:szCs w:val="28"/>
        </w:rPr>
      </w:pPr>
      <w:r w:rsidRPr="00357686">
        <w:rPr>
          <w:sz w:val="28"/>
          <w:szCs w:val="28"/>
        </w:rPr>
        <w:t>Воспитательные:</w:t>
      </w:r>
    </w:p>
    <w:p w:rsidR="002154EF" w:rsidRPr="00357686" w:rsidRDefault="002154EF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 xml:space="preserve">Воспитывать коммуникативные навыки </w:t>
      </w:r>
      <w:r w:rsidR="00CE1B78" w:rsidRPr="00357686">
        <w:rPr>
          <w:sz w:val="28"/>
          <w:szCs w:val="28"/>
        </w:rPr>
        <w:t>(работа в</w:t>
      </w:r>
      <w:r w:rsidRPr="00357686">
        <w:rPr>
          <w:sz w:val="28"/>
          <w:szCs w:val="28"/>
        </w:rPr>
        <w:t xml:space="preserve"> коллективе и в группах, умение выслушивать чужое мнение, соглашаться с ним, выдвигать собственные предложения).</w:t>
      </w:r>
    </w:p>
    <w:p w:rsidR="002154EF" w:rsidRPr="00357686" w:rsidRDefault="002154EF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Ожидаемые результаты</w:t>
      </w:r>
    </w:p>
    <w:p w:rsidR="00357686" w:rsidRPr="00357686" w:rsidRDefault="002154EF" w:rsidP="00357686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В процессе игры учащиеся запомнят дорожные знаки и правила дорожного движения и станут более внимательными на улице.</w:t>
      </w:r>
    </w:p>
    <w:p w:rsidR="00357686" w:rsidRPr="00357686" w:rsidRDefault="00357686" w:rsidP="00357686">
      <w:pPr>
        <w:tabs>
          <w:tab w:val="left" w:pos="2505"/>
        </w:tabs>
        <w:ind w:firstLine="708"/>
        <w:rPr>
          <w:sz w:val="28"/>
          <w:szCs w:val="28"/>
        </w:rPr>
      </w:pPr>
    </w:p>
    <w:p w:rsidR="002154EF" w:rsidRPr="00357686" w:rsidRDefault="002154EF" w:rsidP="00357686">
      <w:pPr>
        <w:tabs>
          <w:tab w:val="left" w:pos="3135"/>
        </w:tabs>
        <w:jc w:val="center"/>
        <w:rPr>
          <w:sz w:val="28"/>
          <w:szCs w:val="28"/>
        </w:rPr>
      </w:pPr>
      <w:r w:rsidRPr="00357686">
        <w:rPr>
          <w:sz w:val="28"/>
          <w:szCs w:val="28"/>
        </w:rPr>
        <w:t>Ход классного часа</w:t>
      </w:r>
    </w:p>
    <w:p w:rsidR="002154EF" w:rsidRPr="00357686" w:rsidRDefault="002154EF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Учитель показывает слайд с автомобильной катастрофой.</w:t>
      </w:r>
    </w:p>
    <w:p w:rsidR="002154EF" w:rsidRPr="00357686" w:rsidRDefault="002154EF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Ребята, что случилось на дороге? Почему мальчик  оказался под машиной?</w:t>
      </w:r>
    </w:p>
    <w:p w:rsidR="002154EF" w:rsidRPr="00357686" w:rsidRDefault="002154EF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Сегодня мы с вами познакомимся с дорожными знаками, которые нам помогут соблюдать правила дорожного движения.</w:t>
      </w:r>
    </w:p>
    <w:p w:rsidR="00C77302" w:rsidRPr="00357686" w:rsidRDefault="00C77302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Учащиеся делятся на 4 группы. (За правильно отгаданную загадку</w:t>
      </w:r>
      <w:proofErr w:type="gramStart"/>
      <w:r w:rsidRPr="00357686">
        <w:rPr>
          <w:sz w:val="28"/>
          <w:szCs w:val="28"/>
        </w:rPr>
        <w:t xml:space="preserve"> ,</w:t>
      </w:r>
      <w:proofErr w:type="gramEnd"/>
      <w:r w:rsidRPr="00357686">
        <w:rPr>
          <w:sz w:val="28"/>
          <w:szCs w:val="28"/>
        </w:rPr>
        <w:t xml:space="preserve"> команда получает балл)</w:t>
      </w:r>
    </w:p>
    <w:p w:rsidR="002154EF" w:rsidRPr="00357686" w:rsidRDefault="002154EF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 xml:space="preserve">Загадки </w:t>
      </w:r>
    </w:p>
    <w:p w:rsidR="002154EF" w:rsidRPr="00357686" w:rsidRDefault="002154EF" w:rsidP="002154EF">
      <w:pPr>
        <w:ind w:firstLine="708"/>
        <w:rPr>
          <w:sz w:val="28"/>
          <w:szCs w:val="28"/>
        </w:rPr>
      </w:pPr>
      <w:proofErr w:type="gramStart"/>
      <w:r w:rsidRPr="00357686">
        <w:rPr>
          <w:sz w:val="28"/>
          <w:szCs w:val="28"/>
        </w:rPr>
        <w:t>Неживая</w:t>
      </w:r>
      <w:proofErr w:type="gramEnd"/>
      <w:r w:rsidRPr="00357686">
        <w:rPr>
          <w:sz w:val="28"/>
          <w:szCs w:val="28"/>
        </w:rPr>
        <w:t>, а идет,</w:t>
      </w:r>
    </w:p>
    <w:p w:rsidR="002154EF" w:rsidRPr="00357686" w:rsidRDefault="002154EF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Неподвижна, а ведет</w:t>
      </w:r>
      <w:proofErr w:type="gramStart"/>
      <w:r w:rsidRPr="00357686">
        <w:rPr>
          <w:sz w:val="28"/>
          <w:szCs w:val="28"/>
        </w:rPr>
        <w:t>.</w:t>
      </w:r>
      <w:proofErr w:type="gramEnd"/>
      <w:r w:rsidRPr="00357686">
        <w:rPr>
          <w:sz w:val="28"/>
          <w:szCs w:val="28"/>
        </w:rPr>
        <w:t xml:space="preserve"> (</w:t>
      </w:r>
      <w:proofErr w:type="gramStart"/>
      <w:r w:rsidRPr="00357686">
        <w:rPr>
          <w:sz w:val="28"/>
          <w:szCs w:val="28"/>
        </w:rPr>
        <w:t>д</w:t>
      </w:r>
      <w:proofErr w:type="gramEnd"/>
      <w:r w:rsidRPr="00357686">
        <w:rPr>
          <w:sz w:val="28"/>
          <w:szCs w:val="28"/>
        </w:rPr>
        <w:t>орога)</w:t>
      </w:r>
    </w:p>
    <w:p w:rsidR="002154EF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 xml:space="preserve"> Дом по улице идет,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На работу всех везет.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lastRenderedPageBreak/>
        <w:t xml:space="preserve">Не на курьях тонких ножках, 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А в резиновых сапожках (автобус, троллейбус)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Спозаранку за окошком,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Стук, и звон, и кутерьма.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По прямым стальным дорожкам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Ходят красные дома? (трамвай)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 xml:space="preserve">Не летает, не </w:t>
      </w:r>
      <w:proofErr w:type="spellStart"/>
      <w:r w:rsidRPr="00357686">
        <w:rPr>
          <w:sz w:val="28"/>
          <w:szCs w:val="28"/>
        </w:rPr>
        <w:t>жжужит</w:t>
      </w:r>
      <w:proofErr w:type="spellEnd"/>
      <w:r w:rsidRPr="00357686">
        <w:rPr>
          <w:sz w:val="28"/>
          <w:szCs w:val="28"/>
        </w:rPr>
        <w:t>,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Жук по улице летит.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И горят в глазах жука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Два блестящих  огонька (автомобиль)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Встало с краю улицы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В длинном сапоге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Чучело трехглазое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На одной ноге.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Где машины движутся,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Где сошлись пути,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Помогает улицу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Людям перейти</w:t>
      </w:r>
      <w:proofErr w:type="gramStart"/>
      <w:r w:rsidRPr="00357686">
        <w:rPr>
          <w:sz w:val="28"/>
          <w:szCs w:val="28"/>
        </w:rPr>
        <w:t>.</w:t>
      </w:r>
      <w:proofErr w:type="gramEnd"/>
      <w:r w:rsidRPr="00357686">
        <w:rPr>
          <w:sz w:val="28"/>
          <w:szCs w:val="28"/>
        </w:rPr>
        <w:t xml:space="preserve"> (</w:t>
      </w:r>
      <w:proofErr w:type="gramStart"/>
      <w:r w:rsidRPr="00357686">
        <w:rPr>
          <w:sz w:val="28"/>
          <w:szCs w:val="28"/>
        </w:rPr>
        <w:t>с</w:t>
      </w:r>
      <w:proofErr w:type="gramEnd"/>
      <w:r w:rsidRPr="00357686">
        <w:rPr>
          <w:sz w:val="28"/>
          <w:szCs w:val="28"/>
        </w:rPr>
        <w:t>ветофор).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Ребята по нашим дорогам бегают машины, автобусы, трамваи и если бы не было знаков дорожного движения, то не было бы порядка на дорогах.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Знаки дорожного движения можно разделить на три группы.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Слайд:  запрещающие, разрешающие, предупреждающие дорожные знаки</w:t>
      </w:r>
    </w:p>
    <w:p w:rsidR="008E10DB" w:rsidRPr="00357686" w:rsidRDefault="008E10DB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Дорожные знаки в красном круг</w:t>
      </w:r>
      <w:proofErr w:type="gramStart"/>
      <w:r w:rsidRPr="00357686">
        <w:rPr>
          <w:sz w:val="28"/>
          <w:szCs w:val="28"/>
        </w:rPr>
        <w:t>е-</w:t>
      </w:r>
      <w:proofErr w:type="gramEnd"/>
      <w:r w:rsidRPr="00357686">
        <w:rPr>
          <w:sz w:val="28"/>
          <w:szCs w:val="28"/>
        </w:rPr>
        <w:t xml:space="preserve"> запрещающие. Дорожные знаки в синем круге и квадрате – разрешающие, в красном треугольнике – предупреждающие.</w:t>
      </w:r>
    </w:p>
    <w:p w:rsidR="008E10DB" w:rsidRPr="00357686" w:rsidRDefault="00C77302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Знакомство с запрещающими  знаками.</w:t>
      </w:r>
    </w:p>
    <w:p w:rsidR="00C77302" w:rsidRPr="00357686" w:rsidRDefault="00C77302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 xml:space="preserve">Слайд  «Движение пешеходов запрещено»  </w:t>
      </w:r>
    </w:p>
    <w:p w:rsidR="00C77302" w:rsidRPr="00357686" w:rsidRDefault="00C77302" w:rsidP="002154EF">
      <w:pPr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lastRenderedPageBreak/>
        <w:t>(Этот знак обозначает, что движение пешеходов запрещено только на той стороне дороги, на которой установлен знак)</w:t>
      </w:r>
    </w:p>
    <w:p w:rsidR="00C77302" w:rsidRPr="00357686" w:rsidRDefault="00C77302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Слайд  «Движение на велосипеде запрещено»</w:t>
      </w:r>
    </w:p>
    <w:p w:rsidR="00C77302" w:rsidRPr="00357686" w:rsidRDefault="00C77302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(Этот знак запрещает движение велосипедов и мопедов в обоих направлениях)</w:t>
      </w:r>
    </w:p>
    <w:p w:rsidR="00C77302" w:rsidRPr="00357686" w:rsidRDefault="00C77302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Слайд «Въезд запрещен» (Он означает, что запрещается въезд всех трансп</w:t>
      </w:r>
      <w:r w:rsidR="00CE1B78" w:rsidRPr="00357686">
        <w:rPr>
          <w:sz w:val="28"/>
          <w:szCs w:val="28"/>
        </w:rPr>
        <w:t>ортных сре</w:t>
      </w:r>
      <w:proofErr w:type="gramStart"/>
      <w:r w:rsidR="00CE1B78" w:rsidRPr="00357686">
        <w:rPr>
          <w:sz w:val="28"/>
          <w:szCs w:val="28"/>
        </w:rPr>
        <w:t xml:space="preserve">дств </w:t>
      </w:r>
      <w:r w:rsidRPr="00357686">
        <w:rPr>
          <w:sz w:val="28"/>
          <w:szCs w:val="28"/>
        </w:rPr>
        <w:t>в д</w:t>
      </w:r>
      <w:proofErr w:type="gramEnd"/>
      <w:r w:rsidRPr="00357686">
        <w:rPr>
          <w:sz w:val="28"/>
          <w:szCs w:val="28"/>
        </w:rPr>
        <w:t>анном направлении).</w:t>
      </w:r>
    </w:p>
    <w:p w:rsidR="00C77302" w:rsidRPr="00357686" w:rsidRDefault="00C77302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 xml:space="preserve">Знакомство с разрешающими </w:t>
      </w:r>
      <w:r w:rsidR="00CE1B78" w:rsidRPr="00357686">
        <w:rPr>
          <w:sz w:val="28"/>
          <w:szCs w:val="28"/>
        </w:rPr>
        <w:t xml:space="preserve">и предупреждающими </w:t>
      </w:r>
      <w:r w:rsidRPr="00357686">
        <w:rPr>
          <w:sz w:val="28"/>
          <w:szCs w:val="28"/>
        </w:rPr>
        <w:t>знаками идет совместно с  учащимися, опираясь на их жизненный личный опыт.</w:t>
      </w:r>
    </w:p>
    <w:p w:rsidR="00C77302" w:rsidRPr="00357686" w:rsidRDefault="00C77302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Идут слайды:</w:t>
      </w:r>
    </w:p>
    <w:p w:rsidR="00C77302" w:rsidRPr="00357686" w:rsidRDefault="00C77302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-Пешеходный переход</w:t>
      </w:r>
    </w:p>
    <w:p w:rsidR="00C77302" w:rsidRPr="00357686" w:rsidRDefault="00C77302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-Пешеходный светофор</w:t>
      </w:r>
    </w:p>
    <w:p w:rsidR="00F632DB" w:rsidRPr="00357686" w:rsidRDefault="00F632DB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-Подземный и наземный пешеходный переход</w:t>
      </w:r>
    </w:p>
    <w:p w:rsidR="00F632DB" w:rsidRPr="00357686" w:rsidRDefault="00F632DB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-Место стоянки</w:t>
      </w:r>
    </w:p>
    <w:p w:rsidR="00F632DB" w:rsidRPr="00357686" w:rsidRDefault="00F632DB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-место остановки</w:t>
      </w:r>
    </w:p>
    <w:p w:rsidR="00F632DB" w:rsidRPr="00357686" w:rsidRDefault="00F632DB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-Велосипедная дорожка</w:t>
      </w:r>
    </w:p>
    <w:p w:rsidR="00C77302" w:rsidRPr="00357686" w:rsidRDefault="00C77302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За каждый правильный ответ, команды получают баллы.</w:t>
      </w:r>
    </w:p>
    <w:p w:rsidR="00C77302" w:rsidRPr="00357686" w:rsidRDefault="00C77302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Знакомство с предупреждающими знаками.</w:t>
      </w:r>
    </w:p>
    <w:p w:rsidR="00357686" w:rsidRDefault="00C77302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Слайд</w:t>
      </w:r>
      <w:r w:rsidR="00F632DB" w:rsidRPr="00357686">
        <w:rPr>
          <w:sz w:val="28"/>
          <w:szCs w:val="28"/>
        </w:rPr>
        <w:t>-</w:t>
      </w:r>
    </w:p>
    <w:p w:rsidR="00F632DB" w:rsidRPr="00357686" w:rsidRDefault="00357686" w:rsidP="00F632DB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F632DB" w:rsidRPr="00357686">
        <w:rPr>
          <w:sz w:val="28"/>
          <w:szCs w:val="28"/>
        </w:rPr>
        <w:t xml:space="preserve"> Больница</w:t>
      </w:r>
    </w:p>
    <w:p w:rsidR="00F632DB" w:rsidRPr="00357686" w:rsidRDefault="00F632DB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lastRenderedPageBreak/>
        <w:t>- Пешеходный пер</w:t>
      </w:r>
      <w:r w:rsidR="00357686">
        <w:rPr>
          <w:sz w:val="28"/>
          <w:szCs w:val="28"/>
        </w:rPr>
        <w:t>е</w:t>
      </w:r>
      <w:r w:rsidRPr="00357686">
        <w:rPr>
          <w:sz w:val="28"/>
          <w:szCs w:val="28"/>
        </w:rPr>
        <w:t>ход</w:t>
      </w:r>
    </w:p>
    <w:p w:rsidR="00F632DB" w:rsidRPr="00357686" w:rsidRDefault="00F632DB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-Дети</w:t>
      </w:r>
    </w:p>
    <w:p w:rsidR="00F632DB" w:rsidRPr="00357686" w:rsidRDefault="00F632DB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- Пункт питания</w:t>
      </w:r>
    </w:p>
    <w:p w:rsidR="00F632DB" w:rsidRPr="00357686" w:rsidRDefault="00F632DB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-ДПС</w:t>
      </w:r>
    </w:p>
    <w:p w:rsidR="00F632DB" w:rsidRPr="00357686" w:rsidRDefault="00F632DB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-Телефон</w:t>
      </w:r>
    </w:p>
    <w:p w:rsidR="00F632DB" w:rsidRPr="00357686" w:rsidRDefault="00F632DB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- Полиция</w:t>
      </w:r>
    </w:p>
    <w:p w:rsidR="00F632DB" w:rsidRPr="00357686" w:rsidRDefault="00F632DB" w:rsidP="00F632DB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 xml:space="preserve"> За каждый правильный ответ, команды получают баллы.</w:t>
      </w:r>
    </w:p>
    <w:p w:rsidR="00C77302" w:rsidRPr="00357686" w:rsidRDefault="00C454BF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Задание в группах</w:t>
      </w:r>
    </w:p>
    <w:p w:rsidR="00C454BF" w:rsidRPr="00357686" w:rsidRDefault="00C454BF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«Сложи знак из частей»</w:t>
      </w:r>
      <w:r w:rsidR="00CE1B78" w:rsidRPr="00357686">
        <w:rPr>
          <w:sz w:val="28"/>
          <w:szCs w:val="28"/>
        </w:rPr>
        <w:t xml:space="preserve"> (кто быстрее и правильно соберет, расскажет, то и выиграл)</w:t>
      </w:r>
    </w:p>
    <w:p w:rsidR="00C454BF" w:rsidRPr="00357686" w:rsidRDefault="00C454BF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Физ</w:t>
      </w:r>
      <w:proofErr w:type="gramStart"/>
      <w:r w:rsidRPr="00357686">
        <w:rPr>
          <w:sz w:val="28"/>
          <w:szCs w:val="28"/>
        </w:rPr>
        <w:t>.п</w:t>
      </w:r>
      <w:proofErr w:type="gramEnd"/>
      <w:r w:rsidRPr="00357686">
        <w:rPr>
          <w:sz w:val="28"/>
          <w:szCs w:val="28"/>
        </w:rPr>
        <w:t>ауза</w:t>
      </w:r>
    </w:p>
    <w:p w:rsidR="00C454BF" w:rsidRPr="00357686" w:rsidRDefault="00C454BF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Игра «Светофор»</w:t>
      </w:r>
    </w:p>
    <w:p w:rsidR="00C454BF" w:rsidRPr="00357686" w:rsidRDefault="00357686" w:rsidP="00C77302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Загорается красная лампочка  ученики  встали, зеленая </w:t>
      </w:r>
      <w:proofErr w:type="gramStart"/>
      <w:r w:rsidR="00CE1B78" w:rsidRPr="00357686">
        <w:rPr>
          <w:sz w:val="28"/>
          <w:szCs w:val="28"/>
        </w:rPr>
        <w:t>-</w:t>
      </w:r>
      <w:r w:rsidR="00C454BF" w:rsidRPr="00357686">
        <w:rPr>
          <w:sz w:val="28"/>
          <w:szCs w:val="28"/>
        </w:rPr>
        <w:t>с</w:t>
      </w:r>
      <w:proofErr w:type="gramEnd"/>
      <w:r w:rsidR="00C454BF" w:rsidRPr="00357686">
        <w:rPr>
          <w:sz w:val="28"/>
          <w:szCs w:val="28"/>
        </w:rPr>
        <w:t>ели</w:t>
      </w:r>
    </w:p>
    <w:p w:rsidR="00C454BF" w:rsidRPr="00357686" w:rsidRDefault="00C454BF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Знакомство с правилами дорожного движения.</w:t>
      </w:r>
      <w:r w:rsidR="00CE1B78" w:rsidRPr="00357686">
        <w:rPr>
          <w:sz w:val="28"/>
          <w:szCs w:val="28"/>
        </w:rPr>
        <w:t xml:space="preserve"> (Учащиеся читают и дают собственные комментарии)</w:t>
      </w:r>
    </w:p>
    <w:p w:rsidR="00C454BF" w:rsidRPr="00357686" w:rsidRDefault="00C454BF" w:rsidP="00C77302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Слайд:</w:t>
      </w:r>
    </w:p>
    <w:p w:rsidR="00C454BF" w:rsidRPr="00357686" w:rsidRDefault="00C454BF" w:rsidP="00C454B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57686">
        <w:rPr>
          <w:sz w:val="28"/>
          <w:szCs w:val="28"/>
        </w:rPr>
        <w:t>Пешеходы должны двигаться по тротуарам или пешеходным дорожкам</w:t>
      </w:r>
    </w:p>
    <w:p w:rsidR="00C454BF" w:rsidRPr="00357686" w:rsidRDefault="00C454BF" w:rsidP="00C454B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57686">
        <w:rPr>
          <w:sz w:val="28"/>
          <w:szCs w:val="28"/>
        </w:rPr>
        <w:t>Пешеходы должны пересекать проезжую часть по пешеходным переходам (подземным и наземным)</w:t>
      </w:r>
    </w:p>
    <w:p w:rsidR="00C454BF" w:rsidRPr="00357686" w:rsidRDefault="00C454BF" w:rsidP="00C454B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57686">
        <w:rPr>
          <w:sz w:val="28"/>
          <w:szCs w:val="28"/>
        </w:rPr>
        <w:lastRenderedPageBreak/>
        <w:t>3. Там, где есть светофоры, пешеходы должны руководствоваться их сигналами.</w:t>
      </w:r>
    </w:p>
    <w:p w:rsidR="00C454BF" w:rsidRPr="00357686" w:rsidRDefault="00C454BF" w:rsidP="00C454B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57686">
        <w:rPr>
          <w:sz w:val="28"/>
          <w:szCs w:val="28"/>
        </w:rPr>
        <w:t>Обходить транспортное  средство надо всегда сзади</w:t>
      </w:r>
    </w:p>
    <w:p w:rsidR="00C454BF" w:rsidRPr="00357686" w:rsidRDefault="00C454BF" w:rsidP="00C454B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357686">
        <w:rPr>
          <w:sz w:val="28"/>
          <w:szCs w:val="28"/>
        </w:rPr>
        <w:t>Переходя улицу на зеленый свет, надо посмотреть налево, убедиться, что нет машин и дойти до середины дороги</w:t>
      </w:r>
      <w:proofErr w:type="gramStart"/>
      <w:r w:rsidRPr="00357686">
        <w:rPr>
          <w:sz w:val="28"/>
          <w:szCs w:val="28"/>
        </w:rPr>
        <w:t xml:space="preserve"> ,</w:t>
      </w:r>
      <w:proofErr w:type="gramEnd"/>
      <w:r w:rsidRPr="00357686">
        <w:rPr>
          <w:sz w:val="28"/>
          <w:szCs w:val="28"/>
        </w:rPr>
        <w:t xml:space="preserve">  а потом  посмотреть направо, убедиться, что нет машин и только тогда перейти другую часть дороги.</w:t>
      </w:r>
    </w:p>
    <w:p w:rsidR="00C454BF" w:rsidRPr="00357686" w:rsidRDefault="00C454BF" w:rsidP="00C454BF">
      <w:pPr>
        <w:pStyle w:val="a3"/>
        <w:spacing w:line="480" w:lineRule="auto"/>
        <w:ind w:left="1068"/>
        <w:rPr>
          <w:sz w:val="28"/>
          <w:szCs w:val="28"/>
        </w:rPr>
      </w:pPr>
      <w:r w:rsidRPr="00357686">
        <w:rPr>
          <w:sz w:val="28"/>
          <w:szCs w:val="28"/>
        </w:rPr>
        <w:t>Подвижная игра «Светофор».</w:t>
      </w:r>
    </w:p>
    <w:p w:rsidR="007A64CF" w:rsidRPr="00357686" w:rsidRDefault="00C454BF" w:rsidP="007A64CF">
      <w:pPr>
        <w:pStyle w:val="a3"/>
        <w:spacing w:line="480" w:lineRule="auto"/>
        <w:ind w:left="1068"/>
        <w:rPr>
          <w:sz w:val="28"/>
          <w:szCs w:val="28"/>
        </w:rPr>
      </w:pPr>
      <w:r w:rsidRPr="00357686">
        <w:rPr>
          <w:sz w:val="28"/>
          <w:szCs w:val="28"/>
        </w:rPr>
        <w:t xml:space="preserve">Две команды изображают транспорт, идущий навстречу друг другу; другие </w:t>
      </w:r>
      <w:r w:rsidR="007A64CF" w:rsidRPr="00357686">
        <w:rPr>
          <w:sz w:val="28"/>
          <w:szCs w:val="28"/>
        </w:rPr>
        <w:t xml:space="preserve">две команды – </w:t>
      </w:r>
      <w:r w:rsidRPr="00357686">
        <w:rPr>
          <w:sz w:val="28"/>
          <w:szCs w:val="28"/>
        </w:rPr>
        <w:t>пешеходов</w:t>
      </w:r>
      <w:r w:rsidR="007A64CF" w:rsidRPr="00357686">
        <w:rPr>
          <w:sz w:val="28"/>
          <w:szCs w:val="28"/>
        </w:rPr>
        <w:t xml:space="preserve">, </w:t>
      </w:r>
      <w:r w:rsidRPr="00357686">
        <w:rPr>
          <w:sz w:val="28"/>
          <w:szCs w:val="28"/>
        </w:rPr>
        <w:t xml:space="preserve">  пересекающих улицу  в разных направлениях. </w:t>
      </w:r>
      <w:r w:rsidR="007A64CF" w:rsidRPr="00357686">
        <w:rPr>
          <w:sz w:val="28"/>
          <w:szCs w:val="28"/>
        </w:rPr>
        <w:t xml:space="preserve">Появляется зеленый свет для пешеходов, идут пешеходы, загорается красный -  пешеходы стоят, двигаются машины. Затем игра усложняется, так участники меняются </w:t>
      </w:r>
      <w:proofErr w:type="gramStart"/>
      <w:r w:rsidR="007A64CF" w:rsidRPr="00357686">
        <w:rPr>
          <w:sz w:val="28"/>
          <w:szCs w:val="28"/>
        </w:rPr>
        <w:t>местами</w:t>
      </w:r>
      <w:proofErr w:type="gramEnd"/>
      <w:r w:rsidR="007A64CF" w:rsidRPr="00357686">
        <w:rPr>
          <w:sz w:val="28"/>
          <w:szCs w:val="28"/>
        </w:rPr>
        <w:t xml:space="preserve"> и темп игры увеличивается.</w:t>
      </w:r>
    </w:p>
    <w:p w:rsidR="007A64CF" w:rsidRPr="00357686" w:rsidRDefault="007A64CF" w:rsidP="007A64CF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 xml:space="preserve"> За ка</w:t>
      </w:r>
      <w:r w:rsidR="00CE1B78" w:rsidRPr="00357686">
        <w:rPr>
          <w:sz w:val="28"/>
          <w:szCs w:val="28"/>
        </w:rPr>
        <w:t xml:space="preserve">ждый правильные действия, </w:t>
      </w:r>
      <w:r w:rsidRPr="00357686">
        <w:rPr>
          <w:sz w:val="28"/>
          <w:szCs w:val="28"/>
        </w:rPr>
        <w:t>команды получают баллы.</w:t>
      </w:r>
    </w:p>
    <w:p w:rsidR="007A64CF" w:rsidRPr="00357686" w:rsidRDefault="007A64CF" w:rsidP="007A64CF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Игра за столом на внимание. «Чего не стало»</w:t>
      </w:r>
    </w:p>
    <w:p w:rsidR="00357686" w:rsidRDefault="007A64CF" w:rsidP="007A64CF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Ученики, закрывают ладошками глаза, а учитель убирает как</w:t>
      </w:r>
      <w:r w:rsidR="00CE1B78" w:rsidRPr="00357686">
        <w:rPr>
          <w:sz w:val="28"/>
          <w:szCs w:val="28"/>
        </w:rPr>
        <w:t xml:space="preserve">ой-либо знак, </w:t>
      </w:r>
    </w:p>
    <w:p w:rsidR="007A64CF" w:rsidRPr="00357686" w:rsidRDefault="00CE1B78" w:rsidP="007A64CF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учащиеся отгадывают, что это был за знак.</w:t>
      </w:r>
    </w:p>
    <w:p w:rsidR="007A64CF" w:rsidRPr="00357686" w:rsidRDefault="007A64CF" w:rsidP="007A64CF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За ка</w:t>
      </w:r>
      <w:r w:rsidR="00CE1B78" w:rsidRPr="00357686">
        <w:rPr>
          <w:sz w:val="28"/>
          <w:szCs w:val="28"/>
        </w:rPr>
        <w:t xml:space="preserve">ждый правильные действия, </w:t>
      </w:r>
      <w:r w:rsidRPr="00357686">
        <w:rPr>
          <w:sz w:val="28"/>
          <w:szCs w:val="28"/>
        </w:rPr>
        <w:t xml:space="preserve"> команды получают баллы.</w:t>
      </w:r>
    </w:p>
    <w:p w:rsidR="007A64CF" w:rsidRPr="00357686" w:rsidRDefault="007A64CF" w:rsidP="007A64CF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 xml:space="preserve">Задание в командах. «Составь знак» </w:t>
      </w:r>
      <w:proofErr w:type="gramStart"/>
      <w:r w:rsidRPr="00357686">
        <w:rPr>
          <w:sz w:val="28"/>
          <w:szCs w:val="28"/>
        </w:rPr>
        <w:t>(</w:t>
      </w:r>
      <w:r w:rsidR="00CE1B78" w:rsidRPr="00357686">
        <w:rPr>
          <w:sz w:val="28"/>
          <w:szCs w:val="28"/>
        </w:rPr>
        <w:t xml:space="preserve"> </w:t>
      </w:r>
      <w:proofErr w:type="gramEnd"/>
      <w:r w:rsidR="00CE1B78" w:rsidRPr="00357686">
        <w:rPr>
          <w:sz w:val="28"/>
          <w:szCs w:val="28"/>
        </w:rPr>
        <w:t xml:space="preserve">Нужно </w:t>
      </w:r>
      <w:r w:rsidRPr="00357686">
        <w:rPr>
          <w:sz w:val="28"/>
          <w:szCs w:val="28"/>
        </w:rPr>
        <w:t>вырезать заготовку</w:t>
      </w:r>
      <w:r w:rsidR="00CE1B78" w:rsidRPr="00357686">
        <w:rPr>
          <w:sz w:val="28"/>
          <w:szCs w:val="28"/>
        </w:rPr>
        <w:t xml:space="preserve"> знака</w:t>
      </w:r>
      <w:r w:rsidRPr="00357686">
        <w:rPr>
          <w:sz w:val="28"/>
          <w:szCs w:val="28"/>
        </w:rPr>
        <w:t>, приклеить ее на основу, и рассказать, что это за знак)</w:t>
      </w:r>
    </w:p>
    <w:p w:rsidR="007A64CF" w:rsidRPr="00357686" w:rsidRDefault="007A64CF" w:rsidP="007A64CF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 xml:space="preserve">   За ка</w:t>
      </w:r>
      <w:r w:rsidR="00CE1B78" w:rsidRPr="00357686">
        <w:rPr>
          <w:sz w:val="28"/>
          <w:szCs w:val="28"/>
        </w:rPr>
        <w:t>ждый правильные действия,</w:t>
      </w:r>
      <w:r w:rsidRPr="00357686">
        <w:rPr>
          <w:sz w:val="28"/>
          <w:szCs w:val="28"/>
        </w:rPr>
        <w:t xml:space="preserve"> команды получают баллы.</w:t>
      </w:r>
    </w:p>
    <w:p w:rsidR="007A64CF" w:rsidRPr="00357686" w:rsidRDefault="007A64CF" w:rsidP="007A64CF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Подведение итогов и сообщение победителя.</w:t>
      </w:r>
    </w:p>
    <w:p w:rsidR="007A64CF" w:rsidRPr="00357686" w:rsidRDefault="007A64CF" w:rsidP="007A64CF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lastRenderedPageBreak/>
        <w:t>Выигравшая команда получает право сыграть в домино «Дорожные знаки», а проигравшие рисуют дорожные знаки.</w:t>
      </w:r>
    </w:p>
    <w:p w:rsidR="007A64CF" w:rsidRDefault="007A64CF" w:rsidP="007A64CF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Понравился вам классный час? Какие бывают дорожные знаки? Назовите несколько? Какие правила дорожного поведения вы запомнили?</w:t>
      </w:r>
    </w:p>
    <w:p w:rsidR="0073457A" w:rsidRPr="00357686" w:rsidRDefault="0073457A" w:rsidP="007A64CF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Почему нужно знать дорожные знаки? Какую помощь они оказывают людям?</w:t>
      </w:r>
    </w:p>
    <w:p w:rsidR="007A64CF" w:rsidRPr="00357686" w:rsidRDefault="007A64CF" w:rsidP="007A64CF">
      <w:pPr>
        <w:spacing w:line="480" w:lineRule="auto"/>
        <w:ind w:firstLine="708"/>
        <w:rPr>
          <w:sz w:val="28"/>
          <w:szCs w:val="28"/>
        </w:rPr>
      </w:pPr>
      <w:r w:rsidRPr="00357686">
        <w:rPr>
          <w:sz w:val="28"/>
          <w:szCs w:val="28"/>
        </w:rPr>
        <w:t>Конец.</w:t>
      </w:r>
    </w:p>
    <w:p w:rsidR="007A64CF" w:rsidRPr="00357686" w:rsidRDefault="007A64CF" w:rsidP="007A64CF">
      <w:pPr>
        <w:spacing w:line="480" w:lineRule="auto"/>
        <w:ind w:firstLine="708"/>
        <w:rPr>
          <w:sz w:val="28"/>
          <w:szCs w:val="28"/>
        </w:rPr>
      </w:pPr>
    </w:p>
    <w:p w:rsidR="007A64CF" w:rsidRPr="00357686" w:rsidRDefault="007A64CF" w:rsidP="007A64CF">
      <w:pPr>
        <w:pStyle w:val="a3"/>
        <w:spacing w:line="480" w:lineRule="auto"/>
        <w:ind w:left="1068"/>
        <w:rPr>
          <w:sz w:val="28"/>
          <w:szCs w:val="28"/>
        </w:rPr>
      </w:pPr>
    </w:p>
    <w:p w:rsidR="00C77302" w:rsidRPr="00357686" w:rsidRDefault="00C77302" w:rsidP="00C77302">
      <w:pPr>
        <w:spacing w:line="480" w:lineRule="auto"/>
        <w:ind w:firstLine="708"/>
        <w:rPr>
          <w:sz w:val="28"/>
          <w:szCs w:val="28"/>
        </w:rPr>
      </w:pPr>
    </w:p>
    <w:p w:rsidR="00C77302" w:rsidRDefault="00C77302" w:rsidP="00C77302">
      <w:pPr>
        <w:spacing w:line="480" w:lineRule="auto"/>
        <w:ind w:firstLine="708"/>
      </w:pPr>
    </w:p>
    <w:p w:rsidR="00C77302" w:rsidRDefault="00C77302" w:rsidP="00CE1B78">
      <w:pPr>
        <w:spacing w:line="480" w:lineRule="auto"/>
      </w:pPr>
    </w:p>
    <w:p w:rsidR="00CE1B78" w:rsidRDefault="00CE1B78" w:rsidP="00CE1B78">
      <w:pPr>
        <w:spacing w:line="480" w:lineRule="auto"/>
      </w:pPr>
    </w:p>
    <w:p w:rsidR="00CE1B78" w:rsidRDefault="00CE1B78" w:rsidP="00CE1B78">
      <w:pPr>
        <w:spacing w:line="480" w:lineRule="auto"/>
      </w:pPr>
    </w:p>
    <w:p w:rsidR="00CE1B78" w:rsidRDefault="00CE1B78" w:rsidP="00CE1B78">
      <w:pPr>
        <w:tabs>
          <w:tab w:val="left" w:pos="1065"/>
        </w:tabs>
        <w:spacing w:line="480" w:lineRule="auto"/>
      </w:pPr>
      <w:r>
        <w:tab/>
      </w:r>
    </w:p>
    <w:p w:rsidR="00CE1B78" w:rsidRDefault="00CE1B78" w:rsidP="00CE1B78">
      <w:pPr>
        <w:tabs>
          <w:tab w:val="left" w:pos="1065"/>
        </w:tabs>
        <w:spacing w:line="480" w:lineRule="auto"/>
      </w:pPr>
    </w:p>
    <w:p w:rsidR="00CE1B78" w:rsidRDefault="00CE1B78" w:rsidP="00CE1B78">
      <w:pPr>
        <w:tabs>
          <w:tab w:val="left" w:pos="1065"/>
        </w:tabs>
        <w:spacing w:line="480" w:lineRule="auto"/>
      </w:pPr>
    </w:p>
    <w:tbl>
      <w:tblPr>
        <w:tblStyle w:val="a4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/>
      </w:tblPr>
      <w:tblGrid>
        <w:gridCol w:w="5494"/>
        <w:gridCol w:w="5494"/>
      </w:tblGrid>
      <w:tr w:rsidR="00CE1B78" w:rsidTr="007B45F5">
        <w:tc>
          <w:tcPr>
            <w:tcW w:w="5494" w:type="dxa"/>
          </w:tcPr>
          <w:p w:rsidR="00CE1B78" w:rsidRDefault="00CE1B78" w:rsidP="00CE1B78">
            <w:pPr>
              <w:spacing w:line="480" w:lineRule="auto"/>
            </w:pPr>
          </w:p>
        </w:tc>
        <w:tc>
          <w:tcPr>
            <w:tcW w:w="5494" w:type="dxa"/>
          </w:tcPr>
          <w:p w:rsidR="00CE1B78" w:rsidRDefault="00CE1B78" w:rsidP="00CE1B78">
            <w:pPr>
              <w:spacing w:line="480" w:lineRule="auto"/>
            </w:pPr>
          </w:p>
        </w:tc>
      </w:tr>
      <w:tr w:rsidR="00CE1B78" w:rsidTr="007B45F5"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  <w:proofErr w:type="spellStart"/>
            <w:r w:rsidRPr="007B45F5">
              <w:rPr>
                <w:b/>
                <w:sz w:val="56"/>
                <w:szCs w:val="56"/>
              </w:rPr>
              <w:t>Сенюшкина</w:t>
            </w:r>
            <w:proofErr w:type="spellEnd"/>
            <w:r w:rsidRPr="007B45F5">
              <w:rPr>
                <w:b/>
                <w:sz w:val="56"/>
                <w:szCs w:val="56"/>
              </w:rPr>
              <w:t xml:space="preserve"> Пол</w:t>
            </w:r>
            <w:r w:rsidR="007B45F5">
              <w:rPr>
                <w:b/>
                <w:sz w:val="56"/>
                <w:szCs w:val="56"/>
              </w:rPr>
              <w:t>я</w:t>
            </w:r>
          </w:p>
        </w:tc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  <w:proofErr w:type="spellStart"/>
            <w:r w:rsidRPr="007B45F5">
              <w:rPr>
                <w:b/>
                <w:sz w:val="56"/>
                <w:szCs w:val="56"/>
              </w:rPr>
              <w:t>Иревлина</w:t>
            </w:r>
            <w:proofErr w:type="spellEnd"/>
            <w:r w:rsidRPr="007B45F5">
              <w:rPr>
                <w:b/>
                <w:sz w:val="56"/>
                <w:szCs w:val="56"/>
              </w:rPr>
              <w:t xml:space="preserve"> Катя</w:t>
            </w:r>
          </w:p>
        </w:tc>
      </w:tr>
      <w:tr w:rsidR="00CE1B78" w:rsidTr="007B45F5"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</w:p>
        </w:tc>
      </w:tr>
      <w:tr w:rsidR="00CE1B78" w:rsidTr="007B45F5"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  <w:proofErr w:type="spellStart"/>
            <w:r w:rsidRPr="007B45F5">
              <w:rPr>
                <w:b/>
                <w:sz w:val="56"/>
                <w:szCs w:val="56"/>
              </w:rPr>
              <w:t>Сахненко</w:t>
            </w:r>
            <w:proofErr w:type="spellEnd"/>
            <w:r w:rsidRPr="007B45F5">
              <w:rPr>
                <w:b/>
                <w:sz w:val="56"/>
                <w:szCs w:val="56"/>
              </w:rPr>
              <w:t xml:space="preserve"> </w:t>
            </w:r>
            <w:r w:rsidR="007B45F5">
              <w:rPr>
                <w:b/>
                <w:sz w:val="56"/>
                <w:szCs w:val="56"/>
              </w:rPr>
              <w:t>Лера</w:t>
            </w:r>
          </w:p>
        </w:tc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  <w:proofErr w:type="spellStart"/>
            <w:r w:rsidRPr="007B45F5">
              <w:rPr>
                <w:b/>
                <w:sz w:val="56"/>
                <w:szCs w:val="56"/>
              </w:rPr>
              <w:t>Хисмятова</w:t>
            </w:r>
            <w:proofErr w:type="spellEnd"/>
            <w:r w:rsidRPr="007B45F5">
              <w:rPr>
                <w:b/>
                <w:sz w:val="56"/>
                <w:szCs w:val="56"/>
              </w:rPr>
              <w:t xml:space="preserve"> </w:t>
            </w:r>
            <w:proofErr w:type="spellStart"/>
            <w:r w:rsidRPr="007B45F5">
              <w:rPr>
                <w:b/>
                <w:sz w:val="56"/>
                <w:szCs w:val="56"/>
              </w:rPr>
              <w:t>Аделя</w:t>
            </w:r>
            <w:proofErr w:type="spellEnd"/>
          </w:p>
        </w:tc>
      </w:tr>
      <w:tr w:rsidR="00CE1B78" w:rsidTr="007B45F5"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</w:p>
        </w:tc>
      </w:tr>
      <w:tr w:rsidR="00CE1B78" w:rsidTr="007B45F5"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  <w:r w:rsidRPr="00357686">
              <w:rPr>
                <w:b/>
                <w:sz w:val="28"/>
                <w:szCs w:val="28"/>
              </w:rPr>
              <w:t>Скрынников</w:t>
            </w:r>
            <w:r w:rsidRPr="007B45F5">
              <w:rPr>
                <w:b/>
                <w:sz w:val="56"/>
                <w:szCs w:val="56"/>
              </w:rPr>
              <w:t xml:space="preserve"> Артем</w:t>
            </w:r>
          </w:p>
        </w:tc>
        <w:tc>
          <w:tcPr>
            <w:tcW w:w="5494" w:type="dxa"/>
          </w:tcPr>
          <w:p w:rsidR="00CE1B78" w:rsidRPr="007B45F5" w:rsidRDefault="007B45F5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  <w:r w:rsidRPr="007B45F5">
              <w:rPr>
                <w:b/>
                <w:sz w:val="56"/>
                <w:szCs w:val="56"/>
              </w:rPr>
              <w:t xml:space="preserve">Макеева </w:t>
            </w:r>
            <w:r w:rsidR="00CE1B78" w:rsidRPr="007B45F5">
              <w:rPr>
                <w:b/>
                <w:sz w:val="56"/>
                <w:szCs w:val="56"/>
              </w:rPr>
              <w:t>Саша</w:t>
            </w:r>
          </w:p>
        </w:tc>
      </w:tr>
      <w:tr w:rsidR="00CE1B78" w:rsidTr="007B45F5"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</w:p>
        </w:tc>
      </w:tr>
      <w:tr w:rsidR="00CE1B78" w:rsidTr="007B45F5"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  <w:proofErr w:type="spellStart"/>
            <w:r w:rsidRPr="007B45F5">
              <w:rPr>
                <w:b/>
                <w:sz w:val="56"/>
                <w:szCs w:val="56"/>
              </w:rPr>
              <w:t>Четровский</w:t>
            </w:r>
            <w:proofErr w:type="spellEnd"/>
            <w:r w:rsidRPr="007B45F5">
              <w:rPr>
                <w:b/>
                <w:sz w:val="56"/>
                <w:szCs w:val="56"/>
              </w:rPr>
              <w:t xml:space="preserve"> Артем</w:t>
            </w:r>
          </w:p>
        </w:tc>
        <w:tc>
          <w:tcPr>
            <w:tcW w:w="5494" w:type="dxa"/>
          </w:tcPr>
          <w:p w:rsidR="00CE1B78" w:rsidRPr="007B45F5" w:rsidRDefault="00CE1B78" w:rsidP="007B45F5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CE1B78" w:rsidRDefault="00CE1B78" w:rsidP="007B45F5">
      <w:pPr>
        <w:spacing w:line="480" w:lineRule="auto"/>
        <w:jc w:val="center"/>
      </w:pPr>
    </w:p>
    <w:p w:rsidR="00CE1B78" w:rsidRDefault="00CE1B78" w:rsidP="007B45F5">
      <w:pPr>
        <w:spacing w:line="480" w:lineRule="auto"/>
        <w:jc w:val="center"/>
      </w:pPr>
    </w:p>
    <w:p w:rsidR="00CE1B78" w:rsidRDefault="00CE1B78" w:rsidP="00CE1B78">
      <w:pPr>
        <w:spacing w:line="480" w:lineRule="auto"/>
      </w:pPr>
    </w:p>
    <w:p w:rsidR="00CE1B78" w:rsidRDefault="00CE1B78" w:rsidP="00CE1B78">
      <w:pPr>
        <w:spacing w:line="480" w:lineRule="auto"/>
      </w:pPr>
    </w:p>
    <w:p w:rsidR="00CE1B78" w:rsidRDefault="00CE1B78" w:rsidP="00CE1B78">
      <w:pPr>
        <w:spacing w:line="480" w:lineRule="auto"/>
      </w:pPr>
    </w:p>
    <w:sectPr w:rsidR="00CE1B78" w:rsidSect="007A64CF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EA0"/>
    <w:multiLevelType w:val="hybridMultilevel"/>
    <w:tmpl w:val="F3FC8FBE"/>
    <w:lvl w:ilvl="0" w:tplc="95CAF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54EF"/>
    <w:rsid w:val="002154EF"/>
    <w:rsid w:val="00357686"/>
    <w:rsid w:val="00492618"/>
    <w:rsid w:val="00677DE9"/>
    <w:rsid w:val="0073457A"/>
    <w:rsid w:val="007A64CF"/>
    <w:rsid w:val="007B45F5"/>
    <w:rsid w:val="008E10DB"/>
    <w:rsid w:val="00C454BF"/>
    <w:rsid w:val="00C77302"/>
    <w:rsid w:val="00C9491E"/>
    <w:rsid w:val="00CE1B78"/>
    <w:rsid w:val="00F632DB"/>
    <w:rsid w:val="00F7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BF"/>
    <w:pPr>
      <w:ind w:left="720"/>
      <w:contextualSpacing/>
    </w:pPr>
  </w:style>
  <w:style w:type="table" w:styleId="a4">
    <w:name w:val="Table Grid"/>
    <w:basedOn w:val="a1"/>
    <w:uiPriority w:val="59"/>
    <w:rsid w:val="00CE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2013-10-28T20:56:00Z</cp:lastPrinted>
  <dcterms:created xsi:type="dcterms:W3CDTF">2013-10-28T19:42:00Z</dcterms:created>
  <dcterms:modified xsi:type="dcterms:W3CDTF">2014-07-25T11:33:00Z</dcterms:modified>
</cp:coreProperties>
</file>