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1" w:rsidRDefault="00AE3BD1" w:rsidP="00AE3B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города Владимира</w:t>
      </w:r>
    </w:p>
    <w:p w:rsidR="00AE3BD1" w:rsidRDefault="00AE3BD1" w:rsidP="00AE3B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</w:t>
      </w:r>
    </w:p>
    <w:p w:rsidR="00AE3BD1" w:rsidRDefault="00AE3BD1" w:rsidP="00AE3B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бюджетное образовательное учреждение для детей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Владимира</w:t>
      </w:r>
    </w:p>
    <w:p w:rsidR="00AE3BD1" w:rsidRDefault="00AE3BD1" w:rsidP="00AE3B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«Городской межшкольный учебный комбинат № 2»</w:t>
      </w:r>
    </w:p>
    <w:p w:rsidR="00AE3BD1" w:rsidRDefault="00AE3BD1" w:rsidP="00AE3BD1">
      <w:pPr>
        <w:jc w:val="center"/>
        <w:rPr>
          <w:rFonts w:ascii="Times New Roman" w:hAnsi="Times New Roman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AE3BD1" w:rsidRDefault="00AE3BD1" w:rsidP="00AE3BD1">
      <w:pPr>
        <w:jc w:val="center"/>
        <w:rPr>
          <w:rFonts w:ascii="Times New Roman" w:hAnsi="Times New Roman"/>
        </w:rPr>
      </w:pPr>
    </w:p>
    <w:p w:rsidR="00AE3BD1" w:rsidRDefault="00AE3BD1" w:rsidP="00AE3B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Социальный проект</w:t>
      </w:r>
    </w:p>
    <w:p w:rsidR="00AE3BD1" w:rsidRDefault="00AE3BD1" w:rsidP="00AE3BD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Акция «ПОМОГИ ДЕТЯМ »</w:t>
      </w:r>
    </w:p>
    <w:p w:rsidR="00AE3BD1" w:rsidRDefault="00AE3BD1" w:rsidP="00AE3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(предоставление парикмахерских и маникюрных услуг детям детского дома через организацию игровой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E3BD1" w:rsidRDefault="00AE3BD1" w:rsidP="00AE3BD1">
      <w:pPr>
        <w:jc w:val="center"/>
        <w:rPr>
          <w:rFonts w:ascii="Times New Roman" w:hAnsi="Times New Roman"/>
          <w:sz w:val="32"/>
          <w:szCs w:val="32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AE3BD1" w:rsidRDefault="00AE3BD1" w:rsidP="00AE3BD1">
      <w:pPr>
        <w:rPr>
          <w:rFonts w:ascii="Times New Roman" w:hAnsi="Times New Roman"/>
        </w:rPr>
      </w:pPr>
    </w:p>
    <w:p w:rsidR="00AE3BD1" w:rsidRDefault="00AE3BD1" w:rsidP="00AE3BD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МБОУДД  « ГМУК № 2»:  </w:t>
      </w:r>
      <w:r>
        <w:rPr>
          <w:rFonts w:ascii="Times New Roman" w:hAnsi="Times New Roman"/>
          <w:i/>
          <w:sz w:val="24"/>
          <w:szCs w:val="24"/>
        </w:rPr>
        <w:t>Золотова Марина Анатольевна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проекта 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профориентации : </w:t>
      </w:r>
      <w:proofErr w:type="spellStart"/>
      <w:r>
        <w:rPr>
          <w:rFonts w:ascii="Times New Roman" w:hAnsi="Times New Roman"/>
          <w:i/>
          <w:sz w:val="24"/>
          <w:szCs w:val="24"/>
        </w:rPr>
        <w:t>Шевахина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Николаевна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Авторы:</w:t>
      </w:r>
    </w:p>
    <w:p w:rsidR="00AE3BD1" w:rsidRDefault="00AE3BD1" w:rsidP="00AE3BD1">
      <w:pPr>
        <w:pStyle w:val="a4"/>
        <w:spacing w:after="200"/>
        <w:ind w:left="1428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Кузнецова Ирина Александровна </w:t>
      </w:r>
    </w:p>
    <w:p w:rsidR="00AE3BD1" w:rsidRDefault="00AE3BD1" w:rsidP="00AE3BD1">
      <w:pPr>
        <w:pStyle w:val="a4"/>
        <w:spacing w:after="200"/>
        <w:ind w:left="1428"/>
        <w:jc w:val="both"/>
      </w:pPr>
      <w:r>
        <w:t xml:space="preserve">                                                                 социальный педагог ГМУК № 2</w:t>
      </w:r>
    </w:p>
    <w:p w:rsidR="00AE3BD1" w:rsidRDefault="00AE3BD1" w:rsidP="00AE3BD1">
      <w:pPr>
        <w:pStyle w:val="a4"/>
        <w:spacing w:after="200"/>
        <w:ind w:left="1428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Солдатова Татьяна Юрьевна </w:t>
      </w:r>
    </w:p>
    <w:p w:rsidR="00AE3BD1" w:rsidRDefault="00AE3BD1" w:rsidP="00AE3BD1">
      <w:pPr>
        <w:pStyle w:val="a4"/>
        <w:spacing w:after="200"/>
        <w:ind w:left="1428"/>
        <w:jc w:val="both"/>
      </w:pPr>
      <w:r>
        <w:t xml:space="preserve">                                                                 преподаватель  </w:t>
      </w:r>
      <w:proofErr w:type="gramStart"/>
      <w:r>
        <w:t>спец</w:t>
      </w:r>
      <w:proofErr w:type="gramEnd"/>
      <w:r>
        <w:t>. дисциплин</w:t>
      </w:r>
    </w:p>
    <w:p w:rsidR="00AE3BD1" w:rsidRDefault="00AE3BD1" w:rsidP="00AE3BD1">
      <w:pPr>
        <w:pStyle w:val="a4"/>
        <w:spacing w:after="200"/>
        <w:ind w:left="1428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Худякова Татьяна Михайловна </w:t>
      </w:r>
    </w:p>
    <w:p w:rsidR="00AE3BD1" w:rsidRDefault="00AE3BD1" w:rsidP="00AE3BD1">
      <w:pPr>
        <w:pStyle w:val="a4"/>
        <w:spacing w:after="200"/>
        <w:ind w:left="1428"/>
        <w:jc w:val="both"/>
      </w:pPr>
      <w:r>
        <w:t xml:space="preserve">                                                                 педагог – психолог ГМУК № 2</w:t>
      </w:r>
    </w:p>
    <w:p w:rsidR="00AE3BD1" w:rsidRDefault="00AE3BD1" w:rsidP="00AE3BD1">
      <w:pPr>
        <w:pStyle w:val="a4"/>
        <w:spacing w:after="200"/>
        <w:ind w:left="1428"/>
        <w:jc w:val="both"/>
      </w:pPr>
      <w:r>
        <w:rPr>
          <w:b/>
          <w:i/>
        </w:rPr>
        <w:t xml:space="preserve">                                                                </w:t>
      </w:r>
    </w:p>
    <w:p w:rsidR="008D0634" w:rsidRPr="008D0634" w:rsidRDefault="00AE3BD1" w:rsidP="008D0634">
      <w:pPr>
        <w:pStyle w:val="a4"/>
        <w:ind w:left="0"/>
        <w:jc w:val="center"/>
      </w:pPr>
      <w:r>
        <w:t xml:space="preserve">             </w:t>
      </w:r>
      <w:r w:rsidR="00CE3D01">
        <w:t xml:space="preserve">               </w:t>
      </w:r>
    </w:p>
    <w:p w:rsidR="00AE3BD1" w:rsidRDefault="00AE3BD1" w:rsidP="008D0634">
      <w:pPr>
        <w:tabs>
          <w:tab w:val="left" w:pos="7035"/>
        </w:tabs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Владимир</w:t>
      </w:r>
    </w:p>
    <w:p w:rsidR="00AE3BD1" w:rsidRDefault="00AE3BD1" w:rsidP="00AE3B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г.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Сведения о проекте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для детей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Владимира «Городской межшкольный учебный комбинат № 2.»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 г. Владимир ул. </w:t>
      </w:r>
      <w:proofErr w:type="gramStart"/>
      <w:r>
        <w:rPr>
          <w:rFonts w:ascii="Times New Roman" w:hAnsi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/>
          <w:sz w:val="24"/>
          <w:szCs w:val="24"/>
        </w:rPr>
        <w:t xml:space="preserve"> Нижегородская дом 98-а, тел.42-10-73, факс: 32-65-87,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gmuk</w:t>
      </w:r>
      <w:proofErr w:type="spellEnd"/>
      <w:r>
        <w:rPr>
          <w:rFonts w:ascii="Times New Roman" w:hAnsi="Times New Roman"/>
          <w:sz w:val="24"/>
          <w:szCs w:val="24"/>
        </w:rPr>
        <w:t>2@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E3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Шевахина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 – зам. директора по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ГМУК № 2, тел.42-10-73, адрес электронной почты: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gmuk</w:t>
        </w:r>
        <w:r>
          <w:rPr>
            <w:rStyle w:val="a3"/>
            <w:rFonts w:ascii="Times New Roman" w:hAnsi="Times New Roman"/>
            <w:sz w:val="24"/>
            <w:szCs w:val="24"/>
          </w:rPr>
          <w:t>2@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.;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Татьяна Вячеславовна – главный бухгалтер, тел.32-65-87.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выполнения проекта</w:t>
      </w:r>
      <w:r w:rsidR="008D0634">
        <w:rPr>
          <w:rFonts w:ascii="Times New Roman" w:hAnsi="Times New Roman"/>
          <w:sz w:val="24"/>
          <w:szCs w:val="24"/>
        </w:rPr>
        <w:t>:  с 01.04.2013 – 27</w:t>
      </w:r>
      <w:r>
        <w:rPr>
          <w:rFonts w:ascii="Times New Roman" w:hAnsi="Times New Roman"/>
          <w:sz w:val="24"/>
          <w:szCs w:val="24"/>
        </w:rPr>
        <w:t>.06.2013 гг.</w:t>
      </w:r>
    </w:p>
    <w:p w:rsidR="00AE3BD1" w:rsidRDefault="00AE3BD1" w:rsidP="00AE3BD1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Информация о Заявителе </w:t>
      </w:r>
    </w:p>
    <w:p w:rsidR="00CE3D01" w:rsidRDefault="00AE3BD1" w:rsidP="008D0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для детей г. Владимира «Городской межшкольный учебный комбинат № 2.» </w:t>
      </w:r>
      <w:r w:rsidR="008D0634">
        <w:rPr>
          <w:rFonts w:ascii="Times New Roman" w:hAnsi="Times New Roman"/>
          <w:sz w:val="24"/>
          <w:szCs w:val="24"/>
        </w:rPr>
        <w:t xml:space="preserve">- </w:t>
      </w:r>
      <w:r w:rsidR="00CE3D01">
        <w:rPr>
          <w:rFonts w:ascii="Times New Roman" w:hAnsi="Times New Roman"/>
          <w:sz w:val="24"/>
          <w:szCs w:val="24"/>
        </w:rPr>
        <w:t>создано в 1985 году,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3BD1" w:rsidRDefault="00AE3BD1" w:rsidP="008D0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дает первичное профессиональное образование по профилям:</w:t>
      </w:r>
    </w:p>
    <w:p w:rsidR="00AE3BD1" w:rsidRPr="008D0634" w:rsidRDefault="00AE3BD1" w:rsidP="008D0634">
      <w:pPr>
        <w:spacing w:after="0"/>
        <w:rPr>
          <w:rFonts w:ascii="Times New Roman" w:hAnsi="Times New Roman"/>
          <w:i/>
          <w:sz w:val="24"/>
          <w:szCs w:val="24"/>
        </w:rPr>
      </w:pPr>
      <w:r w:rsidRPr="008D0634">
        <w:rPr>
          <w:rFonts w:ascii="Times New Roman" w:hAnsi="Times New Roman"/>
          <w:i/>
          <w:sz w:val="24"/>
          <w:szCs w:val="24"/>
        </w:rPr>
        <w:t>оператор ЭВМ, художественная роспись по дереву, электромонтер, радиотехник, столяр по деревообработке, парикмахер, маникюрша.</w:t>
      </w:r>
    </w:p>
    <w:p w:rsidR="00AE3BD1" w:rsidRPr="008D0634" w:rsidRDefault="00AE3BD1" w:rsidP="00AE3BD1">
      <w:pPr>
        <w:ind w:left="993"/>
        <w:jc w:val="both"/>
        <w:rPr>
          <w:rFonts w:ascii="Times New Roman" w:hAnsi="Times New Roman"/>
          <w:i/>
          <w:sz w:val="24"/>
          <w:szCs w:val="24"/>
        </w:rPr>
      </w:pPr>
    </w:p>
    <w:p w:rsidR="00AE3BD1" w:rsidRDefault="00AE3BD1" w:rsidP="00AE3BD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3. Информация об Исполнителях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AE3BD1" w:rsidRDefault="00AE3BD1" w:rsidP="00AE3BD1">
      <w:pPr>
        <w:pStyle w:val="a4"/>
        <w:numPr>
          <w:ilvl w:val="0"/>
          <w:numId w:val="2"/>
        </w:numPr>
        <w:spacing w:after="200"/>
        <w:jc w:val="both"/>
      </w:pPr>
      <w:r>
        <w:t>Исполнители  проекта:</w:t>
      </w:r>
    </w:p>
    <w:p w:rsidR="00AE3BD1" w:rsidRDefault="00AE3BD1" w:rsidP="00AE3BD1">
      <w:pPr>
        <w:pStyle w:val="a4"/>
        <w:spacing w:after="200"/>
        <w:ind w:left="1428"/>
        <w:jc w:val="both"/>
      </w:pPr>
    </w:p>
    <w:p w:rsidR="00AE3BD1" w:rsidRDefault="00AE3BD1" w:rsidP="00AE3BD1">
      <w:pPr>
        <w:pStyle w:val="a4"/>
        <w:spacing w:after="200"/>
        <w:ind w:left="0"/>
        <w:jc w:val="both"/>
        <w:rPr>
          <w:i/>
        </w:rPr>
      </w:pPr>
      <w:r>
        <w:t>Кузнецова Ирина Александровна</w:t>
      </w:r>
      <w:r>
        <w:rPr>
          <w:i/>
        </w:rPr>
        <w:t xml:space="preserve"> -  социальный педагог ГМУК № 2</w:t>
      </w:r>
    </w:p>
    <w:p w:rsidR="00AE3BD1" w:rsidRDefault="00AE3BD1" w:rsidP="00AE3BD1">
      <w:pPr>
        <w:pStyle w:val="a4"/>
        <w:spacing w:after="200"/>
        <w:ind w:left="0"/>
        <w:jc w:val="both"/>
        <w:rPr>
          <w:i/>
        </w:rPr>
      </w:pPr>
      <w:r>
        <w:t>Солдатова Татьяна Юрьевна</w:t>
      </w:r>
      <w:r>
        <w:rPr>
          <w:i/>
        </w:rPr>
        <w:t xml:space="preserve"> – преподаватель  </w:t>
      </w:r>
      <w:proofErr w:type="gramStart"/>
      <w:r>
        <w:rPr>
          <w:i/>
        </w:rPr>
        <w:t>спец</w:t>
      </w:r>
      <w:proofErr w:type="gramEnd"/>
      <w:r>
        <w:rPr>
          <w:i/>
        </w:rPr>
        <w:t>. дисциплин ГМУК № 2</w:t>
      </w:r>
    </w:p>
    <w:p w:rsidR="00AE3BD1" w:rsidRPr="00CE3D01" w:rsidRDefault="00AE3BD1" w:rsidP="00AE3BD1">
      <w:pPr>
        <w:pStyle w:val="a4"/>
        <w:spacing w:after="200"/>
        <w:ind w:left="0"/>
        <w:jc w:val="both"/>
      </w:pPr>
      <w:r>
        <w:t>Худякова Татьяна Михайловна</w:t>
      </w:r>
      <w:r>
        <w:rPr>
          <w:i/>
        </w:rPr>
        <w:t xml:space="preserve"> – педагог – психолог ГМУК № 2</w:t>
      </w:r>
      <w:r>
        <w:t xml:space="preserve"> </w:t>
      </w:r>
    </w:p>
    <w:p w:rsidR="00AE3BD1" w:rsidRDefault="00AE3BD1" w:rsidP="00AE3BD1">
      <w:pPr>
        <w:pStyle w:val="a4"/>
        <w:spacing w:after="200"/>
        <w:ind w:left="1428"/>
        <w:jc w:val="both"/>
        <w:rPr>
          <w:i/>
        </w:rPr>
      </w:pPr>
    </w:p>
    <w:p w:rsidR="00AE3BD1" w:rsidRDefault="00AE3BD1" w:rsidP="00AE3BD1">
      <w:pPr>
        <w:pStyle w:val="a4"/>
        <w:spacing w:after="200"/>
        <w:rPr>
          <w:i/>
        </w:rPr>
      </w:pPr>
    </w:p>
    <w:p w:rsidR="00AE3BD1" w:rsidRDefault="00AE3BD1" w:rsidP="00AE3BD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опыта предыдущей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E3BD1" w:rsidRPr="008D0634" w:rsidRDefault="00AE3BD1" w:rsidP="008D06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Кузнецова Ирина Александровна -   </w:t>
      </w:r>
      <w:r w:rsidRPr="008D0634">
        <w:rPr>
          <w:rFonts w:ascii="Times New Roman" w:hAnsi="Times New Roman"/>
          <w:sz w:val="24"/>
          <w:szCs w:val="24"/>
        </w:rPr>
        <w:t>социальный педагог ГМУК № 2,</w:t>
      </w:r>
    </w:p>
    <w:p w:rsidR="008D0634" w:rsidRDefault="00AE3BD1" w:rsidP="008D0634">
      <w:pPr>
        <w:spacing w:after="0"/>
        <w:rPr>
          <w:rFonts w:ascii="Times New Roman" w:hAnsi="Times New Roman"/>
          <w:sz w:val="24"/>
          <w:szCs w:val="24"/>
        </w:rPr>
      </w:pPr>
      <w:r w:rsidRPr="008D0634">
        <w:rPr>
          <w:rFonts w:ascii="Times New Roman" w:hAnsi="Times New Roman"/>
          <w:sz w:val="24"/>
          <w:szCs w:val="24"/>
        </w:rPr>
        <w:t>автор  социального проекта «Акция  ДОБРО» - (предоставление парикмахерских услуг ветеранам ВОВ и труженикам тыла</w:t>
      </w:r>
      <w:r w:rsidR="008D0634">
        <w:rPr>
          <w:rFonts w:ascii="Times New Roman" w:hAnsi="Times New Roman"/>
          <w:sz w:val="24"/>
          <w:szCs w:val="24"/>
        </w:rPr>
        <w:t xml:space="preserve"> </w:t>
      </w:r>
      <w:r w:rsidRPr="008D0634">
        <w:rPr>
          <w:rFonts w:ascii="Times New Roman" w:hAnsi="Times New Roman"/>
          <w:sz w:val="24"/>
          <w:szCs w:val="24"/>
        </w:rPr>
        <w:t xml:space="preserve">- апрель2012г) совместно с  комитетом территориального общественного самоуправления № 6 Фрунзенского района </w:t>
      </w:r>
    </w:p>
    <w:p w:rsidR="00AE3BD1" w:rsidRPr="008D0634" w:rsidRDefault="00AE3BD1" w:rsidP="008D0634">
      <w:pPr>
        <w:spacing w:after="0"/>
        <w:rPr>
          <w:rFonts w:ascii="Times New Roman" w:hAnsi="Times New Roman"/>
          <w:sz w:val="24"/>
          <w:szCs w:val="24"/>
        </w:rPr>
      </w:pPr>
      <w:r w:rsidRPr="008D0634">
        <w:rPr>
          <w:rFonts w:ascii="Times New Roman" w:hAnsi="Times New Roman"/>
          <w:sz w:val="24"/>
          <w:szCs w:val="24"/>
        </w:rPr>
        <w:t>г. Владимира.</w:t>
      </w:r>
    </w:p>
    <w:p w:rsidR="00AE3BD1" w:rsidRDefault="00AE3BD1" w:rsidP="00AE3BD1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8D0634" w:rsidRDefault="008D0634" w:rsidP="008D0634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:rsidR="008D0634" w:rsidRDefault="008D0634" w:rsidP="008D0634">
      <w:pPr>
        <w:ind w:left="1440"/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Ресурсы инициативной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E3BD1" w:rsidRPr="008D0634" w:rsidRDefault="008D0634" w:rsidP="00AE3BD1">
      <w:pPr>
        <w:pStyle w:val="a4"/>
        <w:numPr>
          <w:ilvl w:val="0"/>
          <w:numId w:val="3"/>
        </w:numPr>
        <w:spacing w:after="200"/>
        <w:rPr>
          <w:i/>
        </w:rPr>
      </w:pPr>
      <w:r w:rsidRPr="008D0634">
        <w:rPr>
          <w:i/>
        </w:rPr>
        <w:t xml:space="preserve">          </w:t>
      </w:r>
      <w:r w:rsidR="00AE3BD1" w:rsidRPr="008D0634">
        <w:rPr>
          <w:i/>
        </w:rPr>
        <w:t>Преподавательский состав:</w:t>
      </w:r>
    </w:p>
    <w:p w:rsidR="00AE3BD1" w:rsidRDefault="00AE3BD1" w:rsidP="00AE3BD1">
      <w:pPr>
        <w:pStyle w:val="a4"/>
        <w:spacing w:after="200"/>
        <w:ind w:left="1080"/>
      </w:pPr>
      <w:r>
        <w:t xml:space="preserve">-   Кузнецова Ирина Александровна -  социальный педагог </w:t>
      </w:r>
    </w:p>
    <w:p w:rsidR="00AE3BD1" w:rsidRDefault="00AE3BD1" w:rsidP="00AE3BD1">
      <w:pPr>
        <w:pStyle w:val="a4"/>
        <w:spacing w:after="200"/>
        <w:ind w:left="1080"/>
      </w:pPr>
      <w:r>
        <w:t xml:space="preserve">и преподаватель  </w:t>
      </w:r>
      <w:proofErr w:type="gramStart"/>
      <w:r>
        <w:t>спец</w:t>
      </w:r>
      <w:proofErr w:type="gramEnd"/>
      <w:r>
        <w:t>. дисциплин ГМУК № 2</w:t>
      </w:r>
    </w:p>
    <w:p w:rsidR="00AE3BD1" w:rsidRDefault="00AE3BD1" w:rsidP="00AE3BD1">
      <w:pPr>
        <w:pStyle w:val="a4"/>
        <w:spacing w:after="200"/>
        <w:ind w:left="1080"/>
      </w:pPr>
      <w:r>
        <w:t xml:space="preserve">-   Солдатова Татьяна Юрьевна – преподаватель  </w:t>
      </w:r>
      <w:proofErr w:type="gramStart"/>
      <w:r>
        <w:t>спец</w:t>
      </w:r>
      <w:proofErr w:type="gramEnd"/>
      <w:r>
        <w:t>. дисциплин ГМУК № 2</w:t>
      </w:r>
    </w:p>
    <w:p w:rsidR="00AE3BD1" w:rsidRDefault="00AE3BD1" w:rsidP="00AE3BD1">
      <w:pPr>
        <w:pStyle w:val="a4"/>
        <w:spacing w:after="200"/>
      </w:pPr>
      <w:r>
        <w:t xml:space="preserve">      -   Худякова Татьяна Михайловна – педагог – психолог ГМУК № 2 </w:t>
      </w:r>
    </w:p>
    <w:p w:rsidR="00AE3BD1" w:rsidRDefault="00CE3D01" w:rsidP="00997662">
      <w:pPr>
        <w:pStyle w:val="a4"/>
        <w:spacing w:after="200"/>
      </w:pPr>
      <w:r>
        <w:t xml:space="preserve">     </w:t>
      </w:r>
    </w:p>
    <w:p w:rsidR="00AE3BD1" w:rsidRPr="00997662" w:rsidRDefault="00AE3BD1" w:rsidP="0099766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инициативных групп: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394"/>
        <w:gridCol w:w="1105"/>
        <w:gridCol w:w="15"/>
        <w:gridCol w:w="2424"/>
      </w:tblGrid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76" w:rsidRPr="00997662" w:rsidRDefault="00D20576" w:rsidP="0099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62">
              <w:rPr>
                <w:rFonts w:ascii="Times New Roman" w:hAnsi="Times New Roman" w:cs="Times New Roman"/>
                <w:sz w:val="24"/>
                <w:szCs w:val="24"/>
              </w:rPr>
              <w:t>Ф.И. учащегося ГМУК № 2</w:t>
            </w:r>
          </w:p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Ковальчук Екатерина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Кузнецова И.А.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97662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 w:rsidRPr="00997662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Кузнецова И.А.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Ушакова Анна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Кузнецова И.А.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Смолина Яна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Солдатова Т.Ю.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Круглова Елена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Солдатова Т.Ю.</w:t>
            </w:r>
          </w:p>
        </w:tc>
      </w:tr>
      <w:tr w:rsidR="00997662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62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62" w:rsidRPr="00997662" w:rsidRDefault="009976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662">
              <w:rPr>
                <w:rFonts w:ascii="Times New Roman" w:hAnsi="Times New Roman"/>
                <w:sz w:val="24"/>
                <w:szCs w:val="24"/>
              </w:rPr>
              <w:t>Антипкина</w:t>
            </w:r>
            <w:proofErr w:type="spellEnd"/>
            <w:r w:rsidRPr="0099766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662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662" w:rsidRDefault="00997662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Солдатова Т.Ю.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7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Агафонова Елизавета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Шагина Е.А.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8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Коломицева</w:t>
            </w:r>
            <w:proofErr w:type="spellEnd"/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D20576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Шагина Е.А.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9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Анисимова Полина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997662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Тюльпа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10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Фетисов Артем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997662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Уваров О.А.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11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Мирошкин</w:t>
            </w:r>
            <w:proofErr w:type="spellEnd"/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997662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Уваров О.А.</w:t>
            </w:r>
          </w:p>
        </w:tc>
      </w:tr>
      <w:tr w:rsidR="00D20576" w:rsidTr="0099766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99766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12</w:t>
            </w:r>
            <w:r w:rsidR="00D20576" w:rsidRPr="009976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76" w:rsidRPr="00997662" w:rsidRDefault="00D205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  <w:lang w:eastAsia="en-US"/>
              </w:rPr>
              <w:t>Дедин Максим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0576" w:rsidRPr="00997662" w:rsidRDefault="00D205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6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576" w:rsidRDefault="00997662" w:rsidP="00D2057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Уваров О.А.</w:t>
            </w:r>
          </w:p>
        </w:tc>
      </w:tr>
    </w:tbl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997662" w:rsidRDefault="00997662" w:rsidP="00AE3BD1">
      <w:pPr>
        <w:jc w:val="both"/>
        <w:rPr>
          <w:rFonts w:ascii="Times New Roman" w:hAnsi="Times New Roman"/>
          <w:sz w:val="24"/>
          <w:szCs w:val="24"/>
        </w:rPr>
      </w:pPr>
    </w:p>
    <w:p w:rsidR="008D0634" w:rsidRDefault="008D0634" w:rsidP="00AE3BD1">
      <w:pPr>
        <w:jc w:val="both"/>
        <w:rPr>
          <w:rFonts w:ascii="Times New Roman" w:hAnsi="Times New Roman"/>
          <w:sz w:val="24"/>
          <w:szCs w:val="24"/>
        </w:rPr>
      </w:pPr>
    </w:p>
    <w:p w:rsidR="00AE3BD1" w:rsidRDefault="00D20576" w:rsidP="00AE3BD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4. Описание проекта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E3BD1" w:rsidRDefault="00AE3BD1" w:rsidP="00AE3BD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Актуальность проблемы</w:t>
      </w:r>
    </w:p>
    <w:p w:rsidR="00AE3BD1" w:rsidRDefault="00AE3BD1" w:rsidP="00AE3BD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«И был бы он (человек) счастлив тем, </w:t>
      </w:r>
    </w:p>
    <w:p w:rsidR="00AE3BD1" w:rsidRDefault="00AE3BD1" w:rsidP="00AE3BD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есть мир прекрасный вокруг него</w:t>
      </w:r>
    </w:p>
    <w:p w:rsidR="00AE3BD1" w:rsidRDefault="00AE3BD1" w:rsidP="00AE3BD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что назначение его на земле – творить добро» </w:t>
      </w:r>
    </w:p>
    <w:p w:rsidR="00AE3BD1" w:rsidRDefault="00AE3BD1" w:rsidP="00AE3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Виктор Астафьев</w:t>
      </w:r>
      <w:r>
        <w:rPr>
          <w:rFonts w:ascii="Times New Roman" w:hAnsi="Times New Roman"/>
          <w:sz w:val="24"/>
          <w:szCs w:val="24"/>
        </w:rPr>
        <w:t>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У человека есть потребность творить добро, ощущая себя при этом немножко добрым волшебником. Творить по отношению к своим домашним – помогая по хозяйству или поздравляя с праздниками, по отношению к людям вокруг,- и в первую очередь к тем, чья потребность в помощи заметна и очевидна.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Важно отделять добро от ощущения добра. Важно всегда пытаться понять – что реально изменилось в жизни человека, которому вроде бы сделали добро? То есть доброта должна быть спокойной, умной, главное честной, не наигранной.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В современном обществе утратили свою значимость и ценность такие понятия, как добро, милосердие, сострадание, чуткость….</w:t>
      </w:r>
    </w:p>
    <w:p w:rsidR="00AE3BD1" w:rsidRDefault="00AE3BD1" w:rsidP="007B38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переживаем самый страшный из дефицитов - дефицит помощи и добра. Страшно жить в обществе, в котором утрачивается любовь к человеку. Равнодушие проникло в нашу жизнь.  Исчезают такие положительные качества русского народа как отзывчивость, душевность, доброта. Особенно это болезненно скажется на подрастающем поколении. Человечество погибнет, если не воспитать эти качества у молодежи. Но лучший способ воспитания, не воспитывать, а привлечь человека к воспитанию других. Сейчас много говорят о добровольчестве. Мы хотели бы создать социальные условия для выполнения добрых дел, направленных на помощь детям, попавшим в трудную жизненную ситуацию. </w:t>
      </w:r>
    </w:p>
    <w:p w:rsidR="00AE3BD1" w:rsidRDefault="00AE3BD1" w:rsidP="007B38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участие в акции «Помоги детям» волонтеры (учащиеся</w:t>
      </w:r>
      <w:r w:rsidR="007B385A">
        <w:rPr>
          <w:rFonts w:ascii="Times New Roman" w:hAnsi="Times New Roman"/>
          <w:sz w:val="24"/>
          <w:szCs w:val="24"/>
        </w:rPr>
        <w:t xml:space="preserve"> 10 класса разных</w:t>
      </w:r>
      <w:r>
        <w:rPr>
          <w:rFonts w:ascii="Times New Roman" w:hAnsi="Times New Roman"/>
          <w:sz w:val="24"/>
          <w:szCs w:val="24"/>
        </w:rPr>
        <w:t xml:space="preserve"> школ города Владимира) смогут подарить улыбку, радость, частичку своего тепла, заботы тем, кто особенно нуждается в этом:  детям из неблагополучных семей и детям-сиротам. Мы хотим заинтересовать и привлечь  подростков к добровольческой деятельности, а также обучить их социальной деятельности волонтера.                                                                                       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Ясный огонь доброты должен гореть не абстрактно, не вообще. Его пламя – любовь, нежность, взволнованное сердцебиение на поступок другого. Чтобы сломать стены непонимания, нужны любовь и доброта. Милосердие и доброта - самые главные человеческие добродетели. Доброта – это внутреннее чувство человека, которое можно выразить и словами, и поступками.</w:t>
      </w:r>
    </w:p>
    <w:p w:rsidR="00AE3BD1" w:rsidRDefault="00AE3BD1" w:rsidP="0099766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 добрых поступках можно говорить и размышлять  </w:t>
      </w:r>
      <w:proofErr w:type="gramStart"/>
      <w:r>
        <w:rPr>
          <w:rFonts w:ascii="Times New Roman" w:hAnsi="Times New Roman"/>
          <w:sz w:val="24"/>
          <w:szCs w:val="24"/>
        </w:rPr>
        <w:t>очень  много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но главное - совершать их. Нужно защищать доброту, всей своей жизнью исповедовать милосердие и добро. 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Добро должно царить в нашей жизни постоянно, и от этого каждый человек на Земле будет счастлив. 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нашем учебном комбинате взрослые дети, которые получат </w:t>
      </w:r>
      <w:r w:rsidR="00D20576">
        <w:rPr>
          <w:rFonts w:ascii="Times New Roman" w:hAnsi="Times New Roman"/>
          <w:sz w:val="24"/>
          <w:szCs w:val="24"/>
        </w:rPr>
        <w:t xml:space="preserve">разные </w:t>
      </w:r>
      <w:r>
        <w:rPr>
          <w:rFonts w:ascii="Times New Roman" w:hAnsi="Times New Roman"/>
          <w:sz w:val="24"/>
          <w:szCs w:val="24"/>
        </w:rPr>
        <w:t>про</w:t>
      </w:r>
      <w:r w:rsidR="00D20576">
        <w:rPr>
          <w:rFonts w:ascii="Times New Roman" w:hAnsi="Times New Roman"/>
          <w:sz w:val="24"/>
          <w:szCs w:val="24"/>
        </w:rPr>
        <w:t>фессии.</w:t>
      </w:r>
      <w:r>
        <w:rPr>
          <w:rFonts w:ascii="Times New Roman" w:hAnsi="Times New Roman"/>
          <w:sz w:val="24"/>
          <w:szCs w:val="24"/>
        </w:rPr>
        <w:t xml:space="preserve">           В работе мы хотим использовать технологию социального проектирования, так как она помогает нам развивать такие качества, как сопереживание и толерантность, развитие чувства материнства, умение работать в команде, лучше понять проблемы  города, где мы живем, проблемы детей-сирот и принять личное участие в их реализации.</w:t>
      </w:r>
    </w:p>
    <w:p w:rsidR="00AE3BD1" w:rsidRDefault="00AE3BD1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узнать, кто из ребят хочет участвовать в реализации проекта, мы провели анкетирование среди гр</w:t>
      </w:r>
      <w:r w:rsidR="007B385A">
        <w:rPr>
          <w:rFonts w:ascii="Times New Roman" w:hAnsi="Times New Roman"/>
          <w:sz w:val="24"/>
          <w:szCs w:val="24"/>
        </w:rPr>
        <w:t xml:space="preserve">упп </w:t>
      </w:r>
    </w:p>
    <w:p w:rsidR="00AE3BD1" w:rsidRDefault="00AE3BD1" w:rsidP="00AE3BD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</w:t>
      </w:r>
      <w:r w:rsidR="007B385A">
        <w:rPr>
          <w:rFonts w:ascii="Times New Roman" w:hAnsi="Times New Roman"/>
          <w:sz w:val="24"/>
          <w:szCs w:val="24"/>
        </w:rPr>
        <w:t>всего 45</w:t>
      </w:r>
      <w:r>
        <w:rPr>
          <w:rFonts w:ascii="Times New Roman" w:hAnsi="Times New Roman"/>
          <w:sz w:val="24"/>
          <w:szCs w:val="24"/>
        </w:rPr>
        <w:t xml:space="preserve"> человек).</w:t>
      </w:r>
    </w:p>
    <w:tbl>
      <w:tblPr>
        <w:tblW w:w="0" w:type="auto"/>
        <w:tblInd w:w="-885" w:type="dxa"/>
        <w:tblLook w:val="04A0"/>
      </w:tblPr>
      <w:tblGrid>
        <w:gridCol w:w="10353"/>
      </w:tblGrid>
      <w:tr w:rsidR="00AE3BD1" w:rsidTr="00AE3BD1">
        <w:trPr>
          <w:trHeight w:val="2340"/>
        </w:trPr>
        <w:tc>
          <w:tcPr>
            <w:tcW w:w="10353" w:type="dxa"/>
          </w:tcPr>
          <w:p w:rsidR="00AE3BD1" w:rsidRDefault="00AE3BD1" w:rsidP="009976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2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47"/>
              <w:gridCol w:w="7371"/>
              <w:gridCol w:w="1134"/>
            </w:tblGrid>
            <w:tr w:rsidR="00AE3BD1">
              <w:trPr>
                <w:trHeight w:val="323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п\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AE3BD1">
              <w:trPr>
                <w:trHeight w:val="569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1.</w:t>
                  </w: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хотят участвовать,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 не располагают свободным временем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E3BD1" w:rsidRDefault="00E26ED5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  <w:r w:rsidR="00AE3B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%;</w:t>
                  </w:r>
                </w:p>
              </w:tc>
            </w:tr>
            <w:tr w:rsidR="00AE3BD1">
              <w:trPr>
                <w:trHeight w:val="785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2.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имеют определенные умения и навыки,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хотят участвовать в реализации проекта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E3BD1" w:rsidRDefault="00E26ED5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27</w:t>
                  </w:r>
                  <w:r w:rsidR="00AE3B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%;</w:t>
                  </w:r>
                </w:p>
              </w:tc>
            </w:tr>
            <w:tr w:rsidR="00AE3BD1">
              <w:trPr>
                <w:trHeight w:val="373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3.</w:t>
                  </w:r>
                </w:p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постоянно участвовать не могут,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будут помогать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</w:p>
                <w:p w:rsidR="00AE3BD1" w:rsidRDefault="007B385A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38</w:t>
                  </w:r>
                  <w:r w:rsidR="00AE3B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%;</w:t>
                  </w:r>
                </w:p>
              </w:tc>
            </w:tr>
            <w:tr w:rsidR="00AE3BD1">
              <w:trPr>
                <w:trHeight w:val="543"/>
              </w:trPr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4.</w:t>
                  </w:r>
                </w:p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E3BD1" w:rsidRDefault="00AE3B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 считают проектную деятельность пустой</w:t>
                  </w: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тратой времени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3BD1" w:rsidRDefault="00AE3BD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AE3BD1" w:rsidRDefault="00AE3BD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AE3BD1" w:rsidRDefault="00AE3BD1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97662" w:rsidRDefault="00997662" w:rsidP="00997662">
      <w:pPr>
        <w:spacing w:after="0"/>
        <w:rPr>
          <w:rFonts w:ascii="Times New Roman" w:hAnsi="Times New Roman"/>
          <w:sz w:val="24"/>
          <w:szCs w:val="24"/>
        </w:rPr>
      </w:pPr>
    </w:p>
    <w:p w:rsidR="00D20576" w:rsidRDefault="00AE3BD1" w:rsidP="0099766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Т.К. в </w:t>
      </w:r>
      <w:r>
        <w:rPr>
          <w:rFonts w:ascii="Times New Roman" w:hAnsi="Times New Roman"/>
        </w:rPr>
        <w:t>ГМУК № 2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мы готовим </w:t>
      </w:r>
      <w:r w:rsidR="00D20576">
        <w:rPr>
          <w:rFonts w:ascii="Times New Roman" w:hAnsi="Times New Roman"/>
          <w:sz w:val="24"/>
          <w:szCs w:val="24"/>
        </w:rPr>
        <w:t xml:space="preserve">еще и </w:t>
      </w:r>
      <w:r>
        <w:rPr>
          <w:rFonts w:ascii="Times New Roman" w:hAnsi="Times New Roman"/>
          <w:sz w:val="24"/>
          <w:szCs w:val="24"/>
        </w:rPr>
        <w:t>будущих парикмахеров и маникюрш, мы будем оказывать  индивидуальные услуги   детям разного возраста детского дома</w:t>
      </w:r>
    </w:p>
    <w:p w:rsidR="00AE3BD1" w:rsidRDefault="00AE3BD1" w:rsidP="009976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им. К. Либкнехта.</w:t>
      </w:r>
    </w:p>
    <w:p w:rsidR="00AE3BD1" w:rsidRDefault="00AE3BD1" w:rsidP="009976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76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Это направлено на  формирование активной жизненной позиции, проявление чувства благородства и сострадания, проявление заботы о детях-сиротах.</w:t>
      </w:r>
    </w:p>
    <w:p w:rsidR="00AE3BD1" w:rsidRDefault="00AE3BD1" w:rsidP="009976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976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Та</w:t>
      </w:r>
      <w:r w:rsidR="007B385A">
        <w:rPr>
          <w:rFonts w:ascii="Times New Roman" w:hAnsi="Times New Roman"/>
          <w:sz w:val="24"/>
          <w:szCs w:val="24"/>
        </w:rPr>
        <w:t>ким образом, были сформированы 3</w:t>
      </w:r>
      <w:r>
        <w:rPr>
          <w:rFonts w:ascii="Times New Roman" w:hAnsi="Times New Roman"/>
          <w:sz w:val="24"/>
          <w:szCs w:val="24"/>
        </w:rPr>
        <w:t xml:space="preserve"> группы:</w:t>
      </w:r>
    </w:p>
    <w:p w:rsidR="00AE3BD1" w:rsidRPr="00997662" w:rsidRDefault="00AE3BD1" w:rsidP="00997662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997662">
        <w:rPr>
          <w:rFonts w:ascii="Times New Roman" w:hAnsi="Times New Roman"/>
          <w:i/>
          <w:sz w:val="24"/>
          <w:szCs w:val="24"/>
        </w:rPr>
        <w:t xml:space="preserve">1гр. «парикмахеры»  – будет </w:t>
      </w:r>
      <w:r w:rsidR="00D20576" w:rsidRPr="00997662">
        <w:rPr>
          <w:rFonts w:ascii="Times New Roman" w:hAnsi="Times New Roman"/>
          <w:i/>
          <w:sz w:val="24"/>
          <w:szCs w:val="24"/>
        </w:rPr>
        <w:t xml:space="preserve">оказывать парикмахерские услуги в парикмахерской ГМУК №2 и </w:t>
      </w:r>
      <w:r w:rsidRPr="00997662">
        <w:rPr>
          <w:rFonts w:ascii="Times New Roman" w:hAnsi="Times New Roman"/>
          <w:i/>
          <w:sz w:val="24"/>
          <w:szCs w:val="24"/>
        </w:rPr>
        <w:t xml:space="preserve">ходить в детский дом им.К.Либкнехта г. Владимира и выполнять стрижки </w:t>
      </w:r>
      <w:r w:rsidR="00D20576" w:rsidRPr="00997662">
        <w:rPr>
          <w:rFonts w:ascii="Times New Roman" w:hAnsi="Times New Roman"/>
          <w:i/>
          <w:sz w:val="24"/>
          <w:szCs w:val="24"/>
        </w:rPr>
        <w:t xml:space="preserve"> и плетения </w:t>
      </w:r>
      <w:r w:rsidRPr="00997662">
        <w:rPr>
          <w:rFonts w:ascii="Times New Roman" w:hAnsi="Times New Roman"/>
          <w:i/>
          <w:sz w:val="24"/>
          <w:szCs w:val="24"/>
        </w:rPr>
        <w:t xml:space="preserve">детям разного возраста  </w:t>
      </w:r>
      <w:proofErr w:type="gramStart"/>
      <w:r w:rsidRPr="00997662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97662">
        <w:rPr>
          <w:rFonts w:ascii="Times New Roman" w:hAnsi="Times New Roman"/>
          <w:i/>
          <w:sz w:val="24"/>
          <w:szCs w:val="24"/>
        </w:rPr>
        <w:t>от 3 до 7 лет);</w:t>
      </w:r>
    </w:p>
    <w:p w:rsidR="00D20576" w:rsidRPr="00997662" w:rsidRDefault="00AE3BD1" w:rsidP="00997662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997662">
        <w:rPr>
          <w:rFonts w:ascii="Times New Roman" w:hAnsi="Times New Roman"/>
          <w:i/>
          <w:sz w:val="24"/>
          <w:szCs w:val="24"/>
        </w:rPr>
        <w:t>2гр. «маникюрши» – будет</w:t>
      </w:r>
      <w:r w:rsidR="00D20576" w:rsidRPr="00997662">
        <w:rPr>
          <w:rFonts w:ascii="Times New Roman" w:hAnsi="Times New Roman"/>
          <w:i/>
          <w:sz w:val="24"/>
          <w:szCs w:val="24"/>
        </w:rPr>
        <w:t xml:space="preserve">  оказывать маникюрные услуги по выполнению детского маникюра в ГМУК №</w:t>
      </w:r>
      <w:proofErr w:type="gramStart"/>
      <w:r w:rsidR="00D20576" w:rsidRPr="00997662">
        <w:rPr>
          <w:rFonts w:ascii="Times New Roman" w:hAnsi="Times New Roman"/>
          <w:i/>
          <w:sz w:val="24"/>
          <w:szCs w:val="24"/>
        </w:rPr>
        <w:t>2</w:t>
      </w:r>
      <w:proofErr w:type="gramEnd"/>
      <w:r w:rsidR="00D20576" w:rsidRPr="00997662">
        <w:rPr>
          <w:rFonts w:ascii="Times New Roman" w:hAnsi="Times New Roman"/>
          <w:i/>
          <w:sz w:val="24"/>
          <w:szCs w:val="24"/>
        </w:rPr>
        <w:t xml:space="preserve"> и</w:t>
      </w:r>
      <w:r w:rsidRPr="00997662">
        <w:rPr>
          <w:rFonts w:ascii="Times New Roman" w:hAnsi="Times New Roman"/>
          <w:i/>
          <w:sz w:val="24"/>
          <w:szCs w:val="24"/>
        </w:rPr>
        <w:t xml:space="preserve"> ходить в детский дом им.К.Либкнехта</w:t>
      </w:r>
    </w:p>
    <w:p w:rsidR="00AE3BD1" w:rsidRPr="00997662" w:rsidRDefault="00AE3BD1" w:rsidP="00997662">
      <w:pPr>
        <w:spacing w:after="0"/>
        <w:ind w:left="720"/>
        <w:rPr>
          <w:rFonts w:ascii="Times New Roman" w:hAnsi="Times New Roman"/>
          <w:i/>
          <w:sz w:val="24"/>
          <w:szCs w:val="24"/>
        </w:rPr>
      </w:pPr>
      <w:r w:rsidRPr="00997662">
        <w:rPr>
          <w:rFonts w:ascii="Times New Roman" w:hAnsi="Times New Roman"/>
          <w:i/>
          <w:sz w:val="24"/>
          <w:szCs w:val="24"/>
        </w:rPr>
        <w:t xml:space="preserve"> г. Владимир</w:t>
      </w:r>
      <w:r w:rsidR="00D20576" w:rsidRPr="00997662">
        <w:rPr>
          <w:rFonts w:ascii="Times New Roman" w:hAnsi="Times New Roman"/>
          <w:i/>
          <w:sz w:val="24"/>
          <w:szCs w:val="24"/>
        </w:rPr>
        <w:t xml:space="preserve">а и выполнять </w:t>
      </w:r>
      <w:r w:rsidRPr="00997662">
        <w:rPr>
          <w:rFonts w:ascii="Times New Roman" w:hAnsi="Times New Roman"/>
          <w:i/>
          <w:sz w:val="24"/>
          <w:szCs w:val="24"/>
        </w:rPr>
        <w:t xml:space="preserve">массаж рук </w:t>
      </w:r>
      <w:proofErr w:type="gramStart"/>
      <w:r w:rsidRPr="00997662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97662">
        <w:rPr>
          <w:rFonts w:ascii="Times New Roman" w:hAnsi="Times New Roman"/>
          <w:i/>
          <w:sz w:val="24"/>
          <w:szCs w:val="24"/>
        </w:rPr>
        <w:t xml:space="preserve">от 3 до 7 лет) </w:t>
      </w:r>
    </w:p>
    <w:p w:rsidR="00AE3BD1" w:rsidRPr="00997662" w:rsidRDefault="00AE3BD1" w:rsidP="0099766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97662">
        <w:rPr>
          <w:rFonts w:ascii="Times New Roman" w:hAnsi="Times New Roman"/>
          <w:i/>
          <w:sz w:val="24"/>
          <w:szCs w:val="24"/>
        </w:rPr>
        <w:t xml:space="preserve">    </w:t>
      </w:r>
      <w:r w:rsidR="007B385A" w:rsidRPr="00997662">
        <w:rPr>
          <w:rFonts w:ascii="Times New Roman" w:hAnsi="Times New Roman"/>
          <w:i/>
          <w:sz w:val="24"/>
          <w:szCs w:val="24"/>
        </w:rPr>
        <w:t xml:space="preserve">        3гр.- будет организовывать разные развлекательные игры для детей детского </w:t>
      </w:r>
      <w:proofErr w:type="gramStart"/>
      <w:r w:rsidR="007B385A" w:rsidRPr="00997662">
        <w:rPr>
          <w:rFonts w:ascii="Times New Roman" w:hAnsi="Times New Roman"/>
          <w:i/>
          <w:sz w:val="24"/>
          <w:szCs w:val="24"/>
        </w:rPr>
        <w:t>дома</w:t>
      </w:r>
      <w:proofErr w:type="gramEnd"/>
      <w:r w:rsidR="00997662">
        <w:rPr>
          <w:rFonts w:ascii="Times New Roman" w:hAnsi="Times New Roman"/>
          <w:i/>
          <w:sz w:val="24"/>
          <w:szCs w:val="24"/>
        </w:rPr>
        <w:t xml:space="preserve"> и принимать участие вместе с ними.</w:t>
      </w:r>
    </w:p>
    <w:p w:rsidR="00AE3BD1" w:rsidRPr="00997662" w:rsidRDefault="00D20576" w:rsidP="00AE3BD1">
      <w:pPr>
        <w:jc w:val="both"/>
        <w:rPr>
          <w:rFonts w:ascii="Times New Roman" w:hAnsi="Times New Roman"/>
          <w:sz w:val="24"/>
          <w:szCs w:val="24"/>
        </w:rPr>
      </w:pPr>
      <w:r w:rsidRPr="00997662">
        <w:rPr>
          <w:rFonts w:ascii="Times New Roman" w:hAnsi="Times New Roman"/>
          <w:sz w:val="24"/>
          <w:szCs w:val="24"/>
        </w:rPr>
        <w:t>Количество детей  в детском доме – 40 человек (от 2 до 7лет)</w:t>
      </w:r>
    </w:p>
    <w:p w:rsidR="00D20576" w:rsidRDefault="00D20576" w:rsidP="00AE3BD1">
      <w:pPr>
        <w:jc w:val="both"/>
        <w:rPr>
          <w:rFonts w:ascii="Times New Roman" w:hAnsi="Times New Roman"/>
          <w:sz w:val="24"/>
          <w:szCs w:val="24"/>
        </w:rPr>
      </w:pPr>
    </w:p>
    <w:p w:rsidR="00AE3BD1" w:rsidRDefault="00AE3BD1" w:rsidP="00AE3BD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5. Цель и задачи проекта.</w:t>
      </w:r>
    </w:p>
    <w:p w:rsidR="00AE3BD1" w:rsidRDefault="00AE3BD1" w:rsidP="00AE3B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     </w:t>
      </w:r>
    </w:p>
    <w:p w:rsidR="00327180" w:rsidRDefault="00997662" w:rsidP="00932C92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E3BD1">
        <w:rPr>
          <w:rFonts w:ascii="Times New Roman" w:hAnsi="Times New Roman"/>
          <w:sz w:val="24"/>
          <w:szCs w:val="24"/>
        </w:rPr>
        <w:t>Вовлечение обучающихся в активную деятельность по с</w:t>
      </w:r>
      <w:r w:rsidR="00327180">
        <w:rPr>
          <w:rFonts w:ascii="Times New Roman" w:hAnsi="Times New Roman"/>
          <w:sz w:val="24"/>
          <w:szCs w:val="24"/>
        </w:rPr>
        <w:t>оциализация детей детского дома;</w:t>
      </w:r>
      <w:proofErr w:type="gramEnd"/>
    </w:p>
    <w:p w:rsidR="00AE3BD1" w:rsidRDefault="00327180" w:rsidP="00932C9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</w:t>
      </w:r>
      <w:r w:rsidR="00AE3BD1">
        <w:rPr>
          <w:rFonts w:ascii="Times New Roman" w:hAnsi="Times New Roman"/>
          <w:sz w:val="24"/>
          <w:szCs w:val="24"/>
        </w:rPr>
        <w:t>о</w:t>
      </w:r>
      <w:r w:rsidR="00997662">
        <w:rPr>
          <w:rFonts w:ascii="Times New Roman" w:hAnsi="Times New Roman"/>
          <w:sz w:val="24"/>
          <w:szCs w:val="24"/>
        </w:rPr>
        <w:t>спитание толерантности</w:t>
      </w:r>
      <w:r w:rsidR="00932C92">
        <w:rPr>
          <w:rFonts w:ascii="Times New Roman" w:hAnsi="Times New Roman"/>
          <w:sz w:val="24"/>
          <w:szCs w:val="24"/>
        </w:rPr>
        <w:t xml:space="preserve">, </w:t>
      </w:r>
      <w:r w:rsidR="00AE3BD1">
        <w:rPr>
          <w:rFonts w:ascii="Times New Roman" w:hAnsi="Times New Roman"/>
          <w:sz w:val="24"/>
          <w:szCs w:val="24"/>
        </w:rPr>
        <w:t>фо</w:t>
      </w:r>
      <w:r w:rsidR="00932C92">
        <w:rPr>
          <w:rFonts w:ascii="Times New Roman" w:hAnsi="Times New Roman"/>
          <w:sz w:val="24"/>
          <w:szCs w:val="24"/>
        </w:rPr>
        <w:t>рмирование</w:t>
      </w:r>
      <w:r w:rsidR="00AE3BD1">
        <w:rPr>
          <w:rFonts w:ascii="Times New Roman" w:hAnsi="Times New Roman"/>
          <w:sz w:val="24"/>
          <w:szCs w:val="24"/>
        </w:rPr>
        <w:t xml:space="preserve">  гражданственности,  активной жизненной позиции для успешной их социализации </w:t>
      </w:r>
    </w:p>
    <w:p w:rsidR="00AE3BD1" w:rsidRDefault="00AE3BD1" w:rsidP="00AE3B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E3BD1" w:rsidRDefault="00327180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уч-</w:t>
      </w:r>
      <w:r w:rsidR="00AE3BD1">
        <w:rPr>
          <w:rFonts w:ascii="Times New Roman" w:hAnsi="Times New Roman"/>
          <w:sz w:val="24"/>
          <w:szCs w:val="24"/>
        </w:rPr>
        <w:t>ся к духовным и нравственным ц</w:t>
      </w:r>
      <w:r w:rsidR="00932C92">
        <w:rPr>
          <w:rFonts w:ascii="Times New Roman" w:hAnsi="Times New Roman"/>
          <w:sz w:val="24"/>
          <w:szCs w:val="24"/>
        </w:rPr>
        <w:t xml:space="preserve">енностям </w:t>
      </w:r>
      <w:r w:rsidR="00AE3BD1">
        <w:rPr>
          <w:rFonts w:ascii="Times New Roman" w:hAnsi="Times New Roman"/>
          <w:sz w:val="24"/>
          <w:szCs w:val="24"/>
        </w:rPr>
        <w:t xml:space="preserve">через организацию урочной и внеурочной деятельности; </w:t>
      </w:r>
    </w:p>
    <w:p w:rsidR="00AE3BD1" w:rsidRDefault="00AE3BD1" w:rsidP="00AE3BD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самостоятельности, способности к творчеству использования приобретённых знаний и умений в практической деятельности и повседневной жизни.   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5.1.  Целевая группа 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мероприятии примут уча</w:t>
      </w:r>
      <w:r w:rsidR="00932C92">
        <w:rPr>
          <w:rFonts w:ascii="Times New Roman" w:hAnsi="Times New Roman"/>
          <w:sz w:val="24"/>
          <w:szCs w:val="24"/>
        </w:rPr>
        <w:t>стие 12</w:t>
      </w:r>
      <w:r>
        <w:rPr>
          <w:rFonts w:ascii="Times New Roman" w:hAnsi="Times New Roman"/>
          <w:sz w:val="24"/>
          <w:szCs w:val="24"/>
        </w:rPr>
        <w:t xml:space="preserve"> человек учащихся 10 класса средних школ города Владимира.</w:t>
      </w:r>
    </w:p>
    <w:p w:rsidR="00AE3BD1" w:rsidRDefault="00AE3BD1" w:rsidP="00AE3BD1">
      <w:pPr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групп «парикмахеров» учащихся в детский дом для проведения стрижек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E3BD1" w:rsidRDefault="00AE3BD1" w:rsidP="00AE3B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 групп «маникюрш» в детский дом для проведения процедур маникюра (детский маникюр - отличное средство профилактики </w:t>
      </w:r>
      <w:proofErr w:type="spellStart"/>
      <w:r>
        <w:rPr>
          <w:rFonts w:ascii="Times New Roman" w:hAnsi="Times New Roman"/>
          <w:sz w:val="24"/>
          <w:szCs w:val="24"/>
        </w:rPr>
        <w:t>онихофагии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обкусывание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ногтей) и массажа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массаж для детей очень полезен, он помогает расслабиться ребенку.</w:t>
      </w:r>
    </w:p>
    <w:p w:rsidR="00AE3BD1" w:rsidRDefault="00AE3BD1" w:rsidP="00AE3B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 </w:t>
      </w:r>
      <w:r w:rsidR="001B7675">
        <w:rPr>
          <w:rFonts w:ascii="Times New Roman" w:hAnsi="Times New Roman"/>
          <w:sz w:val="24"/>
          <w:szCs w:val="24"/>
        </w:rPr>
        <w:t xml:space="preserve">развлекательных </w:t>
      </w:r>
      <w:r>
        <w:rPr>
          <w:rFonts w:ascii="Times New Roman" w:hAnsi="Times New Roman"/>
          <w:sz w:val="24"/>
          <w:szCs w:val="24"/>
        </w:rPr>
        <w:t>мероприятий для детей разного возраста:</w:t>
      </w:r>
    </w:p>
    <w:p w:rsidR="00AE3BD1" w:rsidRDefault="00AE3BD1" w:rsidP="00AE3BD1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план: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448"/>
        <w:gridCol w:w="1701"/>
        <w:gridCol w:w="2326"/>
      </w:tblGrid>
      <w:tr w:rsidR="00AE3BD1" w:rsidTr="00AE3BD1">
        <w:trPr>
          <w:trHeight w:val="62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E3BD1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детьми детского дома «Давайте познакомимся»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E3BD1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Педагог-психолог - </w:t>
            </w:r>
            <w:r>
              <w:rPr>
                <w:rFonts w:ascii="Times New Roman" w:hAnsi="Times New Roman"/>
              </w:rPr>
              <w:t>Худякова Т.М.;</w:t>
            </w:r>
          </w:p>
          <w:p w:rsidR="00AE3BD1" w:rsidRPr="00CE3D01" w:rsidRDefault="00AE3BD1" w:rsidP="00CE3D01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соц. педагог- </w:t>
            </w:r>
            <w:r>
              <w:t>Кузнецова И.А.</w:t>
            </w:r>
          </w:p>
        </w:tc>
      </w:tr>
      <w:tr w:rsidR="00932C92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парикмахерских и маникюрных услуг на базе ГМУК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CE3D0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32C92">
              <w:rPr>
                <w:rFonts w:ascii="Times New Roman" w:hAnsi="Times New Roman"/>
                <w:sz w:val="24"/>
                <w:szCs w:val="24"/>
              </w:rPr>
              <w:t>прель, май, июнь 2013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932C92" w:rsidP="008D0634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педагог спец</w:t>
            </w:r>
            <w:proofErr w:type="gramStart"/>
            <w:r>
              <w:rPr>
                <w:rFonts w:ascii="Times New Roman" w:hAnsi="Times New Roman"/>
                <w:i/>
              </w:rPr>
              <w:t>.д</w:t>
            </w:r>
            <w:proofErr w:type="gramEnd"/>
            <w:r>
              <w:rPr>
                <w:rFonts w:ascii="Times New Roman" w:hAnsi="Times New Roman"/>
                <w:i/>
              </w:rPr>
              <w:t xml:space="preserve">исциплин- </w:t>
            </w:r>
            <w:r>
              <w:rPr>
                <w:rFonts w:ascii="Times New Roman" w:hAnsi="Times New Roman"/>
              </w:rPr>
              <w:t>Солдатова Т. Ю</w:t>
            </w:r>
          </w:p>
        </w:tc>
      </w:tr>
      <w:tr w:rsidR="00AE3BD1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гр. «парикмахеров» в де</w:t>
            </w:r>
            <w:r w:rsidR="00932C92">
              <w:rPr>
                <w:rFonts w:ascii="Times New Roman" w:hAnsi="Times New Roman"/>
                <w:sz w:val="24"/>
                <w:szCs w:val="24"/>
              </w:rPr>
              <w:t>тский дом для оказания парикмахерских услуг</w:t>
            </w:r>
          </w:p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плетение)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E3BD1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AE3BD1" w:rsidP="008D0634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педагог спец</w:t>
            </w:r>
            <w:proofErr w:type="gramStart"/>
            <w:r>
              <w:rPr>
                <w:rFonts w:ascii="Times New Roman" w:hAnsi="Times New Roman"/>
                <w:i/>
              </w:rPr>
              <w:t>.д</w:t>
            </w:r>
            <w:proofErr w:type="gramEnd"/>
            <w:r>
              <w:rPr>
                <w:rFonts w:ascii="Times New Roman" w:hAnsi="Times New Roman"/>
                <w:i/>
              </w:rPr>
              <w:t xml:space="preserve">исциплин- </w:t>
            </w:r>
            <w:r>
              <w:rPr>
                <w:rFonts w:ascii="Times New Roman" w:hAnsi="Times New Roman"/>
              </w:rPr>
              <w:t>Солдатова Т. Ю.</w:t>
            </w:r>
            <w:r w:rsidR="00932C92">
              <w:rPr>
                <w:rFonts w:ascii="Times New Roman" w:hAnsi="Times New Roman"/>
                <w:i/>
              </w:rPr>
              <w:t xml:space="preserve"> педагог спец.дисциплин и соц. педагог –</w:t>
            </w:r>
          </w:p>
          <w:p w:rsidR="00AE3BD1" w:rsidRDefault="00932C92" w:rsidP="008D0634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Кузнецова И. А.</w:t>
            </w:r>
          </w:p>
        </w:tc>
      </w:tr>
      <w:tr w:rsidR="00AE3BD1" w:rsidTr="00AE3BD1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E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 гр. «маникюрш» в детский дом </w:t>
            </w:r>
            <w:r w:rsidR="00932C92">
              <w:rPr>
                <w:rFonts w:ascii="Times New Roman" w:hAnsi="Times New Roman"/>
                <w:sz w:val="24"/>
                <w:szCs w:val="24"/>
              </w:rPr>
              <w:t>для проведения детского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массажа </w:t>
            </w:r>
            <w:r w:rsidR="00932C92">
              <w:rPr>
                <w:rFonts w:ascii="Times New Roman" w:hAnsi="Times New Roman"/>
                <w:sz w:val="24"/>
                <w:szCs w:val="24"/>
              </w:rPr>
              <w:t>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AE3BD1">
              <w:rPr>
                <w:rFonts w:ascii="Times New Roman" w:hAnsi="Times New Roman"/>
                <w:sz w:val="24"/>
                <w:szCs w:val="24"/>
              </w:rPr>
              <w:t xml:space="preserve">  2013г.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педагог спец</w:t>
            </w:r>
            <w:proofErr w:type="gramStart"/>
            <w:r>
              <w:rPr>
                <w:rFonts w:ascii="Times New Roman" w:hAnsi="Times New Roman"/>
                <w:i/>
              </w:rPr>
              <w:t>.д</w:t>
            </w:r>
            <w:proofErr w:type="gramEnd"/>
            <w:r>
              <w:rPr>
                <w:rFonts w:ascii="Times New Roman" w:hAnsi="Times New Roman"/>
                <w:i/>
              </w:rPr>
              <w:t>исциплин и соц. педагог –</w:t>
            </w:r>
          </w:p>
          <w:p w:rsidR="00AE3BD1" w:rsidRDefault="00AE3BD1" w:rsidP="008D063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Кузнецова И. А.</w:t>
            </w:r>
          </w:p>
        </w:tc>
      </w:tr>
      <w:tr w:rsidR="00AE3BD1" w:rsidTr="00CE3D01">
        <w:trPr>
          <w:trHeight w:val="12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3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CE3D01" w:rsidP="00CE3D01">
            <w:pPr>
              <w:spacing w:after="0"/>
              <w:ind w:left="-9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BD1">
              <w:rPr>
                <w:rFonts w:ascii="Times New Roman" w:hAnsi="Times New Roman"/>
                <w:sz w:val="24"/>
                <w:szCs w:val="24"/>
              </w:rPr>
              <w:t>Конкурс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2013г.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>Педагог-психоло</w:t>
            </w:r>
            <w:proofErr w:type="gramStart"/>
            <w:r>
              <w:rPr>
                <w:rFonts w:ascii="Times New Roman" w:hAnsi="Times New Roman"/>
                <w:i/>
              </w:rPr>
              <w:t>г-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Худякова Т.М.,</w:t>
            </w:r>
          </w:p>
          <w:p w:rsidR="00AE3BD1" w:rsidRDefault="00CE3D01" w:rsidP="00CE3D01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соц. педагог- </w:t>
            </w:r>
            <w:r>
              <w:t>Кузнецова И.А.</w:t>
            </w:r>
          </w:p>
        </w:tc>
      </w:tr>
      <w:tr w:rsidR="00AE3BD1" w:rsidTr="00CE3D01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«Все работы хороши,</w:t>
            </w:r>
          </w:p>
          <w:p w:rsidR="00AE3BD1" w:rsidRDefault="00AE3BD1" w:rsidP="00CE3D01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выбирай на вкус!»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2013г.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1" w:rsidRDefault="00AE3BD1" w:rsidP="00CE3D01">
            <w:pPr>
              <w:pStyle w:val="a4"/>
              <w:ind w:left="0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Педагог-психолог - </w:t>
            </w:r>
            <w:r>
              <w:t>Худякова Т.М.</w:t>
            </w:r>
          </w:p>
        </w:tc>
      </w:tr>
      <w:tr w:rsidR="00932C92" w:rsidTr="00AE3BD1">
        <w:trPr>
          <w:trHeight w:val="12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2" w:rsidRDefault="00932C92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всех уч-ся</w:t>
            </w:r>
            <w:r w:rsidR="008D0634">
              <w:rPr>
                <w:rFonts w:ascii="Times New Roman" w:hAnsi="Times New Roman"/>
                <w:sz w:val="24"/>
                <w:szCs w:val="24"/>
              </w:rPr>
              <w:t xml:space="preserve"> в детский дом для проведения развлекательных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2" w:rsidRDefault="008D0634" w:rsidP="008D0634">
            <w:pPr>
              <w:spacing w:after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2013г.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34" w:rsidRDefault="008D0634" w:rsidP="008D063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Педагог-психолог - </w:t>
            </w:r>
            <w:r>
              <w:rPr>
                <w:rFonts w:ascii="Times New Roman" w:hAnsi="Times New Roman"/>
              </w:rPr>
              <w:t>Худякова Т.М.;</w:t>
            </w:r>
          </w:p>
          <w:p w:rsidR="00932C92" w:rsidRDefault="008D0634" w:rsidP="008D0634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соц. педагог- </w:t>
            </w:r>
            <w:r>
              <w:t>Кузнецова И.А.;</w:t>
            </w:r>
            <w:r>
              <w:rPr>
                <w:i/>
              </w:rPr>
              <w:t xml:space="preserve"> педагог спец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 xml:space="preserve">исциплин- </w:t>
            </w:r>
            <w:r>
              <w:t>Солдатова Т. Ю.</w:t>
            </w:r>
          </w:p>
        </w:tc>
      </w:tr>
    </w:tbl>
    <w:p w:rsidR="00AE3BD1" w:rsidRDefault="00AE3BD1" w:rsidP="008D0634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AE3BD1" w:rsidRDefault="00AE3BD1" w:rsidP="00AE3BD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Ожидаемые результаты проекта</w:t>
      </w:r>
      <w:r>
        <w:rPr>
          <w:rFonts w:ascii="Times New Roman" w:hAnsi="Times New Roman"/>
          <w:sz w:val="24"/>
          <w:szCs w:val="24"/>
        </w:rPr>
        <w:t>.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проекта «Помоги детям» учащиеся приобретут: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общения с детьми разного возраста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развитие толерантных качеств)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команде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самостоятельности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подхода к выполнению парикмахерских и маникюрных работ.</w:t>
      </w:r>
    </w:p>
    <w:p w:rsidR="00AE3BD1" w:rsidRDefault="00AE3BD1" w:rsidP="00AE3B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знаний и умений в практической деятельности и повседневной жизни.</w:t>
      </w:r>
    </w:p>
    <w:p w:rsidR="00AE3BD1" w:rsidRDefault="00AE3BD1" w:rsidP="00AE3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Что уже сделано по данному проекту:</w:t>
      </w:r>
    </w:p>
    <w:p w:rsidR="00AE3BD1" w:rsidRDefault="00AE3BD1" w:rsidP="00AE3BD1">
      <w:pPr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подобраны инициативные группы учащихся для участия в проекте акции «Помоги детям»;</w:t>
      </w:r>
    </w:p>
    <w:p w:rsidR="00D109C6" w:rsidRPr="008D0634" w:rsidRDefault="00AE3BD1" w:rsidP="008D0634">
      <w:pPr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заключён договор с детским домом им. К.Либкнехт</w:t>
      </w:r>
      <w:r w:rsidR="008D0634">
        <w:rPr>
          <w:rFonts w:ascii="Times New Roman" w:hAnsi="Times New Roman"/>
          <w:sz w:val="24"/>
          <w:szCs w:val="24"/>
        </w:rPr>
        <w:t>а для работы с детьми- сиротами.</w:t>
      </w:r>
    </w:p>
    <w:sectPr w:rsidR="00D109C6" w:rsidRPr="008D0634" w:rsidSect="00C5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2EA"/>
    <w:multiLevelType w:val="hybridMultilevel"/>
    <w:tmpl w:val="30FCC1CE"/>
    <w:lvl w:ilvl="0" w:tplc="7FC6681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20EF1"/>
    <w:multiLevelType w:val="hybridMultilevel"/>
    <w:tmpl w:val="1ADA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D7C24"/>
    <w:multiLevelType w:val="hybridMultilevel"/>
    <w:tmpl w:val="A104B1AE"/>
    <w:lvl w:ilvl="0" w:tplc="041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D6FBA"/>
    <w:multiLevelType w:val="hybridMultilevel"/>
    <w:tmpl w:val="0046C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B58BE"/>
    <w:multiLevelType w:val="hybridMultilevel"/>
    <w:tmpl w:val="924A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A61D2"/>
    <w:multiLevelType w:val="hybridMultilevel"/>
    <w:tmpl w:val="00F6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84414"/>
    <w:multiLevelType w:val="hybridMultilevel"/>
    <w:tmpl w:val="D1FC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BD1"/>
    <w:rsid w:val="001B7675"/>
    <w:rsid w:val="00211492"/>
    <w:rsid w:val="002B42BB"/>
    <w:rsid w:val="00327180"/>
    <w:rsid w:val="007B385A"/>
    <w:rsid w:val="008D0634"/>
    <w:rsid w:val="00932C92"/>
    <w:rsid w:val="00997662"/>
    <w:rsid w:val="00A156C4"/>
    <w:rsid w:val="00AE3BD1"/>
    <w:rsid w:val="00C54233"/>
    <w:rsid w:val="00CE3D01"/>
    <w:rsid w:val="00D109C6"/>
    <w:rsid w:val="00D20576"/>
    <w:rsid w:val="00E2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3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3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uk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ГМУК 2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профориентация</dc:creator>
  <cp:keywords/>
  <dc:description/>
  <cp:lastModifiedBy>профориентация</cp:lastModifiedBy>
  <cp:revision>11</cp:revision>
  <dcterms:created xsi:type="dcterms:W3CDTF">2013-06-20T10:49:00Z</dcterms:created>
  <dcterms:modified xsi:type="dcterms:W3CDTF">2013-06-24T10:24:00Z</dcterms:modified>
</cp:coreProperties>
</file>