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F" w:rsidRPr="00185F60" w:rsidRDefault="00BA7C6F" w:rsidP="00BA7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85F60">
        <w:rPr>
          <w:rFonts w:ascii="Times New Roman" w:hAnsi="Times New Roman" w:cs="Times New Roman"/>
          <w:b/>
          <w:sz w:val="28"/>
          <w:szCs w:val="28"/>
        </w:rPr>
        <w:t>ехнологическая карта</w:t>
      </w:r>
    </w:p>
    <w:p w:rsidR="00BA7C6F" w:rsidRDefault="00BA7C6F" w:rsidP="00BA7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чай</w:t>
      </w:r>
    </w:p>
    <w:p w:rsidR="00BA7C6F" w:rsidRDefault="00BA7C6F" w:rsidP="00BA7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2345" cy="2838091"/>
            <wp:effectExtent l="19050" t="0" r="5355" b="0"/>
            <wp:docPr id="22" name="Рисунок 3" descr="Z:\Мишин Алексей Владимирович\Улукшонова\Фото 10.05.2013 Бурятская кухня\DSC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ишин Алексей Владимирович\Улукшонова\Фото 10.05.2013 Бурятская кухня\DSC_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3301" t="14534" r="14767" b="7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45" cy="283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6F" w:rsidRPr="00BC5476" w:rsidRDefault="00BA7C6F" w:rsidP="00BA7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05" w:type="dxa"/>
        <w:jc w:val="center"/>
        <w:tblInd w:w="-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0"/>
        <w:gridCol w:w="1665"/>
      </w:tblGrid>
      <w:tr w:rsidR="00BA7C6F" w:rsidRPr="00D33013" w:rsidTr="000A0864">
        <w:trPr>
          <w:trHeight w:val="277"/>
          <w:jc w:val="center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6F" w:rsidRPr="00D33013" w:rsidRDefault="00BA7C6F" w:rsidP="000A0864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D33013">
              <w:rPr>
                <w:rStyle w:val="FontStyle13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7C6F" w:rsidRPr="00D33013" w:rsidRDefault="00BA7C6F" w:rsidP="000A0864">
            <w:pPr>
              <w:pStyle w:val="Style1"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D33013">
              <w:rPr>
                <w:rStyle w:val="FontStyle13"/>
                <w:b/>
                <w:sz w:val="24"/>
                <w:szCs w:val="24"/>
              </w:rPr>
              <w:t xml:space="preserve">Нетто, </w:t>
            </w:r>
            <w:proofErr w:type="gramStart"/>
            <w:r w:rsidRPr="00D33013">
              <w:rPr>
                <w:rStyle w:val="FontStyle13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BA7C6F" w:rsidRPr="00D33013" w:rsidTr="000A0864">
        <w:trPr>
          <w:trHeight w:val="290"/>
          <w:jc w:val="center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Чай зеленый (кирпичный)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7C6F" w:rsidRPr="00D33013" w:rsidTr="000A0864">
        <w:trPr>
          <w:trHeight w:val="277"/>
          <w:jc w:val="center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A7C6F" w:rsidRPr="00D33013" w:rsidTr="000A0864">
        <w:trPr>
          <w:trHeight w:val="290"/>
          <w:jc w:val="center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7C6F" w:rsidRPr="00D33013" w:rsidTr="000A0864">
        <w:trPr>
          <w:trHeight w:val="277"/>
          <w:jc w:val="center"/>
        </w:trPr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C6F" w:rsidRPr="00D33013" w:rsidRDefault="00BA7C6F" w:rsidP="000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1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BA7C6F" w:rsidRDefault="00BA7C6F" w:rsidP="00BA7C6F">
      <w:pPr>
        <w:spacing w:after="0"/>
        <w:jc w:val="center"/>
        <w:rPr>
          <w:rStyle w:val="FontStyle11"/>
          <w:sz w:val="28"/>
          <w:szCs w:val="28"/>
        </w:rPr>
      </w:pPr>
    </w:p>
    <w:p w:rsidR="00BA7C6F" w:rsidRPr="00620458" w:rsidRDefault="00BA7C6F" w:rsidP="00BA7C6F">
      <w:pPr>
        <w:pStyle w:val="Style5"/>
        <w:widowControl/>
        <w:spacing w:line="322" w:lineRule="exact"/>
        <w:rPr>
          <w:rStyle w:val="FontStyle11"/>
          <w:sz w:val="28"/>
          <w:szCs w:val="28"/>
        </w:rPr>
      </w:pPr>
      <w:r w:rsidRPr="00620458">
        <w:rPr>
          <w:rStyle w:val="FontStyle11"/>
          <w:sz w:val="28"/>
          <w:szCs w:val="28"/>
        </w:rPr>
        <w:t>Технология приготовления</w:t>
      </w:r>
    </w:p>
    <w:p w:rsidR="00BA7C6F" w:rsidRDefault="00BA7C6F" w:rsidP="00BA7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8F">
        <w:rPr>
          <w:rFonts w:ascii="Times New Roman" w:hAnsi="Times New Roman" w:cs="Times New Roman"/>
          <w:sz w:val="28"/>
          <w:szCs w:val="28"/>
        </w:rPr>
        <w:t>Измельченный зеленый чай заливают холодной водой, доводят до кипения и кипятят 10—15 мин при постоянном помешивании для удаления горького привкуса. Затем добавляют молоко, кипятят еще 5—7 мин и процеживают.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6F" w:rsidRPr="004D588F" w:rsidRDefault="00BA7C6F" w:rsidP="00BA7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8F">
        <w:rPr>
          <w:rFonts w:ascii="Times New Roman" w:hAnsi="Times New Roman" w:cs="Times New Roman"/>
          <w:sz w:val="28"/>
          <w:szCs w:val="28"/>
        </w:rPr>
        <w:t>Отпускают готовый чай с топленым маслом (20 г на порцию) и бурятской шаньгой (1 шт.). Чай можно отпускать подсоленным (0,1 г соли).</w:t>
      </w:r>
    </w:p>
    <w:p w:rsidR="00BA7C6F" w:rsidRDefault="00BA7C6F" w:rsidP="00BA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D80" w:rsidRPr="00BA7C6F" w:rsidRDefault="00FB3D80" w:rsidP="00BA7C6F">
      <w:pPr>
        <w:rPr>
          <w:szCs w:val="28"/>
        </w:rPr>
      </w:pPr>
    </w:p>
    <w:sectPr w:rsidR="00FB3D80" w:rsidRPr="00BA7C6F" w:rsidSect="004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476"/>
    <w:rsid w:val="00122A00"/>
    <w:rsid w:val="001A3B8D"/>
    <w:rsid w:val="001B2984"/>
    <w:rsid w:val="001E4BB9"/>
    <w:rsid w:val="00222BD4"/>
    <w:rsid w:val="00291D94"/>
    <w:rsid w:val="002C6DB5"/>
    <w:rsid w:val="002E5584"/>
    <w:rsid w:val="00317096"/>
    <w:rsid w:val="00331606"/>
    <w:rsid w:val="00360C4C"/>
    <w:rsid w:val="003A708E"/>
    <w:rsid w:val="003B3F24"/>
    <w:rsid w:val="003C21F3"/>
    <w:rsid w:val="003E534D"/>
    <w:rsid w:val="00423A74"/>
    <w:rsid w:val="00454566"/>
    <w:rsid w:val="00477D73"/>
    <w:rsid w:val="00492871"/>
    <w:rsid w:val="004B163D"/>
    <w:rsid w:val="004C2A52"/>
    <w:rsid w:val="004D588F"/>
    <w:rsid w:val="005452E5"/>
    <w:rsid w:val="0056688D"/>
    <w:rsid w:val="0059005B"/>
    <w:rsid w:val="005A6A21"/>
    <w:rsid w:val="005C1658"/>
    <w:rsid w:val="005D32A1"/>
    <w:rsid w:val="00620458"/>
    <w:rsid w:val="00657847"/>
    <w:rsid w:val="00666FB6"/>
    <w:rsid w:val="0067604E"/>
    <w:rsid w:val="006A0357"/>
    <w:rsid w:val="006F7F21"/>
    <w:rsid w:val="0071056E"/>
    <w:rsid w:val="00752E74"/>
    <w:rsid w:val="00754F97"/>
    <w:rsid w:val="0076620C"/>
    <w:rsid w:val="0078327A"/>
    <w:rsid w:val="007C56B0"/>
    <w:rsid w:val="0081465F"/>
    <w:rsid w:val="00840221"/>
    <w:rsid w:val="00853464"/>
    <w:rsid w:val="008742E9"/>
    <w:rsid w:val="008D57D3"/>
    <w:rsid w:val="008E034D"/>
    <w:rsid w:val="00940F25"/>
    <w:rsid w:val="009B54D2"/>
    <w:rsid w:val="009C7E1A"/>
    <w:rsid w:val="00A0525B"/>
    <w:rsid w:val="00A77EA4"/>
    <w:rsid w:val="00A80F53"/>
    <w:rsid w:val="00AA1478"/>
    <w:rsid w:val="00AC1A66"/>
    <w:rsid w:val="00AC5848"/>
    <w:rsid w:val="00AE1CBB"/>
    <w:rsid w:val="00AE3BF2"/>
    <w:rsid w:val="00B14D1F"/>
    <w:rsid w:val="00B514ED"/>
    <w:rsid w:val="00BA611E"/>
    <w:rsid w:val="00BA7C6F"/>
    <w:rsid w:val="00BC24CC"/>
    <w:rsid w:val="00BC5476"/>
    <w:rsid w:val="00BC5DD5"/>
    <w:rsid w:val="00BD601F"/>
    <w:rsid w:val="00C100AE"/>
    <w:rsid w:val="00C425CD"/>
    <w:rsid w:val="00C466EF"/>
    <w:rsid w:val="00C824A5"/>
    <w:rsid w:val="00CC4386"/>
    <w:rsid w:val="00D2428B"/>
    <w:rsid w:val="00D33013"/>
    <w:rsid w:val="00D64FDB"/>
    <w:rsid w:val="00DB6922"/>
    <w:rsid w:val="00DC51B8"/>
    <w:rsid w:val="00DD01A4"/>
    <w:rsid w:val="00DF77DF"/>
    <w:rsid w:val="00E2378B"/>
    <w:rsid w:val="00E511DA"/>
    <w:rsid w:val="00E55BCB"/>
    <w:rsid w:val="00EA074A"/>
    <w:rsid w:val="00ED6D16"/>
    <w:rsid w:val="00EE14FC"/>
    <w:rsid w:val="00F04FE4"/>
    <w:rsid w:val="00F55E8A"/>
    <w:rsid w:val="00FB37ED"/>
    <w:rsid w:val="00FB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F"/>
  </w:style>
  <w:style w:type="paragraph" w:styleId="1">
    <w:name w:val="heading 1"/>
    <w:basedOn w:val="a"/>
    <w:next w:val="a"/>
    <w:link w:val="10"/>
    <w:uiPriority w:val="9"/>
    <w:qFormat/>
    <w:rsid w:val="00F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5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54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C54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547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54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5476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B3D80"/>
  </w:style>
  <w:style w:type="paragraph" w:styleId="a4">
    <w:name w:val="Balloon Text"/>
    <w:basedOn w:val="a"/>
    <w:link w:val="a5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C6D4-C239-4660-BE22-9C260903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BKTIS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2013-05-11T07:56:00Z</dcterms:created>
  <dcterms:modified xsi:type="dcterms:W3CDTF">2013-05-11T07:56:00Z</dcterms:modified>
</cp:coreProperties>
</file>