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A" w:rsidRDefault="009574B5" w:rsidP="009574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«Горковская специальная (коррекционная) общеобразовательная школа-интернат для обучающихся, воспитанников с ограниченными возможностями здоровья.</w:t>
      </w: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отчёт по плану самообразования </w:t>
      </w: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Мадеевой Т.П.</w:t>
      </w: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</w:t>
      </w:r>
    </w:p>
    <w:p w:rsidR="009574B5" w:rsidRDefault="009574B5" w:rsidP="0095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9574B5" w:rsidRDefault="009574B5" w:rsidP="0095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4B5">
        <w:rPr>
          <w:rFonts w:ascii="Times New Roman" w:hAnsi="Times New Roman" w:cs="Times New Roman"/>
          <w:b/>
          <w:sz w:val="28"/>
          <w:szCs w:val="28"/>
        </w:rPr>
        <w:lastRenderedPageBreak/>
        <w:t>ФИО:</w:t>
      </w:r>
      <w:r>
        <w:rPr>
          <w:rFonts w:ascii="Times New Roman" w:hAnsi="Times New Roman" w:cs="Times New Roman"/>
          <w:sz w:val="28"/>
          <w:szCs w:val="28"/>
        </w:rPr>
        <w:t xml:space="preserve"> Мадеева Татьяна Петровна</w:t>
      </w:r>
    </w:p>
    <w:p w:rsidR="009574B5" w:rsidRDefault="009574B5" w:rsidP="0095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4B5">
        <w:rPr>
          <w:rFonts w:ascii="Times New Roman" w:hAnsi="Times New Roman" w:cs="Times New Roman"/>
          <w:b/>
          <w:sz w:val="28"/>
          <w:szCs w:val="28"/>
        </w:rPr>
        <w:t>Тема учреждения: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адаптация и интеграция детей с ОВЗ в современное общество»</w:t>
      </w:r>
    </w:p>
    <w:p w:rsidR="009574B5" w:rsidRDefault="009574B5" w:rsidP="0095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4B5">
        <w:rPr>
          <w:rFonts w:ascii="Times New Roman" w:hAnsi="Times New Roman" w:cs="Times New Roman"/>
          <w:b/>
          <w:sz w:val="28"/>
          <w:szCs w:val="28"/>
        </w:rPr>
        <w:t>Индивидуальная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4B5">
        <w:rPr>
          <w:rFonts w:ascii="Times New Roman" w:hAnsi="Times New Roman" w:cs="Times New Roman"/>
          <w:sz w:val="28"/>
          <w:szCs w:val="28"/>
        </w:rPr>
        <w:t>«Модель работы воспитателя коррекционной школы по формированию социально-бытовых представлений и навыков у детей с ОВЗ в формате проектной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4B5" w:rsidRDefault="009574B5" w:rsidP="0095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4B5">
        <w:rPr>
          <w:rFonts w:ascii="Times New Roman" w:hAnsi="Times New Roman" w:cs="Times New Roman"/>
          <w:b/>
          <w:sz w:val="28"/>
          <w:szCs w:val="28"/>
        </w:rPr>
        <w:t>Срок и период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2013 – 2019гг.</w:t>
      </w:r>
    </w:p>
    <w:p w:rsidR="009574B5" w:rsidRDefault="009574B5" w:rsidP="0095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4B5">
        <w:rPr>
          <w:rFonts w:ascii="Times New Roman" w:hAnsi="Times New Roman" w:cs="Times New Roman"/>
          <w:b/>
          <w:sz w:val="28"/>
          <w:szCs w:val="28"/>
        </w:rPr>
        <w:t>Цель самообразования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41">
        <w:rPr>
          <w:rFonts w:ascii="Times New Roman" w:hAnsi="Times New Roman" w:cs="Times New Roman"/>
          <w:sz w:val="28"/>
          <w:szCs w:val="28"/>
        </w:rPr>
        <w:t xml:space="preserve">Создание наиболее эффективных условий формирования знаний, умений и навыков, необходимых для подготовки к самостоятельной жизни и успешной </w:t>
      </w:r>
      <w:r w:rsidR="0088407B">
        <w:rPr>
          <w:rFonts w:ascii="Times New Roman" w:hAnsi="Times New Roman" w:cs="Times New Roman"/>
          <w:sz w:val="28"/>
          <w:szCs w:val="28"/>
        </w:rPr>
        <w:t>адаптации в социум детей с ОВЗ.</w:t>
      </w:r>
    </w:p>
    <w:p w:rsidR="0088407B" w:rsidRDefault="0088407B" w:rsidP="009574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B">
        <w:rPr>
          <w:rFonts w:ascii="Times New Roman" w:hAnsi="Times New Roman" w:cs="Times New Roman"/>
          <w:b/>
          <w:sz w:val="28"/>
          <w:szCs w:val="28"/>
        </w:rPr>
        <w:t>Задачи самообразования:</w:t>
      </w:r>
    </w:p>
    <w:p w:rsidR="0088407B" w:rsidRPr="0088407B" w:rsidRDefault="0088407B" w:rsidP="008840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 – методической литературы;</w:t>
      </w:r>
    </w:p>
    <w:p w:rsidR="0088407B" w:rsidRPr="0088407B" w:rsidRDefault="0088407B" w:rsidP="008840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возможностей ИКТ в изучении темы по самообразованию;</w:t>
      </w:r>
    </w:p>
    <w:p w:rsidR="0088407B" w:rsidRPr="0088407B" w:rsidRDefault="0088407B" w:rsidP="008840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применение воспитательно  – образовательных технологий в работе;</w:t>
      </w:r>
    </w:p>
    <w:p w:rsidR="003B6B51" w:rsidRPr="006B4117" w:rsidRDefault="003B6B51" w:rsidP="003B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117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 в семейной группе, классе, как необходимого условия для организации работы с воспитанниками.</w:t>
      </w:r>
    </w:p>
    <w:p w:rsidR="003B6B51" w:rsidRPr="006B4117" w:rsidRDefault="003B6B51" w:rsidP="003B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117">
        <w:rPr>
          <w:rFonts w:ascii="Times New Roman" w:hAnsi="Times New Roman" w:cs="Times New Roman"/>
          <w:sz w:val="28"/>
          <w:szCs w:val="28"/>
        </w:rPr>
        <w:t>Разработка тематических планов, коррекционно-воспитательных занятий, экскурсий, других мероприятий по индивидуально-методической теме.</w:t>
      </w:r>
    </w:p>
    <w:p w:rsidR="003B6B51" w:rsidRPr="006B4117" w:rsidRDefault="003B6B51" w:rsidP="003B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117">
        <w:rPr>
          <w:rFonts w:ascii="Times New Roman" w:hAnsi="Times New Roman" w:cs="Times New Roman"/>
          <w:sz w:val="28"/>
          <w:szCs w:val="28"/>
        </w:rPr>
        <w:t>Взаимодействие с детской организацией «Радуга» и системой дополнительного образования (кружки, секции, общешкольные, воспитательные мероприятия).</w:t>
      </w:r>
    </w:p>
    <w:p w:rsidR="003B6B51" w:rsidRPr="006B4117" w:rsidRDefault="003B6B51" w:rsidP="003B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117">
        <w:rPr>
          <w:rFonts w:ascii="Times New Roman" w:hAnsi="Times New Roman" w:cs="Times New Roman"/>
          <w:sz w:val="28"/>
          <w:szCs w:val="28"/>
        </w:rPr>
        <w:t>Использование возможности ИКТ для проведения воспитательских часов, внеклассных мероприятий  по индивидуально-методической теме (составление мультимедийных презентаций, схем, конспектов занятий).</w:t>
      </w:r>
    </w:p>
    <w:p w:rsidR="003B6B51" w:rsidRPr="006B4117" w:rsidRDefault="003B6B51" w:rsidP="003B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117">
        <w:rPr>
          <w:rFonts w:ascii="Times New Roman" w:hAnsi="Times New Roman" w:cs="Times New Roman"/>
          <w:sz w:val="28"/>
          <w:szCs w:val="28"/>
        </w:rPr>
        <w:t>Публикация конспектов воспитательских занятий, экскурсий, статей, методических рекомендаций и другой печатной продукции на интернет ресурсах.</w:t>
      </w:r>
    </w:p>
    <w:p w:rsidR="0088407B" w:rsidRDefault="003B6B51" w:rsidP="003B6B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3B6B51" w:rsidRDefault="003B6B51" w:rsidP="003B6B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0E5">
        <w:rPr>
          <w:rFonts w:ascii="Times New Roman" w:hAnsi="Times New Roman" w:cs="Times New Roman"/>
          <w:sz w:val="28"/>
          <w:szCs w:val="28"/>
          <w:u w:val="single"/>
        </w:rPr>
        <w:t>установлена первая квалификационная категория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должности «воспитатель»</w:t>
      </w:r>
      <w:r w:rsidRPr="00AB30E5">
        <w:rPr>
          <w:rFonts w:ascii="Times New Roman" w:hAnsi="Times New Roman" w:cs="Times New Roman"/>
          <w:sz w:val="28"/>
          <w:szCs w:val="28"/>
          <w:u w:val="single"/>
        </w:rPr>
        <w:t xml:space="preserve"> сроком на 5 лет – Приказ департамента образования Ямало-Ненецкого автономного округа от 27.01.2014г. №93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B6B51" w:rsidRDefault="003B6B51" w:rsidP="003B6B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успешное освоение дистанционного мастер-класса «Представление педагогического проекта в процессе аттестации педагогов» - объёмом 25 часов – образовательный портал «Мой университет»</w:t>
      </w:r>
      <w:r w:rsidRPr="00EE724A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1D42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42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D42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moi</w:t>
        </w:r>
        <w:r w:rsidRPr="001D420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D42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universitet</w:t>
        </w:r>
        <w:r w:rsidRPr="001D42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D42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B6B51" w:rsidRDefault="003B6B51" w:rsidP="003B6B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51">
        <w:rPr>
          <w:rFonts w:ascii="Times New Roman" w:hAnsi="Times New Roman" w:cs="Times New Roman"/>
          <w:b/>
          <w:sz w:val="28"/>
          <w:szCs w:val="28"/>
        </w:rPr>
        <w:t>Литература по теме самообразования:</w:t>
      </w:r>
    </w:p>
    <w:p w:rsidR="00673F49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1.Андреева С.В. Мониторинг социализации воспитанников – Волгоград: Учитель, 2013. – 111с.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7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80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E73480">
        <w:rPr>
          <w:rFonts w:ascii="Times New Roman" w:hAnsi="Times New Roman" w:cs="Times New Roman"/>
          <w:sz w:val="28"/>
          <w:szCs w:val="28"/>
        </w:rPr>
        <w:t xml:space="preserve"> Н.Ю. Педагогические системы обучения и воспитания детей с отклонениями в развитии: Учебное пособие для студентов педвузов </w:t>
      </w:r>
      <w:r>
        <w:rPr>
          <w:rFonts w:ascii="Times New Roman" w:hAnsi="Times New Roman" w:cs="Times New Roman"/>
          <w:sz w:val="28"/>
          <w:szCs w:val="28"/>
        </w:rPr>
        <w:t>– М.: АСТ, Астрель, 2008. – 222</w:t>
      </w:r>
      <w:r w:rsidRPr="00E73480">
        <w:rPr>
          <w:rFonts w:ascii="Times New Roman" w:hAnsi="Times New Roman" w:cs="Times New Roman"/>
          <w:sz w:val="28"/>
          <w:szCs w:val="28"/>
        </w:rPr>
        <w:t>с.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3480">
        <w:rPr>
          <w:rFonts w:ascii="Times New Roman" w:hAnsi="Times New Roman" w:cs="Times New Roman"/>
          <w:sz w:val="28"/>
          <w:szCs w:val="28"/>
        </w:rPr>
        <w:t>Воронкова В.В. Воспитание и обучение детей во вспомогательной школе: Пособие для учителей и студентов дефектол. факультетов пед. ин-тов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80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од ред. В.В. Воронковой. – М., 1994. – 242 с. 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3480">
        <w:rPr>
          <w:rFonts w:ascii="Times New Roman" w:hAnsi="Times New Roman" w:cs="Times New Roman"/>
          <w:sz w:val="28"/>
          <w:szCs w:val="28"/>
        </w:rPr>
        <w:t>Воронкова В.В. Социально – бытовая ориентировка учащихся 5 – 9 классов в специальной (коррекционной) общеобразовательной школе VIII вида: пособие для учителя / В.В. Воронкова, С.А. Казакова. – М.: Гуманитар. изд. центр ВЛАДОС, 2010. – 247с. – (Коррекционная педагогика).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3480">
        <w:rPr>
          <w:rFonts w:ascii="Times New Roman" w:hAnsi="Times New Roman" w:cs="Times New Roman"/>
          <w:sz w:val="28"/>
          <w:szCs w:val="28"/>
        </w:rPr>
        <w:t>Гладкая В.В. Социально – бытовая подготовка воспитанников специальных (коррекционных) общеобразовательных учреждений VIII вида: Методическое пособие. – 2-е изд. – М.: Изд-во НЦ ЭНАС, 2006. – 192с. – (Коррекционная школа).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6.ДевятковаТ.А.</w:t>
      </w:r>
      <w:r w:rsidRPr="00E73480">
        <w:rPr>
          <w:rFonts w:ascii="Times New Roman" w:hAnsi="Times New Roman" w:cs="Times New Roman"/>
          <w:sz w:val="28"/>
          <w:szCs w:val="28"/>
        </w:rPr>
        <w:t>Социально-бытовая ориентировка в специальных (коррекционных) общеобразовательных учреждениях VIII вида: пособие для учителя; под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ед. А.М. Щербаковой. – М.: Гуманитар. изд. Центр ВЛАДОС, 2005. – 302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>. – (Коррекционная педагогика).</w:t>
      </w:r>
    </w:p>
    <w:p w:rsidR="00673F49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73480">
        <w:rPr>
          <w:rFonts w:ascii="Times New Roman" w:hAnsi="Times New Roman" w:cs="Times New Roman"/>
          <w:sz w:val="28"/>
          <w:szCs w:val="28"/>
        </w:rPr>
        <w:t>Исав Д.Н. Умственная отсталость у детей и подростов Руковод</w:t>
      </w:r>
      <w:r>
        <w:rPr>
          <w:rFonts w:ascii="Times New Roman" w:hAnsi="Times New Roman" w:cs="Times New Roman"/>
          <w:sz w:val="28"/>
          <w:szCs w:val="28"/>
        </w:rPr>
        <w:t>ство.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2003. – 391</w:t>
      </w:r>
      <w:r w:rsidRPr="00E73480">
        <w:rPr>
          <w:rFonts w:ascii="Times New Roman" w:hAnsi="Times New Roman" w:cs="Times New Roman"/>
          <w:sz w:val="28"/>
          <w:szCs w:val="28"/>
        </w:rPr>
        <w:t>с.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Коррекционная педагогика №6, 2012.: Научно – методический журнал.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73480">
        <w:rPr>
          <w:rFonts w:ascii="Times New Roman" w:hAnsi="Times New Roman" w:cs="Times New Roman"/>
          <w:sz w:val="28"/>
          <w:szCs w:val="28"/>
        </w:rPr>
        <w:t xml:space="preserve">Коркунов В.В. Социально-трудовая адаптация учащихся и выпускников вспомогательных школ: методические рекомендации. – Екатеринбург, 1999. – 37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>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73480">
        <w:rPr>
          <w:rFonts w:ascii="Times New Roman" w:hAnsi="Times New Roman" w:cs="Times New Roman"/>
          <w:sz w:val="28"/>
          <w:szCs w:val="28"/>
        </w:rPr>
        <w:t xml:space="preserve">Коркунов В.В. Индивидуальный поход к учащимся в специальном (коррекционном) образовательном учреждении VIII вида. – Екатеринбург, 2005. – 128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>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73480">
        <w:rPr>
          <w:rFonts w:ascii="Times New Roman" w:hAnsi="Times New Roman" w:cs="Times New Roman"/>
          <w:sz w:val="28"/>
          <w:szCs w:val="28"/>
        </w:rPr>
        <w:t>Коробейников И.А. Нарушения развития и социальная адаптация. – М.: ПЕР СЭ, 2002. – 192 с.</w:t>
      </w:r>
    </w:p>
    <w:p w:rsidR="00673F49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73480">
        <w:rPr>
          <w:rFonts w:ascii="Times New Roman" w:hAnsi="Times New Roman" w:cs="Times New Roman"/>
          <w:sz w:val="28"/>
          <w:szCs w:val="28"/>
        </w:rPr>
        <w:t xml:space="preserve">.Львова С.А.  Практический материал к урокам социально – бытовой ориентировки в специальной (коррекционной) общеобразовательной школе VIII вида. 5-9 классы: пособие для учителя / С.А.Львова. – М.: Гуманитар. изд. центр ВЛАДОС, 2005. - 136с.: ил. –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(Коррекционная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 педагогика).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13.Матвеева Е.М. Справочник воспитателя (классного руководителя) / авт.-сост. Е. М. Матвеева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74 Волгоград: Учитель, 2012. – 137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E73480">
        <w:rPr>
          <w:rFonts w:ascii="Times New Roman" w:hAnsi="Times New Roman" w:cs="Times New Roman"/>
          <w:sz w:val="28"/>
          <w:szCs w:val="28"/>
        </w:rPr>
        <w:t>Мелехов Д.Е. Вопросы систематики олигофрении в свете задач социально-трудовой адаптации. – М.. 1970. – 140 с.</w:t>
      </w:r>
    </w:p>
    <w:p w:rsidR="00673F49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73480">
        <w:rPr>
          <w:rFonts w:ascii="Times New Roman" w:hAnsi="Times New Roman" w:cs="Times New Roman"/>
          <w:sz w:val="28"/>
          <w:szCs w:val="28"/>
        </w:rPr>
        <w:t>.Мачихина В.Ф. Внеклассная воспитательная работа во вспомогательной школе – интернате: Пособие для учителей и воспитателей. – 2-е изд.,  испр. – М.: просвещение, 1983. – 104с.</w:t>
      </w:r>
    </w:p>
    <w:p w:rsidR="00673F49" w:rsidRPr="001D330E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16.Никуленко Т.Г. Коррекционная педагогика: учебное пособие /Т.Г.Никуленко, С.И.Самыгин. – Изд. 2-е, перераб. и доп. – Ростов н./Д: Феникс, 2009. – 445, </w:t>
      </w:r>
      <w:r w:rsidRPr="001D330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с. – (Высшее образование).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E73480">
        <w:rPr>
          <w:rFonts w:ascii="Times New Roman" w:hAnsi="Times New Roman" w:cs="Times New Roman"/>
          <w:sz w:val="28"/>
          <w:szCs w:val="28"/>
        </w:rPr>
        <w:t>Павлова Ж.П. Моделирование реальных ситуаций на занятиях по социально-бытовой ориентировке// Дефектология. – 1987. - № 2.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73480">
        <w:rPr>
          <w:rFonts w:ascii="Times New Roman" w:hAnsi="Times New Roman" w:cs="Times New Roman"/>
          <w:sz w:val="28"/>
          <w:szCs w:val="28"/>
        </w:rPr>
        <w:t>.Пороцкая Т.И. Работа воспитателя вспомогательной школы: Кн. для  воспитателя. Из опыта работы. – М.: Просвещение, 1984. – 176с.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E73480">
        <w:rPr>
          <w:rFonts w:ascii="Times New Roman" w:hAnsi="Times New Roman" w:cs="Times New Roman"/>
          <w:sz w:val="28"/>
          <w:szCs w:val="28"/>
        </w:rPr>
        <w:t>Рубинштейн С.Я. Психология умственного отсталого школьника: Учеб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особие. – М.: Просвещение, 1986. – 192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>.</w:t>
      </w:r>
    </w:p>
    <w:p w:rsidR="00673F49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E73480">
        <w:rPr>
          <w:rFonts w:ascii="Times New Roman" w:hAnsi="Times New Roman" w:cs="Times New Roman"/>
          <w:sz w:val="28"/>
          <w:szCs w:val="28"/>
        </w:rPr>
        <w:t>Степанов Е.Н. Педагогу о современных подходах и концепциях воспитан</w:t>
      </w:r>
      <w:r>
        <w:rPr>
          <w:rFonts w:ascii="Times New Roman" w:hAnsi="Times New Roman" w:cs="Times New Roman"/>
          <w:sz w:val="28"/>
          <w:szCs w:val="28"/>
        </w:rPr>
        <w:t>ия. – М.: ТЦ Сфера, 2002, - 124</w:t>
      </w:r>
      <w:r w:rsidRPr="00E73480">
        <w:rPr>
          <w:rFonts w:ascii="Times New Roman" w:hAnsi="Times New Roman" w:cs="Times New Roman"/>
          <w:sz w:val="28"/>
          <w:szCs w:val="28"/>
        </w:rPr>
        <w:t>с.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21.Худенко Е.Д. Организация и планирование воспитательной работы в специальной (коррекционной) школе-интернате, детском доме: Пособие для воспитателей и учителей. – 4-е изд., испр. и доп. – М.:АРКТИ, 2008. – 312 с. (Метод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иб-ка).</w:t>
      </w:r>
    </w:p>
    <w:p w:rsidR="00673F49" w:rsidRPr="00E73480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E73480">
        <w:rPr>
          <w:rFonts w:ascii="Times New Roman" w:hAnsi="Times New Roman" w:cs="Times New Roman"/>
          <w:sz w:val="28"/>
          <w:szCs w:val="28"/>
        </w:rPr>
        <w:t xml:space="preserve">Щербакова А.Н. Новая модель обучения в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 (коррекционных) общеобразовательных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 xml:space="preserve"> VIII вида. – </w:t>
      </w:r>
      <w:r>
        <w:rPr>
          <w:rFonts w:ascii="Times New Roman" w:hAnsi="Times New Roman" w:cs="Times New Roman"/>
          <w:sz w:val="28"/>
          <w:szCs w:val="28"/>
        </w:rPr>
        <w:t>М.: Изд-во НЦ ЭНАС, 2001. – 300</w:t>
      </w:r>
      <w:r w:rsidRPr="00E73480">
        <w:rPr>
          <w:rFonts w:ascii="Times New Roman" w:hAnsi="Times New Roman" w:cs="Times New Roman"/>
          <w:sz w:val="28"/>
          <w:szCs w:val="28"/>
        </w:rPr>
        <w:t>с. – (Коррекционная педагогика). – 1 книга.</w:t>
      </w:r>
    </w:p>
    <w:p w:rsidR="00673F49" w:rsidRPr="00445C9C" w:rsidRDefault="00673F49" w:rsidP="00673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E73480">
        <w:rPr>
          <w:rFonts w:ascii="Times New Roman" w:hAnsi="Times New Roman" w:cs="Times New Roman"/>
          <w:sz w:val="28"/>
          <w:szCs w:val="28"/>
        </w:rPr>
        <w:t xml:space="preserve">Щербакова А.Н. Новая модель обучения в специальных (коррекционных) общеобразовательных учреждениях VIII вида. – М.: Изд-во НЦ ЭНАС, 2002. – 179 </w:t>
      </w:r>
      <w:proofErr w:type="gramStart"/>
      <w:r w:rsidRPr="00E73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3480">
        <w:rPr>
          <w:rFonts w:ascii="Times New Roman" w:hAnsi="Times New Roman" w:cs="Times New Roman"/>
          <w:sz w:val="28"/>
          <w:szCs w:val="28"/>
        </w:rPr>
        <w:t>. – (Коррекционная педагогика). – 2 книга.</w:t>
      </w:r>
      <w:r w:rsidRPr="00445C9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‎</w:t>
      </w:r>
    </w:p>
    <w:p w:rsidR="003B6B51" w:rsidRDefault="00673F49" w:rsidP="00673F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Посещено открытых занятий, заседаний МО, РМО, семинаров и других мероприятий:</w:t>
      </w:r>
    </w:p>
    <w:p w:rsidR="00673F49" w:rsidRDefault="00673F49" w:rsidP="00673F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работы школы, плану работы КМО.</w:t>
      </w:r>
    </w:p>
    <w:p w:rsidR="00673F49" w:rsidRDefault="00673F49" w:rsidP="00673F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Наработанный материал:</w:t>
      </w:r>
    </w:p>
    <w:p w:rsidR="00673F49" w:rsidRPr="00DD020A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КРЗ: 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«Викторина – правила дорожные знать каждому положено»!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«Дорожная азбука велосипедиста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Минутка безопасности: (беседа)</w:t>
      </w:r>
    </w:p>
    <w:p w:rsidR="00673F49" w:rsidRPr="006652F7" w:rsidRDefault="00673F49" w:rsidP="00673F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«Как вести себя в лесу? (сбор ягод)»</w:t>
      </w:r>
    </w:p>
    <w:p w:rsidR="00673F49" w:rsidRPr="00E80602" w:rsidRDefault="00673F49" w:rsidP="00673F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«Осторожно тонкий лёд, (осень, весна)»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«Жилой дом, домашние помещения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Беседа «Обязательное дело (уборка жилых помещений)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Pr="00F76AF8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Беседы </w:t>
      </w:r>
      <w:r w:rsidRPr="006272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6AF8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необходимости поддержания чистоты и порядка в жилых помещениях.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«Мы школьники (правила поведения в школе)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Pr="006272E1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Беседы</w:t>
      </w:r>
      <w:r w:rsidRPr="006272E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73F49" w:rsidRPr="006272E1" w:rsidRDefault="00673F49" w:rsidP="00673F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lang w:eastAsia="ru-RU"/>
        </w:rPr>
        <w:t>«Правила поведения дома»;</w:t>
      </w:r>
    </w:p>
    <w:p w:rsidR="00673F49" w:rsidRPr="006272E1" w:rsidRDefault="00673F49" w:rsidP="00673F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lang w:eastAsia="ru-RU"/>
        </w:rPr>
        <w:t>«Правила поведения в школе»;</w:t>
      </w:r>
    </w:p>
    <w:p w:rsidR="00673F49" w:rsidRPr="006272E1" w:rsidRDefault="00673F49" w:rsidP="00673F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lang w:eastAsia="ru-RU"/>
        </w:rPr>
        <w:t>«Правила поведения на улице»;</w:t>
      </w:r>
    </w:p>
    <w:p w:rsidR="00673F49" w:rsidRPr="006272E1" w:rsidRDefault="00673F49" w:rsidP="00673F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lang w:eastAsia="ru-RU"/>
        </w:rPr>
        <w:t>«Правила поведения за столом»;</w:t>
      </w:r>
    </w:p>
    <w:p w:rsidR="00673F49" w:rsidRPr="006272E1" w:rsidRDefault="00673F49" w:rsidP="00673F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72E1">
        <w:rPr>
          <w:rFonts w:ascii="Times New Roman" w:hAnsi="Times New Roman" w:cs="Times New Roman"/>
          <w:sz w:val="28"/>
          <w:szCs w:val="28"/>
          <w:lang w:eastAsia="ru-RU"/>
        </w:rPr>
        <w:t>«Правила поведения в общественном транспорте».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«Одежда мальчиков и девочек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Pr="00170D0E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Беседы:</w:t>
      </w:r>
    </w:p>
    <w:p w:rsidR="00673F49" w:rsidRPr="00170D0E" w:rsidRDefault="00673F49" w:rsidP="00673F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«Хранение одежды»;</w:t>
      </w:r>
    </w:p>
    <w:p w:rsidR="00673F49" w:rsidRPr="00170D0E" w:rsidRDefault="00673F49" w:rsidP="00673F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«Чистка одежды щёткой»;</w:t>
      </w:r>
    </w:p>
    <w:p w:rsidR="00673F49" w:rsidRPr="00170D0E" w:rsidRDefault="00673F49" w:rsidP="00673F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«Стирка одежды»;</w:t>
      </w:r>
    </w:p>
    <w:p w:rsidR="00673F49" w:rsidRPr="00170D0E" w:rsidRDefault="00673F49" w:rsidP="00673F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«Глажение одежды»;</w:t>
      </w:r>
    </w:p>
    <w:p w:rsidR="00673F49" w:rsidRPr="00170D0E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Практическая работа:</w:t>
      </w:r>
    </w:p>
    <w:p w:rsidR="00673F49" w:rsidRPr="00170D0E" w:rsidRDefault="00673F49" w:rsidP="00673F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«Складывание одежды»;</w:t>
      </w:r>
    </w:p>
    <w:p w:rsidR="00673F49" w:rsidRPr="00170D0E" w:rsidRDefault="00673F49" w:rsidP="00673F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«Развешивание одежды на стульчик»;</w:t>
      </w:r>
    </w:p>
    <w:p w:rsidR="00673F49" w:rsidRPr="00170D0E" w:rsidRDefault="00673F49" w:rsidP="00673F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«Стирка мелких предметов одежды»;</w:t>
      </w:r>
    </w:p>
    <w:p w:rsidR="00673F49" w:rsidRPr="00170D0E" w:rsidRDefault="00673F49" w:rsidP="00673F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0D0E">
        <w:rPr>
          <w:rFonts w:ascii="Times New Roman" w:hAnsi="Times New Roman" w:cs="Times New Roman"/>
          <w:sz w:val="28"/>
          <w:szCs w:val="28"/>
          <w:lang w:eastAsia="ru-RU"/>
        </w:rPr>
        <w:t>«Чистка одежды с помощью щётки».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Итоговый практикум: «Приводим одежду в порядок».</w:t>
      </w:r>
    </w:p>
    <w:p w:rsidR="00673F49" w:rsidRPr="00CA6038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«Гигиена обуви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Pr="00892A15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92A1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Беседы:</w:t>
      </w:r>
    </w:p>
    <w:p w:rsidR="00673F49" w:rsidRPr="00892A15" w:rsidRDefault="00673F49" w:rsidP="00673F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2A15">
        <w:rPr>
          <w:rFonts w:ascii="Times New Roman" w:hAnsi="Times New Roman" w:cs="Times New Roman"/>
          <w:sz w:val="28"/>
          <w:szCs w:val="28"/>
          <w:lang w:eastAsia="ru-RU"/>
        </w:rPr>
        <w:t>«Уход за обувью»;</w:t>
      </w:r>
    </w:p>
    <w:p w:rsidR="00673F49" w:rsidRPr="00892A15" w:rsidRDefault="00673F49" w:rsidP="00673F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2A15">
        <w:rPr>
          <w:rFonts w:ascii="Times New Roman" w:hAnsi="Times New Roman" w:cs="Times New Roman"/>
          <w:sz w:val="28"/>
          <w:szCs w:val="28"/>
          <w:lang w:eastAsia="ru-RU"/>
        </w:rPr>
        <w:t>«Мытьё резиновой обуви»;</w:t>
      </w:r>
    </w:p>
    <w:p w:rsidR="00673F49" w:rsidRPr="00892A15" w:rsidRDefault="00673F49" w:rsidP="00673F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2A15">
        <w:rPr>
          <w:rFonts w:ascii="Times New Roman" w:hAnsi="Times New Roman" w:cs="Times New Roman"/>
          <w:sz w:val="28"/>
          <w:szCs w:val="28"/>
          <w:lang w:eastAsia="ru-RU"/>
        </w:rPr>
        <w:t>«Сушка мокрой обуви»;</w:t>
      </w:r>
    </w:p>
    <w:p w:rsidR="00673F49" w:rsidRPr="00892A15" w:rsidRDefault="00673F49" w:rsidP="00673F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2A15">
        <w:rPr>
          <w:rFonts w:ascii="Times New Roman" w:hAnsi="Times New Roman" w:cs="Times New Roman"/>
          <w:sz w:val="28"/>
          <w:szCs w:val="28"/>
          <w:lang w:eastAsia="ru-RU"/>
        </w:rPr>
        <w:t>«Чистка обуви».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673F49" w:rsidRPr="002648C2" w:rsidRDefault="00673F49" w:rsidP="00673F4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648C2">
        <w:rPr>
          <w:rFonts w:ascii="Times New Roman" w:hAnsi="Times New Roman" w:cs="Times New Roman"/>
          <w:sz w:val="28"/>
          <w:szCs w:val="28"/>
          <w:lang w:eastAsia="ru-RU"/>
        </w:rPr>
        <w:t>Упражнения в обувании и разувании.</w:t>
      </w:r>
    </w:p>
    <w:p w:rsidR="00673F49" w:rsidRPr="002648C2" w:rsidRDefault="00673F49" w:rsidP="00673F4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648C2">
        <w:rPr>
          <w:rFonts w:ascii="Times New Roman" w:hAnsi="Times New Roman" w:cs="Times New Roman"/>
          <w:sz w:val="28"/>
          <w:szCs w:val="28"/>
          <w:lang w:eastAsia="ru-RU"/>
        </w:rPr>
        <w:t>Вытирание и чистка обуви об решетку.</w:t>
      </w:r>
    </w:p>
    <w:p w:rsidR="00673F49" w:rsidRPr="002648C2" w:rsidRDefault="00673F49" w:rsidP="00673F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8C2">
        <w:rPr>
          <w:rFonts w:ascii="Times New Roman" w:hAnsi="Times New Roman" w:cs="Times New Roman"/>
          <w:sz w:val="28"/>
          <w:szCs w:val="28"/>
          <w:lang w:eastAsia="ru-RU"/>
        </w:rPr>
        <w:t>Мытьё и сушка обуви.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«Учреждения нашего села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Default="00673F49" w:rsidP="00673F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860">
        <w:rPr>
          <w:rFonts w:ascii="Times New Roman" w:hAnsi="Times New Roman" w:cs="Times New Roman"/>
          <w:sz w:val="28"/>
          <w:szCs w:val="28"/>
        </w:rPr>
        <w:t>Прогулки по селу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«Почему мы болеем?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Беседы:</w:t>
      </w:r>
    </w:p>
    <w:p w:rsidR="00673F49" w:rsidRPr="008B4E35" w:rsidRDefault="00673F49" w:rsidP="00673F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«Сон полезен для здоровья»</w:t>
      </w:r>
    </w:p>
    <w:p w:rsidR="00673F49" w:rsidRPr="008B4E35" w:rsidRDefault="00673F49" w:rsidP="00673F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«Болезни грязных рук»</w:t>
      </w:r>
    </w:p>
    <w:p w:rsidR="00673F49" w:rsidRPr="004128E7" w:rsidRDefault="00673F49" w:rsidP="00673F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«Движение – основа жизни»</w:t>
      </w:r>
    </w:p>
    <w:p w:rsidR="00673F49" w:rsidRPr="00565817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673F49" w:rsidRPr="004128E7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«Сервировка стола к завтраку» (правила поведения во время приёма пищи);</w:t>
      </w:r>
    </w:p>
    <w:p w:rsidR="00673F49" w:rsidRPr="004128E7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«Сервировка стола к обеду» (культурно - гигиенические навыки и этикет за столом);</w:t>
      </w:r>
    </w:p>
    <w:p w:rsidR="00673F49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«Сервировка стола к ужину» (правила поведения во время приёма пищи);</w:t>
      </w:r>
    </w:p>
    <w:p w:rsidR="00673F49" w:rsidRPr="004128E7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128E7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128E7">
        <w:rPr>
          <w:rFonts w:ascii="Times New Roman" w:hAnsi="Times New Roman" w:cs="Times New Roman"/>
          <w:sz w:val="28"/>
          <w:szCs w:val="28"/>
        </w:rPr>
        <w:t xml:space="preserve"> руки перед едой…»;</w:t>
      </w:r>
    </w:p>
    <w:p w:rsidR="00673F49" w:rsidRPr="004128E7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«Правильно держим и пользуемся ложкой»;</w:t>
      </w:r>
    </w:p>
    <w:p w:rsidR="00673F49" w:rsidRPr="004128E7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«Кушаем опрятно, не разливаем, тщательно пережёвываем пищу»;</w:t>
      </w:r>
    </w:p>
    <w:p w:rsidR="00673F49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28E7">
        <w:rPr>
          <w:rFonts w:ascii="Times New Roman" w:hAnsi="Times New Roman" w:cs="Times New Roman"/>
          <w:sz w:val="28"/>
          <w:szCs w:val="28"/>
        </w:rPr>
        <w:t>«Какие предметы нужны для приёма пищи? (ложка, вилка, тарелка, кружка, салфетка);</w:t>
      </w:r>
    </w:p>
    <w:p w:rsidR="00673F49" w:rsidRPr="004128E7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673F49" w:rsidRPr="00913D98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3D98">
        <w:rPr>
          <w:rFonts w:ascii="Times New Roman" w:hAnsi="Times New Roman" w:cs="Times New Roman"/>
          <w:sz w:val="28"/>
          <w:szCs w:val="28"/>
        </w:rPr>
        <w:t>«Уборка посуды после приёма пищи»;</w:t>
      </w:r>
    </w:p>
    <w:p w:rsidR="00673F49" w:rsidRDefault="00673F49" w:rsidP="00673F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«Мытье посуды»</w:t>
      </w:r>
    </w:p>
    <w:p w:rsidR="00673F49" w:rsidRDefault="00673F49" w:rsidP="00673F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«Комнатные растения, уход за ними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Pr="00B535E7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«Лес  - наше богатство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Pr="00B535E7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КРЗ:  «Охрана природы Ямала</w:t>
      </w:r>
      <w:r w:rsidRPr="00DD020A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673F49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Беседы:</w:t>
      </w:r>
    </w:p>
    <w:p w:rsidR="00673F49" w:rsidRDefault="00673F49" w:rsidP="00673F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«Богатство природы»</w:t>
      </w:r>
    </w:p>
    <w:p w:rsidR="00673F49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Поход в лес:</w:t>
      </w:r>
    </w:p>
    <w:p w:rsidR="00673F49" w:rsidRDefault="00673F49" w:rsidP="00673F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«Кладовые природы».</w:t>
      </w:r>
    </w:p>
    <w:p w:rsidR="00673F49" w:rsidRDefault="00673F49" w:rsidP="00673F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леса».</w:t>
      </w:r>
    </w:p>
    <w:p w:rsidR="00673F49" w:rsidRDefault="00673F49" w:rsidP="00673F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«Поход за здоровьем».</w:t>
      </w:r>
    </w:p>
    <w:p w:rsidR="00673F49" w:rsidRDefault="00673F49" w:rsidP="00673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</w:t>
      </w:r>
    </w:p>
    <w:p w:rsidR="00673F49" w:rsidRDefault="00673F49" w:rsidP="00673F4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лес».</w:t>
      </w:r>
    </w:p>
    <w:p w:rsidR="00673F49" w:rsidRPr="00913D98" w:rsidRDefault="00673F49" w:rsidP="00673F4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леса весной».</w:t>
      </w:r>
    </w:p>
    <w:p w:rsidR="00673F49" w:rsidRPr="00673F49" w:rsidRDefault="00673F49" w:rsidP="00673F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представления материала: </w:t>
      </w:r>
      <w:r>
        <w:rPr>
          <w:rFonts w:ascii="Times New Roman" w:hAnsi="Times New Roman" w:cs="Times New Roman"/>
          <w:sz w:val="28"/>
          <w:szCs w:val="28"/>
        </w:rPr>
        <w:t xml:space="preserve">КРЗ (коррекционно-развивающее занятие), беседа, </w:t>
      </w:r>
      <w:r w:rsidR="002D6905">
        <w:rPr>
          <w:rFonts w:ascii="Times New Roman" w:hAnsi="Times New Roman" w:cs="Times New Roman"/>
          <w:sz w:val="28"/>
          <w:szCs w:val="28"/>
        </w:rPr>
        <w:t>поход, экскурсия, практическая работа, итоговый практикум и др.</w:t>
      </w:r>
    </w:p>
    <w:p w:rsidR="003B6B51" w:rsidRPr="003B6B51" w:rsidRDefault="003B6B51" w:rsidP="003B6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4B5" w:rsidRPr="009574B5" w:rsidRDefault="009574B5" w:rsidP="0095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4B5" w:rsidRPr="009574B5" w:rsidRDefault="009574B5" w:rsidP="009574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74B5" w:rsidRPr="009574B5" w:rsidSect="0001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77"/>
    <w:multiLevelType w:val="hybridMultilevel"/>
    <w:tmpl w:val="BDFAB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B13"/>
    <w:multiLevelType w:val="hybridMultilevel"/>
    <w:tmpl w:val="101C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017"/>
    <w:multiLevelType w:val="hybridMultilevel"/>
    <w:tmpl w:val="A23C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C6794"/>
    <w:multiLevelType w:val="hybridMultilevel"/>
    <w:tmpl w:val="C634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5A26"/>
    <w:multiLevelType w:val="hybridMultilevel"/>
    <w:tmpl w:val="7620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4CA5"/>
    <w:multiLevelType w:val="hybridMultilevel"/>
    <w:tmpl w:val="404C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68E0"/>
    <w:multiLevelType w:val="hybridMultilevel"/>
    <w:tmpl w:val="685C0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678C"/>
    <w:multiLevelType w:val="hybridMultilevel"/>
    <w:tmpl w:val="4482A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2723"/>
    <w:multiLevelType w:val="hybridMultilevel"/>
    <w:tmpl w:val="64765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32390"/>
    <w:multiLevelType w:val="hybridMultilevel"/>
    <w:tmpl w:val="BC549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767B6"/>
    <w:multiLevelType w:val="hybridMultilevel"/>
    <w:tmpl w:val="FA763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34C69"/>
    <w:multiLevelType w:val="hybridMultilevel"/>
    <w:tmpl w:val="3A2C0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835C8"/>
    <w:multiLevelType w:val="hybridMultilevel"/>
    <w:tmpl w:val="E6CA9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46E99"/>
    <w:multiLevelType w:val="hybridMultilevel"/>
    <w:tmpl w:val="DC16B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32C4F"/>
    <w:multiLevelType w:val="hybridMultilevel"/>
    <w:tmpl w:val="8E3AC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46886"/>
    <w:multiLevelType w:val="hybridMultilevel"/>
    <w:tmpl w:val="38FC8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A2F52"/>
    <w:multiLevelType w:val="hybridMultilevel"/>
    <w:tmpl w:val="187A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5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4B5"/>
    <w:rsid w:val="000174FA"/>
    <w:rsid w:val="00214279"/>
    <w:rsid w:val="002D6905"/>
    <w:rsid w:val="003B6B51"/>
    <w:rsid w:val="00645A41"/>
    <w:rsid w:val="00673F49"/>
    <w:rsid w:val="006B4117"/>
    <w:rsid w:val="00742925"/>
    <w:rsid w:val="00771D8B"/>
    <w:rsid w:val="0088407B"/>
    <w:rsid w:val="008C26A8"/>
    <w:rsid w:val="009574B5"/>
    <w:rsid w:val="00AA1DCC"/>
    <w:rsid w:val="00BB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4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6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i-universit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dcterms:created xsi:type="dcterms:W3CDTF">2014-05-27T08:42:00Z</dcterms:created>
  <dcterms:modified xsi:type="dcterms:W3CDTF">2014-05-29T03:58:00Z</dcterms:modified>
</cp:coreProperties>
</file>