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9C" w:rsidRDefault="008C7F9C">
      <w:bookmarkStart w:id="0" w:name="_GoBack"/>
      <w:bookmarkEnd w:id="0"/>
    </w:p>
    <w:p w:rsidR="008C7F9C" w:rsidRPr="008C7F9C" w:rsidRDefault="008C7F9C" w:rsidP="008C7F9C"/>
    <w:p w:rsidR="008C7F9C" w:rsidRDefault="008C7F9C" w:rsidP="008C7F9C"/>
    <w:p w:rsidR="00B24CFA" w:rsidRPr="008C7F9C" w:rsidRDefault="008C7F9C" w:rsidP="008C7F9C">
      <w:pPr>
        <w:tabs>
          <w:tab w:val="left" w:pos="900"/>
        </w:tabs>
        <w:rPr>
          <w:sz w:val="52"/>
          <w:szCs w:val="52"/>
        </w:rPr>
      </w:pPr>
      <w:r>
        <w:tab/>
      </w:r>
      <w:r>
        <w:rPr>
          <w:sz w:val="52"/>
          <w:szCs w:val="52"/>
        </w:rPr>
        <w:t xml:space="preserve">               </w:t>
      </w:r>
      <w:r w:rsidRPr="008C7F9C">
        <w:rPr>
          <w:sz w:val="52"/>
          <w:szCs w:val="52"/>
        </w:rPr>
        <w:t xml:space="preserve">  Д о к </w:t>
      </w:r>
      <w:proofErr w:type="gramStart"/>
      <w:r w:rsidRPr="008C7F9C">
        <w:rPr>
          <w:sz w:val="52"/>
          <w:szCs w:val="52"/>
        </w:rPr>
        <w:t>л</w:t>
      </w:r>
      <w:proofErr w:type="gramEnd"/>
      <w:r w:rsidRPr="008C7F9C">
        <w:rPr>
          <w:sz w:val="52"/>
          <w:szCs w:val="52"/>
        </w:rPr>
        <w:t xml:space="preserve"> а д</w:t>
      </w:r>
    </w:p>
    <w:p w:rsidR="008C7F9C" w:rsidRDefault="008C7F9C" w:rsidP="008C7F9C">
      <w:pPr>
        <w:tabs>
          <w:tab w:val="left" w:pos="900"/>
        </w:tabs>
        <w:rPr>
          <w:sz w:val="48"/>
          <w:szCs w:val="48"/>
        </w:rPr>
      </w:pPr>
    </w:p>
    <w:p w:rsidR="008C7F9C" w:rsidRDefault="008C7F9C" w:rsidP="008C7F9C">
      <w:pPr>
        <w:tabs>
          <w:tab w:val="left" w:pos="900"/>
        </w:tabs>
        <w:rPr>
          <w:sz w:val="48"/>
          <w:szCs w:val="48"/>
        </w:rPr>
      </w:pPr>
    </w:p>
    <w:p w:rsidR="008C7F9C" w:rsidRDefault="008C7F9C" w:rsidP="008C7F9C">
      <w:pPr>
        <w:tabs>
          <w:tab w:val="left" w:pos="900"/>
        </w:tabs>
        <w:rPr>
          <w:sz w:val="48"/>
          <w:szCs w:val="48"/>
        </w:rPr>
      </w:pPr>
      <w:proofErr w:type="spellStart"/>
      <w:r>
        <w:rPr>
          <w:sz w:val="48"/>
          <w:szCs w:val="48"/>
        </w:rPr>
        <w:t>Метапредметный</w:t>
      </w:r>
      <w:proofErr w:type="spellEnd"/>
      <w:r>
        <w:rPr>
          <w:sz w:val="48"/>
          <w:szCs w:val="48"/>
        </w:rPr>
        <w:t xml:space="preserve">  подход к преподаванию</w:t>
      </w:r>
    </w:p>
    <w:p w:rsidR="008C7F9C" w:rsidRDefault="008C7F9C" w:rsidP="008C7F9C">
      <w:pPr>
        <w:tabs>
          <w:tab w:val="left" w:pos="900"/>
        </w:tabs>
        <w:rPr>
          <w:sz w:val="48"/>
          <w:szCs w:val="48"/>
        </w:rPr>
      </w:pPr>
      <w:r>
        <w:rPr>
          <w:sz w:val="48"/>
          <w:szCs w:val="48"/>
        </w:rPr>
        <w:t xml:space="preserve">    технологии в современной школе </w:t>
      </w:r>
    </w:p>
    <w:p w:rsidR="008C7F9C" w:rsidRPr="008C7F9C" w:rsidRDefault="008C7F9C" w:rsidP="008C7F9C">
      <w:pPr>
        <w:rPr>
          <w:sz w:val="48"/>
          <w:szCs w:val="48"/>
        </w:rPr>
      </w:pPr>
    </w:p>
    <w:p w:rsidR="008C7F9C" w:rsidRPr="008C7F9C" w:rsidRDefault="008C7F9C" w:rsidP="008C7F9C">
      <w:pPr>
        <w:rPr>
          <w:sz w:val="48"/>
          <w:szCs w:val="48"/>
        </w:rPr>
      </w:pPr>
    </w:p>
    <w:p w:rsidR="008C7F9C" w:rsidRPr="008C7F9C" w:rsidRDefault="008C7F9C" w:rsidP="008C7F9C">
      <w:pPr>
        <w:rPr>
          <w:sz w:val="48"/>
          <w:szCs w:val="48"/>
        </w:rPr>
      </w:pPr>
    </w:p>
    <w:p w:rsidR="008C7F9C" w:rsidRDefault="008C7F9C" w:rsidP="008C7F9C">
      <w:pPr>
        <w:rPr>
          <w:sz w:val="48"/>
          <w:szCs w:val="48"/>
        </w:rPr>
      </w:pPr>
    </w:p>
    <w:p w:rsidR="008C7F9C" w:rsidRDefault="00623BE0" w:rsidP="008C7F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C7F9C">
        <w:rPr>
          <w:sz w:val="28"/>
          <w:szCs w:val="28"/>
        </w:rPr>
        <w:t>Учитель технологии 1 категории</w:t>
      </w:r>
    </w:p>
    <w:p w:rsidR="00623BE0" w:rsidRDefault="00623BE0" w:rsidP="008C7F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МБОУ «СОШ №4»  Гейко В.И.</w:t>
      </w:r>
    </w:p>
    <w:p w:rsidR="00623BE0" w:rsidRDefault="00623BE0" w:rsidP="008C7F9C">
      <w:pPr>
        <w:jc w:val="center"/>
        <w:rPr>
          <w:sz w:val="28"/>
          <w:szCs w:val="28"/>
        </w:rPr>
      </w:pPr>
    </w:p>
    <w:p w:rsidR="00623BE0" w:rsidRDefault="00623BE0" w:rsidP="008C7F9C">
      <w:pPr>
        <w:jc w:val="center"/>
        <w:rPr>
          <w:sz w:val="28"/>
          <w:szCs w:val="28"/>
        </w:rPr>
      </w:pPr>
    </w:p>
    <w:p w:rsidR="00623BE0" w:rsidRDefault="00623BE0" w:rsidP="008C7F9C">
      <w:pPr>
        <w:jc w:val="center"/>
        <w:rPr>
          <w:sz w:val="28"/>
          <w:szCs w:val="28"/>
        </w:rPr>
      </w:pPr>
    </w:p>
    <w:p w:rsidR="00623BE0" w:rsidRDefault="00623BE0" w:rsidP="008C7F9C">
      <w:pPr>
        <w:jc w:val="center"/>
        <w:rPr>
          <w:sz w:val="28"/>
          <w:szCs w:val="28"/>
        </w:rPr>
      </w:pPr>
    </w:p>
    <w:p w:rsidR="00623BE0" w:rsidRDefault="00623BE0" w:rsidP="008C7F9C">
      <w:pPr>
        <w:jc w:val="center"/>
        <w:rPr>
          <w:sz w:val="28"/>
          <w:szCs w:val="28"/>
        </w:rPr>
      </w:pPr>
    </w:p>
    <w:p w:rsidR="00623BE0" w:rsidRDefault="00623BE0" w:rsidP="00623BE0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Сотниковское                   2012 год.</w:t>
      </w:r>
    </w:p>
    <w:p w:rsidR="00623BE0" w:rsidRDefault="00623BE0" w:rsidP="008C7F9C">
      <w:pPr>
        <w:jc w:val="center"/>
        <w:rPr>
          <w:sz w:val="28"/>
          <w:szCs w:val="28"/>
        </w:rPr>
      </w:pPr>
    </w:p>
    <w:p w:rsidR="00623BE0" w:rsidRDefault="001B6C6D" w:rsidP="001B6C6D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Содержание</w:t>
      </w:r>
    </w:p>
    <w:p w:rsidR="001B6C6D" w:rsidRDefault="001B6C6D" w:rsidP="001B6C6D">
      <w:pPr>
        <w:rPr>
          <w:sz w:val="28"/>
          <w:szCs w:val="28"/>
        </w:rPr>
      </w:pPr>
      <w:r>
        <w:rPr>
          <w:sz w:val="28"/>
          <w:szCs w:val="28"/>
        </w:rPr>
        <w:t xml:space="preserve">       Введение</w:t>
      </w:r>
    </w:p>
    <w:p w:rsidR="001B6C6D" w:rsidRDefault="001B6C6D" w:rsidP="001B6C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 подхода в системе новых  федеральных образовательных стандартов.</w:t>
      </w:r>
    </w:p>
    <w:p w:rsidR="001B6C6D" w:rsidRDefault="006B10EF" w:rsidP="001B6C6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Метапредметный</w:t>
      </w:r>
      <w:proofErr w:type="spellEnd"/>
      <w:r>
        <w:rPr>
          <w:sz w:val="28"/>
          <w:szCs w:val="28"/>
        </w:rPr>
        <w:t xml:space="preserve"> подход, его цели и задачи.</w:t>
      </w:r>
    </w:p>
    <w:p w:rsidR="006B10EF" w:rsidRDefault="00DA14BE" w:rsidP="001B6C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DA14BE" w:rsidRDefault="00DA14BE" w:rsidP="00DA14BE">
      <w:pPr>
        <w:pStyle w:val="a3"/>
        <w:rPr>
          <w:sz w:val="28"/>
          <w:szCs w:val="28"/>
        </w:rPr>
      </w:pPr>
    </w:p>
    <w:p w:rsidR="00DA14BE" w:rsidRDefault="00DA14BE" w:rsidP="00DA14BE">
      <w:pPr>
        <w:pStyle w:val="a3"/>
        <w:rPr>
          <w:sz w:val="28"/>
          <w:szCs w:val="28"/>
        </w:rPr>
      </w:pPr>
    </w:p>
    <w:p w:rsidR="00DA14BE" w:rsidRDefault="00DA14BE" w:rsidP="00DA14BE">
      <w:pPr>
        <w:pStyle w:val="a3"/>
        <w:rPr>
          <w:sz w:val="28"/>
          <w:szCs w:val="28"/>
        </w:rPr>
      </w:pPr>
    </w:p>
    <w:p w:rsidR="00DA14BE" w:rsidRDefault="00DA14BE" w:rsidP="00DA1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живем в сложное время, которое характеризуется  динамизмом социальных процессов в стране и мире, глобализацией, развитием высокоэффективных технологий во всех </w:t>
      </w:r>
      <w:r w:rsidRPr="00DA14BE">
        <w:rPr>
          <w:sz w:val="28"/>
          <w:szCs w:val="28"/>
        </w:rPr>
        <w:t>сферах жизни</w:t>
      </w:r>
      <w:r>
        <w:rPr>
          <w:sz w:val="28"/>
          <w:szCs w:val="28"/>
        </w:rPr>
        <w:t>.</w:t>
      </w:r>
    </w:p>
    <w:p w:rsidR="00DA14BE" w:rsidRPr="001B6C6D" w:rsidRDefault="00DA14BE" w:rsidP="00DA14BE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выпускники должны уметь ориентироваться</w:t>
      </w:r>
      <w:r w:rsidR="00E304CA">
        <w:rPr>
          <w:sz w:val="28"/>
          <w:szCs w:val="28"/>
        </w:rPr>
        <w:t xml:space="preserve"> в потоке социальной информации, выбирать правильно профессию, соответствующую интересам, склонностям, способностям и их внутренним убеждениям, видеть и творчески решать возникающие проблемы, взаимодействовать с другими людьми в профессиональной сфере.</w:t>
      </w:r>
    </w:p>
    <w:p w:rsidR="001B6C6D" w:rsidRPr="001B6C6D" w:rsidRDefault="001B6C6D" w:rsidP="001B6C6D">
      <w:pPr>
        <w:rPr>
          <w:sz w:val="28"/>
          <w:szCs w:val="28"/>
        </w:rPr>
      </w:pPr>
    </w:p>
    <w:p w:rsidR="006B10EF" w:rsidRDefault="006B10EF" w:rsidP="008C7F9C">
      <w:pPr>
        <w:jc w:val="center"/>
        <w:rPr>
          <w:sz w:val="28"/>
          <w:szCs w:val="28"/>
        </w:rPr>
      </w:pPr>
    </w:p>
    <w:p w:rsidR="006B10EF" w:rsidRPr="006B10EF" w:rsidRDefault="006B10EF" w:rsidP="006B10EF">
      <w:pPr>
        <w:rPr>
          <w:sz w:val="28"/>
          <w:szCs w:val="28"/>
        </w:rPr>
      </w:pPr>
    </w:p>
    <w:p w:rsidR="006B10EF" w:rsidRPr="006B10EF" w:rsidRDefault="006B10EF" w:rsidP="006B10EF">
      <w:pPr>
        <w:rPr>
          <w:sz w:val="28"/>
          <w:szCs w:val="28"/>
        </w:rPr>
      </w:pPr>
    </w:p>
    <w:p w:rsidR="006B10EF" w:rsidRPr="006B10EF" w:rsidRDefault="006B10EF" w:rsidP="006B10EF">
      <w:pPr>
        <w:rPr>
          <w:sz w:val="28"/>
          <w:szCs w:val="28"/>
        </w:rPr>
      </w:pPr>
    </w:p>
    <w:p w:rsidR="006B10EF" w:rsidRPr="006B10EF" w:rsidRDefault="006B10EF" w:rsidP="006B10EF">
      <w:pPr>
        <w:rPr>
          <w:sz w:val="28"/>
          <w:szCs w:val="28"/>
        </w:rPr>
      </w:pPr>
    </w:p>
    <w:p w:rsidR="006B10EF" w:rsidRDefault="006B10EF" w:rsidP="006B10EF">
      <w:pPr>
        <w:rPr>
          <w:sz w:val="28"/>
          <w:szCs w:val="28"/>
        </w:rPr>
      </w:pPr>
    </w:p>
    <w:p w:rsidR="00623BE0" w:rsidRPr="006B10EF" w:rsidRDefault="006B10EF" w:rsidP="006B10EF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Каждая цивилизация имела</w:t>
      </w:r>
      <w:r w:rsidRPr="006B10EF">
        <w:rPr>
          <w:sz w:val="28"/>
          <w:szCs w:val="28"/>
        </w:rPr>
        <w:t xml:space="preserve"> свою технологию, которая меняла не только образ жизни, но и образ мышления и требовала новых профессионалов. </w:t>
      </w:r>
      <w:proofErr w:type="gramStart"/>
      <w:r w:rsidRPr="006B10EF">
        <w:rPr>
          <w:sz w:val="28"/>
          <w:szCs w:val="28"/>
        </w:rPr>
        <w:t>Так 1</w:t>
      </w:r>
      <w:r>
        <w:rPr>
          <w:sz w:val="28"/>
          <w:szCs w:val="28"/>
        </w:rPr>
        <w:t>8 век – век аграрный</w:t>
      </w:r>
      <w:r w:rsidRPr="006B10EF">
        <w:rPr>
          <w:sz w:val="28"/>
          <w:szCs w:val="28"/>
        </w:rPr>
        <w:t xml:space="preserve">, 19 век – индустриальный, появляется много новых рабочих специальностей. 20 век сделал качественный скачок от паровоза до компьютера и космических станций, а появление сети Интернет сделало знания предметом труда. 21 век за первое десятилетие сделал нормой дистанционное обучение, дистанционную работу, развитие телекоммуникационных технологий стерло границы между </w:t>
      </w:r>
      <w:r w:rsidRPr="006B10EF">
        <w:rPr>
          <w:sz w:val="28"/>
          <w:szCs w:val="28"/>
        </w:rPr>
        <w:lastRenderedPageBreak/>
        <w:t>странами и временем суток.</w:t>
      </w:r>
      <w:proofErr w:type="gramEnd"/>
      <w:r w:rsidRPr="006B10EF">
        <w:rPr>
          <w:sz w:val="28"/>
          <w:szCs w:val="28"/>
        </w:rPr>
        <w:t xml:space="preserve"> Интернет стал гигантской справочной системой, выводящей на первый план не энциклопедичность человека, а его способность быстро ориентироваться в потоке информации, добывать нужные на данный момент знания, быть универсальным и компетентным работником, стало необходимо повышать свою квалификацию постоянно, чтобы оставаться конкурентоспособным работником на рынке труда.</w:t>
      </w:r>
    </w:p>
    <w:sectPr w:rsidR="00623BE0" w:rsidRPr="006B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184"/>
    <w:multiLevelType w:val="hybridMultilevel"/>
    <w:tmpl w:val="8E2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C"/>
    <w:rsid w:val="001B6C6D"/>
    <w:rsid w:val="00623BE0"/>
    <w:rsid w:val="006B10EF"/>
    <w:rsid w:val="008C7F9C"/>
    <w:rsid w:val="00B24CFA"/>
    <w:rsid w:val="00DA14BE"/>
    <w:rsid w:val="00E304CA"/>
    <w:rsid w:val="00F4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2012-12-07T15:04:00Z</dcterms:created>
  <dcterms:modified xsi:type="dcterms:W3CDTF">2012-12-07T17:07:00Z</dcterms:modified>
</cp:coreProperties>
</file>