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-1-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Несколько последних лет я работаю с группой детей со сложной формой дефекта. К каждому ребёнку требуется индивидуальный подход. Фронтальная работа с такими детьми требует от воспитателя чёткого понимания целей и задач своей деятельности.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Что такое цель у человека? 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Цель – это то, к чему стремятся, чего хотят достигнуть в различных сферах деятельности.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Цели имеют 5 характеристик: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- конкретные;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-  измеримые;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- достижимые, определенные;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625F5">
        <w:rPr>
          <w:rFonts w:ascii="Times New Roman" w:hAnsi="Times New Roman" w:cs="Times New Roman"/>
          <w:b/>
          <w:sz w:val="28"/>
          <w:szCs w:val="28"/>
        </w:rPr>
        <w:t>ориентированные</w:t>
      </w:r>
      <w:proofErr w:type="gramEnd"/>
      <w:r w:rsidRPr="008625F5">
        <w:rPr>
          <w:rFonts w:ascii="Times New Roman" w:hAnsi="Times New Roman" w:cs="Times New Roman"/>
          <w:b/>
          <w:sz w:val="28"/>
          <w:szCs w:val="28"/>
        </w:rPr>
        <w:t xml:space="preserve"> на результат, соотносимые;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625F5">
        <w:rPr>
          <w:rFonts w:ascii="Times New Roman" w:hAnsi="Times New Roman" w:cs="Times New Roman"/>
          <w:b/>
          <w:sz w:val="28"/>
          <w:szCs w:val="28"/>
        </w:rPr>
        <w:t>определенные</w:t>
      </w:r>
      <w:proofErr w:type="gramEnd"/>
      <w:r w:rsidRPr="008625F5">
        <w:rPr>
          <w:rFonts w:ascii="Times New Roman" w:hAnsi="Times New Roman" w:cs="Times New Roman"/>
          <w:b/>
          <w:sz w:val="28"/>
          <w:szCs w:val="28"/>
        </w:rPr>
        <w:t xml:space="preserve"> во времени.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Конкретные цели</w:t>
      </w:r>
      <w:r w:rsidRPr="008625F5">
        <w:rPr>
          <w:rFonts w:ascii="Times New Roman" w:hAnsi="Times New Roman" w:cs="Times New Roman"/>
          <w:sz w:val="28"/>
          <w:szCs w:val="28"/>
        </w:rPr>
        <w:t xml:space="preserve">  — каждая цель должна быть описана как четкий, конкретный результат. Мы должны четко сформулировать цель. Иначе в конечном итоге может быть, достигнут результат, отличающийся от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, потому что мы неправильно выстроили процесс. 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Измеримые цели</w:t>
      </w:r>
      <w:r w:rsidRPr="008625F5">
        <w:rPr>
          <w:rFonts w:ascii="Times New Roman" w:hAnsi="Times New Roman" w:cs="Times New Roman"/>
          <w:sz w:val="28"/>
          <w:szCs w:val="28"/>
        </w:rPr>
        <w:t xml:space="preserve">  — цель должна быть измеримой с помощью конкретных индикаторов и стандартных процедур измерения. Если у цели не будет каких-либо измеримых параметров, то будет невозможно определить, достигнут ли результат.  (На уроке – итог).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Достижимые цели</w:t>
      </w:r>
      <w:r w:rsidRPr="008625F5">
        <w:rPr>
          <w:rFonts w:ascii="Times New Roman" w:hAnsi="Times New Roman" w:cs="Times New Roman"/>
          <w:sz w:val="28"/>
          <w:szCs w:val="28"/>
        </w:rPr>
        <w:t xml:space="preserve">  — цель должна быть в принципе достижимой, неслучайной, обоснованной, доказанной, жизненно необходимой для человека или организации. Цели используются в качестве стимула для решения каких-то задач и, таким образом, дальнейшего продвижения вперёд за счет достижения успеха. Не нужно ставить такие цели, которые не могут быть достигнуты.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Ориентированные на результат, соотносимые цели</w:t>
      </w:r>
      <w:r w:rsidRPr="008625F5">
        <w:rPr>
          <w:rFonts w:ascii="Times New Roman" w:hAnsi="Times New Roman" w:cs="Times New Roman"/>
          <w:sz w:val="28"/>
          <w:szCs w:val="28"/>
        </w:rPr>
        <w:t xml:space="preserve">  — цель не должна противоречить другим целям и обязана давать какой-либо полезный результат. Цели не должны характеризоваться проделываемой работой. Таким образом, достигается эффективность.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b/>
          <w:sz w:val="28"/>
          <w:szCs w:val="28"/>
        </w:rPr>
        <w:t>Цели, соотносимые с конкретным сроком</w:t>
      </w:r>
      <w:r w:rsidRPr="008625F5">
        <w:rPr>
          <w:rFonts w:ascii="Times New Roman" w:hAnsi="Times New Roman" w:cs="Times New Roman"/>
          <w:sz w:val="28"/>
          <w:szCs w:val="28"/>
        </w:rPr>
        <w:t xml:space="preserve">  — цель должна быть четко определена во времени, должны быть конкретные сроки (и контрольные точки) ее достижения.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Таким образом, правильная постановка цели означает, что цель является конкретной, измеримой, достижимой, значимой и соотносится с конкретным сроком. Целеполагание выступает в роли необходимого условия успеха в большинстве областей жизни.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625F5">
        <w:rPr>
          <w:rFonts w:ascii="Times New Roman" w:hAnsi="Times New Roman" w:cs="Times New Roman"/>
          <w:sz w:val="28"/>
          <w:szCs w:val="28"/>
          <w:u w:val="single"/>
        </w:rPr>
        <w:t xml:space="preserve">Основы </w:t>
      </w:r>
      <w:proofErr w:type="spellStart"/>
      <w:r w:rsidRPr="008625F5">
        <w:rPr>
          <w:rFonts w:ascii="Times New Roman" w:hAnsi="Times New Roman" w:cs="Times New Roman"/>
          <w:sz w:val="28"/>
          <w:szCs w:val="28"/>
          <w:u w:val="single"/>
        </w:rPr>
        <w:t>целепостановки</w:t>
      </w:r>
      <w:proofErr w:type="spellEnd"/>
      <w:r w:rsidRPr="008625F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Цель должна всегда отвечать на вопрос: Что сделать?</w:t>
      </w: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Цель должна быть максимально позитивна.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Цель не должна противоречить другим целям.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Цель должна быть реалистичной.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  <w:u w:val="single"/>
        </w:rPr>
        <w:t xml:space="preserve">Правила </w:t>
      </w:r>
      <w:proofErr w:type="spellStart"/>
      <w:r w:rsidRPr="008625F5">
        <w:rPr>
          <w:rFonts w:ascii="Times New Roman" w:hAnsi="Times New Roman" w:cs="Times New Roman"/>
          <w:sz w:val="28"/>
          <w:szCs w:val="28"/>
          <w:u w:val="single"/>
        </w:rPr>
        <w:t>целепостановки</w:t>
      </w:r>
      <w:proofErr w:type="spellEnd"/>
      <w:r w:rsidRPr="008625F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625F5">
        <w:rPr>
          <w:rFonts w:ascii="Times New Roman" w:hAnsi="Times New Roman" w:cs="Times New Roman"/>
          <w:sz w:val="28"/>
          <w:szCs w:val="28"/>
          <w:u w:val="single"/>
        </w:rPr>
        <w:br/>
      </w:r>
      <w:r w:rsidRPr="008625F5">
        <w:rPr>
          <w:rFonts w:ascii="Times New Roman" w:hAnsi="Times New Roman" w:cs="Times New Roman"/>
          <w:sz w:val="28"/>
          <w:szCs w:val="28"/>
        </w:rPr>
        <w:t>1. Ближайшие цели (на неделю или месяц) должны быть простыми и реалистичными…. Выбирайте то, в достижении чего вы уверены.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2.  Если окажется, что вы достигли цели, пусть даже она будет маленькой, этот факт вам нужно обязательно заметить.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3. Нельзя ставить труднодостижимых целей. Выберите наиболее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для вас. Ваши цели должны создавать у вас приятные чувства – возвышенности, силы, радости, стремления к достижению намеченного.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Ставя цель – мы должны видеть результат. (Итог).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Воспитание начинается с определения его целей.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Главная задача воспитания – формирование и развитие ребёнка как личности, обладающей теми полезными качествами, которые ей необходимы для жизни в обществе. Цели воспитания не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устанавливаются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раз навсегда и не являются постоянными в любом обществе. Меняется система общественного устройства и социальные отношения – изменяются и цели воспитания.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В структуре воспитательного процесса цель воспитания является исходным элементом, выступающим как система задач, например, для младших школьников, это: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1). Формирование нравственности (обретение знаний, правил поведения, моральных норм).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2). Формирование санитарно-гигиенических навыков (потребность в выполнении правил личной гигиены).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3). Формирование трудовых навыков (воспитывать интерес к учёбе и труду, учить выполнять поручения от начала и до конца).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4). Формирование эстетического вкуса (развивать элементарные творческие способности, любить окружающую нас природу).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Процесс воспитания, в котором участвуют воспитатель и ребёнок, представляет собой целенаправленную деятельность. Цели воспитателя и ребёнка различны, но их объединяет результат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>тог).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При проведение воспитательских занятий мы всегда ставим три цели: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обучающую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, коррекционную и воспитывающую.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Триединая цель занятия – основа целесообразной деятельности на занятии не только воспитателя, но и воспитанников, дающая её направление, в какой-то степени это пусковой механизм занятия.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Триединая цель определяет характер взаимодействия воспитателя и воспитанника на занятии, и достигается только в том случае, когда к этому стремятся обе стороны.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На примере занятия по теме: «Переход улицы по пешеходному переходу на светофоре» рассмотрим, какие цели ставит воспитатель перед детьми, и какова цель воспитанников на занятии, что их объединяет.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На занятии были поставлены следующие цели: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1.Образовательная.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- Учить детей соотносить цвета светофора с действиями человека на пешеходном переходе.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2.Коррекционная.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-Развивать умение устанавливать причинно-следственные связи в конкретной ситуации.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3.Воспитательная.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- Воспитывать культуру поведения при переходе улицы.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Занятие длилось 20 минут и строилось следующим образом: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2.Вводная часть. (Загадка).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3.Основная часть.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а) Повторение цветов светофора.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(Коррекционно-развивающее упражнение: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«Назови значение цвета»).</w:t>
      </w:r>
      <w:proofErr w:type="gramEnd"/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б) Ситуация. (Коррекционно-развивающее  упражнение «Мальчик переходит дорогу на красный сигнал светофора» - что может произойти).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в) Правила перехода через дорогу по пешеходному переходу на светофоре.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25F5">
        <w:rPr>
          <w:rFonts w:ascii="Times New Roman" w:hAnsi="Times New Roman" w:cs="Times New Roman"/>
          <w:sz w:val="28"/>
          <w:szCs w:val="28"/>
        </w:rPr>
        <w:t>(д/игра: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«Продолжи предложение»).</w:t>
      </w:r>
      <w:proofErr w:type="gramEnd"/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г) Закрепление знаний о сигналах светофора. (Работа с учебником).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д) Физкультминутка: «Фонарики».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е) Закрепление знаний о сигналах светофора.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25F5">
        <w:rPr>
          <w:rFonts w:ascii="Times New Roman" w:hAnsi="Times New Roman" w:cs="Times New Roman"/>
          <w:sz w:val="28"/>
          <w:szCs w:val="28"/>
        </w:rPr>
        <w:t>(Викторина: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«Три чудесных цвета»).</w:t>
      </w:r>
      <w:proofErr w:type="gramEnd"/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ж) Самостоятельная работа.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(«Помоги Ване перейти дорогу на пешеходном переходе на светофоре»).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4.Подведение итогов.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а) Оценка работы детей на занятии.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б) Вручение медалей «Лучшему пешеходу».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Конспект занятия. Приложение № 1.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Моей главной целью было: «Связать цвета светофора с действиями человека на пешеходном переходе».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Была поставлена конкретная цель, которая была достигнута в конце занятия.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Вся работа на занятии была построена таким образом, чтобы дети с ограниченными возможностями соотносили свет светофора с определёнными действиями.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Например, ребёнок переходит улицу на красный сигнал светофора, что может произойти? (его может сбить машина, он может погибнуть).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При подведении итогов задача была усложнена. На картинках были изображены определённые действия, но не было сигналов светофора.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Задача у детей была сложная, они должны были самостоятельно выбрать сигнал светофора соответствующий действиям ребёнка на картинке.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Все дети хорошо справились с заданием. Что интересно, никто из детей не ошибся в выборе цвета светофора и правильно сориентировался, разукрасив красный сигнал светофора вверху, а зелёный внизу у светофорного макета.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Тем самым дети показали, что поставленная цель была для них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достижимой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и они все справились с самостоятельным заданием.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F5" w:rsidRDefault="008625F5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ОБРАЗОВАНИЯ ГОРОДА МОСКВЫ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ОКРУЖНОЕ УПРАВЛЕНИЕ ОБРАЗОВАНИЯ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ГОРОДА МОСКВЫ</w:t>
      </w:r>
    </w:p>
    <w:p w:rsidR="00320B62" w:rsidRPr="008625F5" w:rsidRDefault="00320B62" w:rsidP="0032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ОБРАЗОВАТЕЛЬНОЕ УЧРЕЖДЕНИЕ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(коррекционная) общеобразовательная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школа-интернат </w:t>
      </w:r>
      <w:r w:rsidRPr="008625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86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 № 81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Тимирязевская</w:t>
      </w:r>
      <w:proofErr w:type="spellEnd"/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21, г. Москва, 127422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(495) 610-20-09; телефон (495) 610-14-55</w:t>
      </w:r>
    </w:p>
    <w:p w:rsidR="00320B62" w:rsidRPr="008625F5" w:rsidRDefault="00320B62" w:rsidP="0032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ОКПО- 41111390, ОГРН-1027700507251, ИНН- 7713286316, КПП- 771301001</w:t>
      </w:r>
    </w:p>
    <w:p w:rsidR="00320B62" w:rsidRPr="008625F5" w:rsidRDefault="00320B62" w:rsidP="0032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62" w:rsidRPr="008625F5" w:rsidRDefault="00320B62" w:rsidP="00862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</w:t>
      </w:r>
      <w:r w:rsidR="0086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Из опыта работы воспитателя Пучковой Е.В. по организации совместной целенаправленной деятельности взрослого и ребёнка со сложной формой дефекта в условиях школы-интерната.</w:t>
      </w: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Москва 2011год.</w:t>
      </w: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62" w:rsidRPr="008625F5" w:rsidRDefault="00320B62" w:rsidP="00320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М.Е.Бершадский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В.В.Гузеев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 «Дидактические и психологические основания образовательной технологии».</w:t>
      </w:r>
    </w:p>
    <w:p w:rsidR="00320B62" w:rsidRPr="008625F5" w:rsidRDefault="00320B62" w:rsidP="00320B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>М. Центр «Педагогический поиск», 2003 г.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В.Ф.Мачихина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 «Внеклассная работа во вспомогательной школе».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Мусукаева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 Ф.В. Особенности понимания и    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 использования общественных норм поведения умственно 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отсталыми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 подростками. Дефектология, 1998, №5.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4. </w:t>
      </w:r>
      <w:r w:rsidRPr="008625F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625F5">
        <w:rPr>
          <w:rFonts w:ascii="Times New Roman" w:hAnsi="Times New Roman" w:cs="Times New Roman"/>
          <w:sz w:val="28"/>
          <w:szCs w:val="28"/>
        </w:rPr>
        <w:t xml:space="preserve"> – цели. Авторы Боб Нельсон, Питер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Экони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>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 («</w:t>
      </w:r>
      <w:r w:rsidRPr="008625F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625F5">
        <w:rPr>
          <w:rFonts w:ascii="Times New Roman" w:hAnsi="Times New Roman" w:cs="Times New Roman"/>
          <w:sz w:val="28"/>
          <w:szCs w:val="28"/>
        </w:rPr>
        <w:t>» в переводе с английского «Умный»).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Аббревиатуру «</w:t>
      </w:r>
      <w:r w:rsidRPr="008625F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625F5">
        <w:rPr>
          <w:rFonts w:ascii="Times New Roman" w:hAnsi="Times New Roman" w:cs="Times New Roman"/>
          <w:sz w:val="28"/>
          <w:szCs w:val="28"/>
        </w:rPr>
        <w:t xml:space="preserve">» ввёл Питер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 в 1954г.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5. Обучение и воспитание детей во вспомогательной школе: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 Пособие для учителей и студентов дефектологических факультетов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>. институтов</w:t>
      </w:r>
      <w:proofErr w:type="gramStart"/>
      <w:r w:rsidRPr="008625F5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8625F5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25F5">
        <w:rPr>
          <w:rFonts w:ascii="Times New Roman" w:hAnsi="Times New Roman" w:cs="Times New Roman"/>
          <w:sz w:val="28"/>
          <w:szCs w:val="28"/>
        </w:rPr>
        <w:t>М.:Школа-Пресс</w:t>
      </w:r>
      <w:proofErr w:type="spellEnd"/>
      <w:r w:rsidRPr="008625F5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320B62" w:rsidRPr="008625F5" w:rsidRDefault="00320B62" w:rsidP="00320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F5">
        <w:rPr>
          <w:rFonts w:ascii="Times New Roman" w:hAnsi="Times New Roman" w:cs="Times New Roman"/>
          <w:sz w:val="28"/>
          <w:szCs w:val="28"/>
        </w:rPr>
        <w:t xml:space="preserve">         1994. </w:t>
      </w:r>
    </w:p>
    <w:p w:rsidR="008625F5" w:rsidRPr="008625F5" w:rsidRDefault="008625F5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F5" w:rsidRPr="008625F5" w:rsidRDefault="008625F5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F5" w:rsidRPr="008625F5" w:rsidRDefault="008625F5" w:rsidP="0032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F5" w:rsidRDefault="008625F5" w:rsidP="00320B62">
      <w:pPr>
        <w:pStyle w:val="a3"/>
        <w:rPr>
          <w:sz w:val="28"/>
          <w:szCs w:val="28"/>
        </w:rPr>
      </w:pPr>
    </w:p>
    <w:p w:rsidR="008625F5" w:rsidRPr="00115EEF" w:rsidRDefault="008625F5" w:rsidP="00320B62">
      <w:pPr>
        <w:pStyle w:val="a3"/>
        <w:rPr>
          <w:sz w:val="28"/>
          <w:szCs w:val="28"/>
        </w:rPr>
      </w:pPr>
    </w:p>
    <w:p w:rsidR="00320B62" w:rsidRPr="00E27F69" w:rsidRDefault="00320B62" w:rsidP="00320B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20B62" w:rsidRPr="006039C6" w:rsidRDefault="00320B62" w:rsidP="00320B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B36" w:rsidRDefault="000F1B36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1.</w:t>
      </w: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Заголовок:</w:t>
      </w: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дорожного движения».</w:t>
      </w: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«Переход улицы по пешеходному переходу на светофоре».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311ADE" w:rsidRPr="00311ADE" w:rsidRDefault="00311ADE" w:rsidP="00311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1.Учить детей соотносить цвета светофора с действиями человека    </w:t>
      </w:r>
    </w:p>
    <w:p w:rsidR="00311ADE" w:rsidRPr="00311ADE" w:rsidRDefault="00311ADE" w:rsidP="00311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пешеходном переходе. 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1.Воспитывать культуру поведения при переходе улицы.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Коррекционная:</w:t>
      </w:r>
    </w:p>
    <w:p w:rsidR="00311ADE" w:rsidRPr="00311ADE" w:rsidRDefault="00311ADE" w:rsidP="00311A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причинно-следственные связи в конкретной ситуации.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11ADE" w:rsidRPr="00311ADE" w:rsidRDefault="00311ADE" w:rsidP="00311A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сюжетные картинки, геометрические фигуры, макеты светофора, простые и цветные карандаши, фломастеры, медали.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11ADE" w:rsidRPr="00311ADE" w:rsidRDefault="00311ADE" w:rsidP="00311A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 нас с вами сегодня открытое занятие, поэтому к нам пришли гости, вы все их хорошо знаете, это заместитель директора - Тамара Владимировна и наши воспитатели. А теперь сели все ровненько, выпрями спинки, положили руки перед собой и внимательно слушаем меня.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мы поговорим о правилах дорожного движения и наша тема: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«Переход улицы по пешеходному переходу на светофоре».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 внимательно загадку: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зелёный –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уж подожди, 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красный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дружок!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это? Выберите нужную карточку. </w:t>
      </w:r>
      <w:proofErr w:type="gram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две картинки:</w:t>
      </w:r>
      <w:proofErr w:type="gramEnd"/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знак и светофор). Молодцы, вы правильно выбрали, это действительно </w:t>
      </w:r>
      <w:r w:rsidRPr="0031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парте сигналы светофора. (Кружки из бумаги: зелёный, красный, жёлтый).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 возьми красный сигнал светофора и скажи, что он обозначает.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(Запрещает). Полный ответ.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 возьми жёлтый сигнал светофора и скажи, что он обозначает.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приготовиться). Полный ответ.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 возьми зелёный сигнал светофора и скажи, что он обозначает.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переходить улицу). Полный ответ.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может быть кто – то из вас знает стихотворение о светофоре?</w:t>
      </w: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-2-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(Лера читает стихотворение о светофоре).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прохода нет,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приготовиться,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говорят: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путь открыт!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 Валерия!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дети, которые не знают, что означают сигналы светофора.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доску вывешивается картинка с мальчиком и автобус)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мальчик Ваня, он очень торопится в школу и переходит улицу, на какой свет светофора? (На светофоре красный магнит).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красный свет).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ним может произойти, когда он идёт на красный свет, ведь для машин горит зелёный и они все едут?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наехал на мальчика и его сбил. Что может случиться с мальчиком?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(Автобус накрывает мальчика). 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этого</w:t>
      </w: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случилось! Давайте напомним Ване, правило перехода через дорогу.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нужно переходить –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Артём </w:t>
      </w:r>
      <w:proofErr w:type="spell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Борзяков</w:t>
      </w:r>
      <w:proofErr w:type="spellEnd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зелёный свет.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нужно переходить, где?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 Щедров: по пешеходному переходу.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Валерия помоги мальчику Ване перейти дорогу правильно, какой свет должен гореть на светофоре?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(Валерия меняет на доске магнит с красного </w:t>
      </w:r>
      <w:proofErr w:type="gram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ещё раз вспомним, что означают сигналы светофора?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хода нет,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-  приготовиться,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путь открыт!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запомнили, что обозначают все сигналы светофора?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Работаем с учебниками на странице №15.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доску вывешивается светофор.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учебники, посмотрите на страницу № 15.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 прочитай, пожалуйста, задание.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 прочитай слова.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(Иди, стой, жди).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Георгий, какое слово соответствует красному сигналу светофора?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слово - стой).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это слово в книге, а Леон покажет этот свет на доске. (Красный).</w:t>
      </w: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-3-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букв? Посчитайте! (1,2,3,4).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это слово карандашом в нужные клеточки.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мы записали? Вам хватило клеточек?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(Да). (4 окошка, 4 буквы).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выбираем слово, которое соответствует жёлтому сигналу светофора.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это слово в книге, а Костя покажет этот свет на доске. (Жёлтый)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слово – жди).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букв? (3).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слово в нужные клеточки.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выбираем слово, которое соответствует зелёному сигналу светофора.</w:t>
      </w:r>
    </w:p>
    <w:p w:rsidR="00311ADE" w:rsidRPr="00311ADE" w:rsidRDefault="00311ADE" w:rsidP="0031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это слово в книге, а Артём покажет этот свет на доске. (Зелёный)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слово – иди).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букв? (3).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слово в нужные клеточки.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 вами отдохнём!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Встали. Разминка называется «Фонарики».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фонарики зажжём (сжимаем по очереди правую и левую руку)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гулять пойдём (топаем)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фонарики сияют (крутим ладошки)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дорогу освещают (резко сжимаем обе руки).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Сейчас, мы с вами проведём викторину: «Три чудесных цвета».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столах у детей макеты светофора.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регулирует движение на дорогах? Что помогает нам перейти дорогу?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Светофор! (светофор висит на доске).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2.Теперь я закрою все цвета на светофоре и задам следующий вопрос.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сигнал светофора разрешает движение? (зелёный).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(положите зелёный кружочек на свой светофор, а Валерия сделает это у доски).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сигнал светофора запрещает движение?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(красный)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(положите красный кружочек на свой светофор, а Георгий сделает это у доски).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света не хватает на вашем светофоре? Где он находиться?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(Жёлтого).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жёлтый кружок на соответствующее место, а Костя сделает это на доске.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знаете ли вы, почему для светофора выбрали именно эти цвет?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жёлтый, зелёный?</w:t>
      </w: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-4-</w:t>
      </w:r>
    </w:p>
    <w:p w:rsidR="00311ADE" w:rsidRPr="00311ADE" w:rsidRDefault="00311ADE" w:rsidP="0031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11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Красный</w:t>
      </w:r>
      <w:r w:rsidRPr="00311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цвет костра, пожара. Это – тревога, опасность.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11ADE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>Желтый</w:t>
      </w:r>
      <w:r w:rsidRPr="00311A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цвет солнца. Оно может быть другом или врагом. Солнце как бы предупреждает: “Будь осторожен! Внимание! Не торопись!”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11ADE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Зеленый</w:t>
      </w:r>
      <w:r w:rsidRPr="00311A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цвет травы, леса, листьев. Он напоминает об отдыхе, спокойствии. Это – безопасность.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проверю, как вы запомнили сигналы светофора?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картинки.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даются картинки светофора, задания даётся по рядам).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1 ряд – у вас задание.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переходит дорогу.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сигнал светофора вы закрасите?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(зелёный).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Закрасить нужно только один кружок, который поможет мальчику перейти </w:t>
      </w:r>
      <w:bookmarkStart w:id="0" w:name="_GoBack"/>
      <w:bookmarkEnd w:id="0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дорогу).</w:t>
      </w:r>
      <w:proofErr w:type="gramEnd"/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 – у вас задание.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вашему мальчику нельзя переходить дорогу.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сигнал светофора вы закрасите?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Закрасить нужно только один кружок, который запрещает мальчику переходить дорогу).</w:t>
      </w:r>
      <w:proofErr w:type="gramEnd"/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11ADE" w:rsidRPr="00311ADE" w:rsidRDefault="00311ADE" w:rsidP="00311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сегодня хорошо работали,  и теперь сможете всегда правильно переходить дорогу на светофоре и по пешеходному переходу,</w:t>
      </w:r>
    </w:p>
    <w:p w:rsidR="00311ADE" w:rsidRDefault="00311ADE" w:rsidP="00311ADE">
      <w:r w:rsidRPr="0031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вручаю вам всем медали, как лучшим пешеходам.</w:t>
      </w:r>
    </w:p>
    <w:p w:rsidR="00311ADE" w:rsidRDefault="00311ADE"/>
    <w:p w:rsidR="00311ADE" w:rsidRDefault="00311ADE"/>
    <w:p w:rsidR="00311ADE" w:rsidRDefault="00311ADE"/>
    <w:p w:rsidR="00311ADE" w:rsidRDefault="00311ADE"/>
    <w:p w:rsidR="00311ADE" w:rsidRDefault="00311ADE"/>
    <w:sectPr w:rsidR="0031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12"/>
    <w:multiLevelType w:val="hybridMultilevel"/>
    <w:tmpl w:val="47781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C05"/>
    <w:multiLevelType w:val="hybridMultilevel"/>
    <w:tmpl w:val="D3C4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56517"/>
    <w:multiLevelType w:val="hybridMultilevel"/>
    <w:tmpl w:val="9F66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A7F5F"/>
    <w:multiLevelType w:val="hybridMultilevel"/>
    <w:tmpl w:val="D4B4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2"/>
    <w:rsid w:val="000F1B36"/>
    <w:rsid w:val="00311ADE"/>
    <w:rsid w:val="00320B62"/>
    <w:rsid w:val="008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B62"/>
    <w:pPr>
      <w:spacing w:after="0" w:line="240" w:lineRule="auto"/>
    </w:pPr>
  </w:style>
  <w:style w:type="character" w:customStyle="1" w:styleId="apple-converted-space">
    <w:name w:val="apple-converted-space"/>
    <w:rsid w:val="0086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B62"/>
    <w:pPr>
      <w:spacing w:after="0" w:line="240" w:lineRule="auto"/>
    </w:pPr>
  </w:style>
  <w:style w:type="character" w:customStyle="1" w:styleId="apple-converted-space">
    <w:name w:val="apple-converted-space"/>
    <w:rsid w:val="0086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5</cp:revision>
  <dcterms:created xsi:type="dcterms:W3CDTF">2011-11-09T17:43:00Z</dcterms:created>
  <dcterms:modified xsi:type="dcterms:W3CDTF">2013-05-05T13:33:00Z</dcterms:modified>
</cp:coreProperties>
</file>