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Default="004921CB" w:rsidP="004921CB">
      <w:pPr>
        <w:spacing w:line="360" w:lineRule="auto"/>
        <w:ind w:firstLine="851"/>
        <w:jc w:val="both"/>
      </w:pPr>
      <w:r>
        <w:t>Раздел 1. Стандартизация.</w:t>
      </w:r>
    </w:p>
    <w:p w:rsidR="004921CB" w:rsidRDefault="004921CB" w:rsidP="004921CB">
      <w:pPr>
        <w:spacing w:line="360" w:lineRule="auto"/>
        <w:ind w:firstLine="851"/>
        <w:jc w:val="both"/>
      </w:pPr>
      <w:r>
        <w:t>Тема 1.</w:t>
      </w:r>
      <w:r w:rsidR="00185472">
        <w:t>8</w:t>
      </w:r>
      <w:r>
        <w:t xml:space="preserve">. </w:t>
      </w:r>
      <w:r w:rsidR="00185472">
        <w:t>Стандарты в области мультимедийной рекламе</w:t>
      </w:r>
    </w:p>
    <w:p w:rsidR="00E80C5D" w:rsidRDefault="00E80C5D" w:rsidP="00E80C5D">
      <w:pPr>
        <w:spacing w:line="360" w:lineRule="auto"/>
        <w:ind w:firstLine="851"/>
        <w:jc w:val="both"/>
      </w:pPr>
      <w:r w:rsidRPr="009F6AA4">
        <w:rPr>
          <w:u w:val="single"/>
        </w:rPr>
        <w:t>Внеаудиторная самостоятельная работа</w:t>
      </w:r>
      <w:r>
        <w:t>. Созда</w:t>
      </w:r>
      <w:r w:rsidR="00185472">
        <w:t xml:space="preserve">ть корпоративные </w:t>
      </w:r>
      <w:proofErr w:type="spellStart"/>
      <w:r w:rsidR="00185472">
        <w:t>скринсейверы</w:t>
      </w:r>
      <w:proofErr w:type="spellEnd"/>
      <w:r w:rsidR="00185472">
        <w:t xml:space="preserve">. </w:t>
      </w:r>
    </w:p>
    <w:p w:rsidR="00185472" w:rsidRDefault="00E80C5D" w:rsidP="00185472">
      <w:pPr>
        <w:spacing w:line="360" w:lineRule="auto"/>
        <w:ind w:firstLine="851"/>
        <w:jc w:val="both"/>
      </w:pPr>
      <w:r w:rsidRPr="009F6AA4">
        <w:rPr>
          <w:u w:val="single"/>
        </w:rPr>
        <w:t>Задание</w:t>
      </w:r>
      <w:r>
        <w:t xml:space="preserve">: </w:t>
      </w:r>
      <w:bookmarkStart w:id="0" w:name="_GoBack"/>
      <w:bookmarkEnd w:id="0"/>
      <w:r w:rsidR="00185472">
        <w:t xml:space="preserve">Создайте корпоративные </w:t>
      </w:r>
      <w:proofErr w:type="spellStart"/>
      <w:r w:rsidR="00185472">
        <w:t>скринсейверы</w:t>
      </w:r>
      <w:proofErr w:type="spellEnd"/>
      <w:r w:rsidR="00185472">
        <w:t>.</w:t>
      </w:r>
    </w:p>
    <w:p w:rsidR="00E80C5D" w:rsidRDefault="00E80C5D" w:rsidP="00E80C5D">
      <w:pPr>
        <w:spacing w:line="360" w:lineRule="auto"/>
        <w:ind w:firstLine="851"/>
        <w:jc w:val="both"/>
      </w:pPr>
    </w:p>
    <w:p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97D8D"/>
    <w:rsid w:val="00185472"/>
    <w:rsid w:val="003732C8"/>
    <w:rsid w:val="004921CB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2014-05-03T17:38:00Z</dcterms:created>
  <dcterms:modified xsi:type="dcterms:W3CDTF">2014-05-03T17:38:00Z</dcterms:modified>
</cp:coreProperties>
</file>