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FAFD3" w14:textId="77777777" w:rsidR="004921CB" w:rsidRDefault="004921CB" w:rsidP="004921CB">
      <w:pPr>
        <w:spacing w:line="360" w:lineRule="auto"/>
        <w:ind w:firstLine="851"/>
        <w:jc w:val="both"/>
      </w:pPr>
      <w:r>
        <w:t>Раздел 1. Стандартизация.</w:t>
      </w:r>
    </w:p>
    <w:p w14:paraId="44692EA2" w14:textId="77777777" w:rsidR="004921CB" w:rsidRDefault="004921CB" w:rsidP="004921CB">
      <w:pPr>
        <w:spacing w:line="360" w:lineRule="auto"/>
        <w:ind w:firstLine="851"/>
        <w:jc w:val="both"/>
      </w:pPr>
      <w:r>
        <w:t>Тема 1.</w:t>
      </w:r>
      <w:r w:rsidR="00BF647D">
        <w:t>5</w:t>
      </w:r>
      <w:r>
        <w:t xml:space="preserve">. </w:t>
      </w:r>
      <w:r w:rsidR="00BF647D">
        <w:t>Стандарты в области наружной рекламы</w:t>
      </w:r>
    </w:p>
    <w:p w14:paraId="122ED5CB" w14:textId="77777777" w:rsidR="00E80C5D" w:rsidRDefault="00E80C5D" w:rsidP="00E80C5D">
      <w:pPr>
        <w:spacing w:line="360" w:lineRule="auto"/>
        <w:ind w:firstLine="851"/>
        <w:jc w:val="both"/>
      </w:pPr>
      <w:r w:rsidRPr="009F6AA4">
        <w:rPr>
          <w:u w:val="single"/>
        </w:rPr>
        <w:t>Внеаудиторная самостоятельная работа</w:t>
      </w:r>
      <w:r>
        <w:t xml:space="preserve">. </w:t>
      </w:r>
      <w:r w:rsidR="00217C1B">
        <w:t>Подобрать и создать для продукта наиболее эффективный формат наружной рекламы.</w:t>
      </w:r>
    </w:p>
    <w:p w14:paraId="5E75FA76" w14:textId="652EF3D4" w:rsidR="00A260D3" w:rsidRDefault="00A260D3" w:rsidP="00A260D3">
      <w:pPr>
        <w:spacing w:line="360" w:lineRule="auto"/>
        <w:ind w:firstLine="851"/>
        <w:jc w:val="both"/>
      </w:pPr>
      <w:bookmarkStart w:id="0" w:name="_GoBack"/>
      <w:bookmarkEnd w:id="0"/>
      <w:r w:rsidRPr="009F6AA4">
        <w:rPr>
          <w:u w:val="single"/>
        </w:rPr>
        <w:t>Задание</w:t>
      </w:r>
      <w:r>
        <w:t>: Подберите и создайте для продукта наиболее эффективный формат наружной рекламы, ( графическую, текстовую либо иную информацию рекламного характера) которая разместится на специальных временных и /или стационарных конструкциях.</w:t>
      </w:r>
    </w:p>
    <w:p w14:paraId="29CC9787" w14:textId="3F5296F5" w:rsidR="00E80C5D" w:rsidRDefault="00E80C5D" w:rsidP="00E80C5D">
      <w:pPr>
        <w:spacing w:line="360" w:lineRule="auto"/>
        <w:ind w:firstLine="851"/>
        <w:jc w:val="both"/>
      </w:pPr>
    </w:p>
    <w:p w14:paraId="28DDD429" w14:textId="77777777" w:rsidR="003732C8" w:rsidRDefault="003732C8"/>
    <w:sectPr w:rsidR="003732C8" w:rsidSect="00097D8D">
      <w:pgSz w:w="11900" w:h="16840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CB"/>
    <w:rsid w:val="0008791D"/>
    <w:rsid w:val="00097D8D"/>
    <w:rsid w:val="00217C1B"/>
    <w:rsid w:val="003732C8"/>
    <w:rsid w:val="004921CB"/>
    <w:rsid w:val="00A260D3"/>
    <w:rsid w:val="00BF647D"/>
    <w:rsid w:val="00E8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08B3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Macintosh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5</cp:revision>
  <dcterms:created xsi:type="dcterms:W3CDTF">2014-05-03T17:31:00Z</dcterms:created>
  <dcterms:modified xsi:type="dcterms:W3CDTF">2014-05-05T17:15:00Z</dcterms:modified>
</cp:coreProperties>
</file>