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34" w:rsidRPr="00286618" w:rsidRDefault="00286618" w:rsidP="00CB3424">
      <w:pPr>
        <w:ind w:left="-284" w:right="-284"/>
        <w:jc w:val="center"/>
        <w:rPr>
          <w:b/>
          <w:sz w:val="28"/>
          <w:szCs w:val="28"/>
        </w:rPr>
      </w:pPr>
      <w:r w:rsidRPr="00286618">
        <w:rPr>
          <w:b/>
          <w:sz w:val="28"/>
          <w:szCs w:val="28"/>
        </w:rPr>
        <w:t>Методическое пособие</w:t>
      </w:r>
    </w:p>
    <w:p w:rsidR="00286618" w:rsidRPr="00286618" w:rsidRDefault="00286618" w:rsidP="00CB3424">
      <w:pPr>
        <w:ind w:left="-284" w:right="-284"/>
        <w:jc w:val="center"/>
        <w:rPr>
          <w:b/>
          <w:sz w:val="28"/>
          <w:szCs w:val="28"/>
        </w:rPr>
      </w:pPr>
      <w:r w:rsidRPr="00286618">
        <w:rPr>
          <w:b/>
          <w:sz w:val="28"/>
          <w:szCs w:val="28"/>
        </w:rPr>
        <w:t>«Таблица поиска неисправностей»</w:t>
      </w:r>
    </w:p>
    <w:p w:rsidR="001D773E" w:rsidRPr="00CB3424" w:rsidRDefault="001D773E" w:rsidP="00286618">
      <w:pPr>
        <w:ind w:right="-284"/>
        <w:rPr>
          <w:b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519"/>
        <w:gridCol w:w="7052"/>
      </w:tblGrid>
      <w:tr w:rsidR="000923DA" w:rsidTr="00286618">
        <w:tc>
          <w:tcPr>
            <w:tcW w:w="2519" w:type="dxa"/>
          </w:tcPr>
          <w:p w:rsidR="000923DA" w:rsidRPr="00CB3424" w:rsidRDefault="00CB3424" w:rsidP="00CB3424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Проблема</w:t>
            </w:r>
          </w:p>
        </w:tc>
        <w:tc>
          <w:tcPr>
            <w:tcW w:w="7052" w:type="dxa"/>
          </w:tcPr>
          <w:p w:rsidR="000923DA" w:rsidRPr="00CB3424" w:rsidRDefault="00CB3424" w:rsidP="00CB3424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Рекомендация</w:t>
            </w:r>
          </w:p>
        </w:tc>
      </w:tr>
      <w:tr w:rsidR="000923DA" w:rsidTr="00286618">
        <w:tc>
          <w:tcPr>
            <w:tcW w:w="2519" w:type="dxa"/>
          </w:tcPr>
          <w:p w:rsidR="000923DA" w:rsidRPr="000923DA" w:rsidRDefault="00CB3424" w:rsidP="001D773E">
            <w:pPr>
              <w:ind w:right="-284"/>
            </w:pPr>
            <w:r>
              <w:t>Сообщения</w:t>
            </w:r>
          </w:p>
        </w:tc>
        <w:tc>
          <w:tcPr>
            <w:tcW w:w="7052" w:type="dxa"/>
          </w:tcPr>
          <w:p w:rsidR="000923DA" w:rsidRDefault="000923DA" w:rsidP="001D773E">
            <w:pPr>
              <w:ind w:right="-284"/>
              <w:rPr>
                <w:sz w:val="28"/>
                <w:szCs w:val="28"/>
              </w:rPr>
            </w:pPr>
          </w:p>
        </w:tc>
      </w:tr>
      <w:tr w:rsidR="000923DA" w:rsidTr="00286618">
        <w:tc>
          <w:tcPr>
            <w:tcW w:w="2519" w:type="dxa"/>
          </w:tcPr>
          <w:p w:rsidR="000923DA" w:rsidRPr="00286618" w:rsidRDefault="00CB3424" w:rsidP="001D773E">
            <w:pPr>
              <w:ind w:right="-284"/>
            </w:pPr>
            <w:r>
              <w:t>При загрузке появляется сообщение об ошибке на экране компьютера.</w:t>
            </w:r>
          </w:p>
        </w:tc>
        <w:tc>
          <w:tcPr>
            <w:tcW w:w="7052" w:type="dxa"/>
          </w:tcPr>
          <w:p w:rsidR="000923DA" w:rsidRPr="00286618" w:rsidRDefault="00CB3424" w:rsidP="001D773E">
            <w:pPr>
              <w:ind w:right="-284"/>
            </w:pPr>
            <w:r>
              <w:t>Убедитесь, что в ИК передатчике с СОМ-портом батарея 9</w:t>
            </w:r>
            <w:proofErr w:type="gramStart"/>
            <w:r>
              <w:t xml:space="preserve"> В</w:t>
            </w:r>
            <w:proofErr w:type="gramEnd"/>
            <w:r>
              <w:t xml:space="preserve"> установлена должным образом. Для правильной установки ее следует вставить в корпус и с усилием сдвинуть влево так, чтобы клеммы батареи вошли в прорези корпуса.</w:t>
            </w:r>
          </w:p>
        </w:tc>
      </w:tr>
      <w:tr w:rsidR="000923DA" w:rsidTr="00286618">
        <w:tc>
          <w:tcPr>
            <w:tcW w:w="2519" w:type="dxa"/>
          </w:tcPr>
          <w:p w:rsidR="000923DA" w:rsidRPr="00CB3424" w:rsidRDefault="00CB3424" w:rsidP="001D773E">
            <w:pPr>
              <w:ind w:right="-284"/>
            </w:pPr>
            <w:r>
              <w:t>Нет связи между компьютером и ИК передатчиком.</w:t>
            </w:r>
          </w:p>
        </w:tc>
        <w:tc>
          <w:tcPr>
            <w:tcW w:w="7052" w:type="dxa"/>
          </w:tcPr>
          <w:p w:rsidR="000923DA" w:rsidRPr="00CB3424" w:rsidRDefault="00F75FCD" w:rsidP="001D773E">
            <w:pPr>
              <w:ind w:right="-284"/>
            </w:pPr>
            <w:r>
              <w:t>Проверить надежность соединения кабеля с выбранным портом на компьютере и ИК передатчиком.</w:t>
            </w:r>
          </w:p>
        </w:tc>
      </w:tr>
      <w:tr w:rsidR="000923DA" w:rsidTr="00286618">
        <w:tc>
          <w:tcPr>
            <w:tcW w:w="2519" w:type="dxa"/>
          </w:tcPr>
          <w:p w:rsidR="000923DA" w:rsidRPr="00F75FCD" w:rsidRDefault="00F75FCD" w:rsidP="001D773E">
            <w:pPr>
              <w:ind w:right="-284"/>
            </w:pPr>
            <w:r>
              <w:t xml:space="preserve">На ИК </w:t>
            </w:r>
            <w:proofErr w:type="gramStart"/>
            <w:r>
              <w:t>передатчике</w:t>
            </w:r>
            <w:proofErr w:type="gramEnd"/>
            <w:r>
              <w:t xml:space="preserve"> не горит зеленый светодиод</w:t>
            </w:r>
          </w:p>
        </w:tc>
        <w:tc>
          <w:tcPr>
            <w:tcW w:w="7052" w:type="dxa"/>
          </w:tcPr>
          <w:p w:rsidR="000923DA" w:rsidRPr="00F75FCD" w:rsidRDefault="00F75FCD" w:rsidP="001D773E">
            <w:pPr>
              <w:ind w:right="-284"/>
            </w:pPr>
            <w:r>
              <w:t xml:space="preserve">Если на экране компьютера в сообщении об ошибке появилось </w:t>
            </w:r>
            <w:r>
              <w:rPr>
                <w:b/>
              </w:rPr>
              <w:t>Х</w:t>
            </w:r>
            <w:r>
              <w:t xml:space="preserve">, то, скорее всего, ошибка связана с тем, что еще одно устройство присоединено к выбранному порту. </w:t>
            </w:r>
            <w:proofErr w:type="gramStart"/>
            <w:r>
              <w:t>Измените</w:t>
            </w:r>
            <w:proofErr w:type="gramEnd"/>
            <w:r>
              <w:t xml:space="preserve"> установки порта в программе и подключите кабель к другому порту связи.</w:t>
            </w:r>
          </w:p>
        </w:tc>
      </w:tr>
      <w:tr w:rsidR="000923DA" w:rsidTr="00286618">
        <w:tc>
          <w:tcPr>
            <w:tcW w:w="2519" w:type="dxa"/>
          </w:tcPr>
          <w:p w:rsidR="000923DA" w:rsidRPr="00F75FCD" w:rsidRDefault="00F75FCD" w:rsidP="001D773E">
            <w:pPr>
              <w:ind w:right="-284"/>
            </w:pPr>
            <w:r>
              <w:t>При загрузке на экране компьютера появляется сообщение об ошибке.</w:t>
            </w:r>
          </w:p>
        </w:tc>
        <w:tc>
          <w:tcPr>
            <w:tcW w:w="7052" w:type="dxa"/>
          </w:tcPr>
          <w:p w:rsidR="000923DA" w:rsidRPr="0043351C" w:rsidRDefault="0043351C" w:rsidP="001D773E">
            <w:pPr>
              <w:ind w:right="-284"/>
            </w:pPr>
            <w:r>
              <w:t xml:space="preserve">Удостоверьтесь, что </w:t>
            </w:r>
            <w:r>
              <w:rPr>
                <w:lang w:val="en-US"/>
              </w:rPr>
              <w:t>RCX</w:t>
            </w:r>
            <w:r>
              <w:t xml:space="preserve"> включен.</w:t>
            </w:r>
          </w:p>
        </w:tc>
      </w:tr>
      <w:tr w:rsidR="000923DA" w:rsidTr="00286618">
        <w:tc>
          <w:tcPr>
            <w:tcW w:w="2519" w:type="dxa"/>
          </w:tcPr>
          <w:p w:rsidR="000923DA" w:rsidRPr="0043351C" w:rsidRDefault="0043351C" w:rsidP="001D773E">
            <w:pPr>
              <w:ind w:right="-284"/>
            </w:pPr>
            <w:r>
              <w:t xml:space="preserve">Нет связи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ИК</w:t>
            </w:r>
            <w:proofErr w:type="gramEnd"/>
            <w:r>
              <w:t xml:space="preserve"> передатчиком и </w:t>
            </w:r>
            <w:r>
              <w:rPr>
                <w:lang w:val="en-US"/>
              </w:rPr>
              <w:t>RCX</w:t>
            </w:r>
            <w:r>
              <w:t>.</w:t>
            </w:r>
          </w:p>
        </w:tc>
        <w:tc>
          <w:tcPr>
            <w:tcW w:w="7052" w:type="dxa"/>
          </w:tcPr>
          <w:p w:rsidR="000923DA" w:rsidRPr="0043351C" w:rsidRDefault="0043351C" w:rsidP="001D773E">
            <w:pPr>
              <w:ind w:right="-284"/>
            </w:pPr>
            <w:r>
              <w:t xml:space="preserve">Проверьте, что «окна» </w:t>
            </w:r>
            <w:r>
              <w:rPr>
                <w:lang w:val="en-US"/>
              </w:rPr>
              <w:t>RCX</w:t>
            </w:r>
            <w:r>
              <w:t xml:space="preserve"> и ИК передатчика «смотрят» друг на друга.    Убедитесь, что в </w:t>
            </w:r>
            <w:r>
              <w:rPr>
                <w:lang w:val="en-US"/>
              </w:rPr>
              <w:t>RCX</w:t>
            </w:r>
            <w:r>
              <w:t xml:space="preserve"> и в ИК передатчике установлены работоспособные батарейки.                                                                                                                                 Разместите </w:t>
            </w:r>
            <w:r>
              <w:rPr>
                <w:lang w:val="en-US"/>
              </w:rPr>
              <w:t>RCX</w:t>
            </w:r>
            <w:r>
              <w:t xml:space="preserve"> на расстоянии 10-15 см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ИК</w:t>
            </w:r>
            <w:proofErr w:type="gramEnd"/>
            <w:r>
              <w:t xml:space="preserve"> передатчика. Установите     ИК передатчик на низкую мощность.                                                                                       Исключите попадание прямого солнечного света на </w:t>
            </w:r>
            <w:r>
              <w:rPr>
                <w:lang w:val="en-US"/>
              </w:rPr>
              <w:t>RCX</w:t>
            </w:r>
            <w:r>
              <w:t xml:space="preserve"> и передатчик.</w:t>
            </w:r>
          </w:p>
        </w:tc>
      </w:tr>
      <w:tr w:rsidR="000923DA" w:rsidTr="00286618">
        <w:tc>
          <w:tcPr>
            <w:tcW w:w="2519" w:type="dxa"/>
          </w:tcPr>
          <w:p w:rsidR="000923DA" w:rsidRPr="00E12AF0" w:rsidRDefault="00E12AF0" w:rsidP="001D773E">
            <w:pPr>
              <w:ind w:right="-284"/>
            </w:pPr>
            <w:r>
              <w:t xml:space="preserve">На ИК </w:t>
            </w:r>
            <w:proofErr w:type="gramStart"/>
            <w:r>
              <w:t>передатчике</w:t>
            </w:r>
            <w:proofErr w:type="gramEnd"/>
            <w:r>
              <w:t xml:space="preserve"> горит зеленый светодиод, но на </w:t>
            </w:r>
            <w:r>
              <w:rPr>
                <w:lang w:val="en-US"/>
              </w:rPr>
              <w:t>RCX</w:t>
            </w:r>
            <w:r w:rsidRPr="00E12AF0">
              <w:t xml:space="preserve"> </w:t>
            </w:r>
            <w:r>
              <w:t>не светятся индикаторные точки, показывающие, что идет процесс загрузки программы.</w:t>
            </w:r>
          </w:p>
        </w:tc>
        <w:tc>
          <w:tcPr>
            <w:tcW w:w="7052" w:type="dxa"/>
          </w:tcPr>
          <w:p w:rsidR="000923DA" w:rsidRPr="00E12AF0" w:rsidRDefault="00E12AF0" w:rsidP="001D773E">
            <w:pPr>
              <w:ind w:right="-284"/>
            </w:pPr>
            <w:r>
              <w:t xml:space="preserve">Попробуйте уменьшить освещение в комнате, чтобы сделать более темным пространство около системы </w:t>
            </w:r>
            <w:r>
              <w:rPr>
                <w:lang w:val="en-US"/>
              </w:rPr>
              <w:t>RCX</w:t>
            </w:r>
            <w:r>
              <w:t xml:space="preserve"> – ИК передатчик. Вы можете закрыть их любым материалом, чтобы блокировать внешний свет.            Не двигайте </w:t>
            </w:r>
            <w:r>
              <w:rPr>
                <w:lang w:val="en-US"/>
              </w:rPr>
              <w:t>RCX</w:t>
            </w:r>
            <w:r w:rsidRPr="005416DB">
              <w:t xml:space="preserve"> </w:t>
            </w:r>
            <w:r w:rsidR="005416DB">
              <w:t>при загрузке.                                                                                         Если в помещении имеются флуоресцентные источники света, попробуйте изолировать их, поскольку они могут ухудшить ИК связь.</w:t>
            </w:r>
          </w:p>
        </w:tc>
      </w:tr>
      <w:tr w:rsidR="000923DA" w:rsidTr="00286618">
        <w:tc>
          <w:tcPr>
            <w:tcW w:w="2519" w:type="dxa"/>
          </w:tcPr>
          <w:p w:rsidR="000923DA" w:rsidRPr="005416DB" w:rsidRDefault="005416DB" w:rsidP="001D773E">
            <w:pPr>
              <w:ind w:right="-284"/>
            </w:pPr>
            <w:r>
              <w:t>При загрузке появляется сообщение об ошибке на экране компьютера.</w:t>
            </w:r>
          </w:p>
        </w:tc>
        <w:tc>
          <w:tcPr>
            <w:tcW w:w="7052" w:type="dxa"/>
          </w:tcPr>
          <w:p w:rsidR="000923DA" w:rsidRPr="005416DB" w:rsidRDefault="005416DB" w:rsidP="001D773E">
            <w:pPr>
              <w:ind w:right="-284"/>
            </w:pPr>
            <w:r>
              <w:t>Выберите команду</w:t>
            </w:r>
            <w:proofErr w:type="gramStart"/>
            <w:r>
              <w:rPr>
                <w:b/>
              </w:rPr>
              <w:t xml:space="preserve"> П</w:t>
            </w:r>
            <w:proofErr w:type="gramEnd"/>
            <w:r>
              <w:rPr>
                <w:b/>
              </w:rPr>
              <w:t>овтори Снова</w:t>
            </w:r>
            <w:r>
              <w:t>, что-то, возможно мешает передаче.</w:t>
            </w:r>
          </w:p>
        </w:tc>
      </w:tr>
      <w:tr w:rsidR="000923DA" w:rsidTr="00286618">
        <w:tc>
          <w:tcPr>
            <w:tcW w:w="2519" w:type="dxa"/>
          </w:tcPr>
          <w:p w:rsidR="000923DA" w:rsidRPr="005416DB" w:rsidRDefault="005416DB" w:rsidP="001D773E">
            <w:pPr>
              <w:ind w:right="-284"/>
            </w:pPr>
            <w:r>
              <w:t>Связь устанавливается на короткий промежуток времени.</w:t>
            </w:r>
          </w:p>
        </w:tc>
        <w:tc>
          <w:tcPr>
            <w:tcW w:w="7052" w:type="dxa"/>
          </w:tcPr>
          <w:p w:rsidR="000923DA" w:rsidRPr="00CF6405" w:rsidRDefault="005416DB" w:rsidP="001D773E">
            <w:pPr>
              <w:ind w:right="-284"/>
            </w:pPr>
            <w:r>
              <w:t xml:space="preserve">Если в помещении имеются флуоресцентные источники света, попробуйте изолировать их, они могут мешать устойчивой ИК связи.                                               Проверьте, не установлен ли на </w:t>
            </w:r>
            <w:r>
              <w:rPr>
                <w:lang w:val="en-US"/>
              </w:rPr>
              <w:t>RCX</w:t>
            </w:r>
            <w:r>
              <w:t xml:space="preserve"> и ИК передатчике низкий уровень мощности.                                                                                                                      </w:t>
            </w:r>
            <w:r w:rsidR="00CF6405">
              <w:t xml:space="preserve">Выключите и снова включите </w:t>
            </w:r>
            <w:r w:rsidR="00CF6405">
              <w:rPr>
                <w:lang w:val="en-US"/>
              </w:rPr>
              <w:t>RCX</w:t>
            </w:r>
            <w:r w:rsidR="00CF6405">
              <w:t>, повторите процесс загрузки.</w:t>
            </w:r>
          </w:p>
        </w:tc>
      </w:tr>
      <w:tr w:rsidR="000923DA" w:rsidTr="00286618">
        <w:tc>
          <w:tcPr>
            <w:tcW w:w="2519" w:type="dxa"/>
          </w:tcPr>
          <w:p w:rsidR="000923DA" w:rsidRPr="00CF6405" w:rsidRDefault="00CF6405" w:rsidP="001D773E">
            <w:pPr>
              <w:ind w:right="-284"/>
            </w:pPr>
            <w:r>
              <w:t>Вводный экран</w:t>
            </w:r>
          </w:p>
        </w:tc>
        <w:tc>
          <w:tcPr>
            <w:tcW w:w="7052" w:type="dxa"/>
          </w:tcPr>
          <w:p w:rsidR="000923DA" w:rsidRDefault="000923DA" w:rsidP="001D773E">
            <w:pPr>
              <w:ind w:right="-284"/>
              <w:rPr>
                <w:sz w:val="28"/>
                <w:szCs w:val="28"/>
              </w:rPr>
            </w:pPr>
          </w:p>
        </w:tc>
      </w:tr>
      <w:tr w:rsidR="000923DA" w:rsidTr="00286618">
        <w:tc>
          <w:tcPr>
            <w:tcW w:w="2519" w:type="dxa"/>
          </w:tcPr>
          <w:p w:rsidR="000923DA" w:rsidRPr="00CF6405" w:rsidRDefault="00CF6405" w:rsidP="001D773E">
            <w:pPr>
              <w:ind w:right="-284"/>
            </w:pPr>
            <w:r>
              <w:t xml:space="preserve">Кнопка </w:t>
            </w:r>
            <w:r>
              <w:rPr>
                <w:b/>
              </w:rPr>
              <w:t>Администратор</w:t>
            </w:r>
            <w:r>
              <w:t xml:space="preserve">   не появляется на экране.</w:t>
            </w:r>
          </w:p>
        </w:tc>
        <w:tc>
          <w:tcPr>
            <w:tcW w:w="7052" w:type="dxa"/>
          </w:tcPr>
          <w:p w:rsidR="000923DA" w:rsidRPr="00CF6405" w:rsidRDefault="00CF6405" w:rsidP="001D773E">
            <w:pPr>
              <w:ind w:right="-284"/>
            </w:pPr>
            <w:r>
              <w:t>Попробуйте перезагрузить компьютер перед повторной загрузкой.                               Нажмите клавишу «</w:t>
            </w:r>
            <w:r>
              <w:rPr>
                <w:lang w:val="en-US"/>
              </w:rPr>
              <w:t>F</w:t>
            </w:r>
            <w:r w:rsidRPr="00CF6405">
              <w:t>5</w:t>
            </w:r>
            <w:r>
              <w:t xml:space="preserve">», чтобы показать кнопку </w:t>
            </w:r>
            <w:r>
              <w:rPr>
                <w:b/>
              </w:rPr>
              <w:t>Администратор</w:t>
            </w:r>
            <w:r>
              <w:t xml:space="preserve">. Вы можете в разделе </w:t>
            </w:r>
            <w:r>
              <w:rPr>
                <w:b/>
              </w:rPr>
              <w:t xml:space="preserve">Администратор </w:t>
            </w:r>
            <w:r>
              <w:t>задать для этой кнопки режим</w:t>
            </w:r>
            <w:proofErr w:type="gramStart"/>
            <w:r>
              <w:t xml:space="preserve">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крыть </w:t>
            </w:r>
            <w:r>
              <w:t xml:space="preserve">или </w:t>
            </w:r>
            <w:r>
              <w:rPr>
                <w:b/>
              </w:rPr>
              <w:t>Показать</w:t>
            </w:r>
            <w:r>
              <w:t>.</w:t>
            </w:r>
          </w:p>
        </w:tc>
      </w:tr>
      <w:tr w:rsidR="000923DA" w:rsidTr="00286618">
        <w:tc>
          <w:tcPr>
            <w:tcW w:w="2519" w:type="dxa"/>
          </w:tcPr>
          <w:p w:rsidR="000923DA" w:rsidRPr="00AC3EB5" w:rsidRDefault="00AC3EB5" w:rsidP="001D773E">
            <w:pPr>
              <w:ind w:right="-284"/>
            </w:pPr>
            <w:r>
              <w:t xml:space="preserve">Уровень </w:t>
            </w:r>
            <w:r>
              <w:rPr>
                <w:b/>
              </w:rPr>
              <w:t>Конструирование</w:t>
            </w:r>
          </w:p>
        </w:tc>
        <w:tc>
          <w:tcPr>
            <w:tcW w:w="7052" w:type="dxa"/>
          </w:tcPr>
          <w:p w:rsidR="000923DA" w:rsidRDefault="000923DA" w:rsidP="001D773E">
            <w:pPr>
              <w:ind w:right="-284"/>
              <w:rPr>
                <w:sz w:val="28"/>
                <w:szCs w:val="28"/>
              </w:rPr>
            </w:pPr>
          </w:p>
        </w:tc>
      </w:tr>
      <w:tr w:rsidR="000923DA" w:rsidTr="00286618">
        <w:tc>
          <w:tcPr>
            <w:tcW w:w="2519" w:type="dxa"/>
          </w:tcPr>
          <w:p w:rsidR="000923DA" w:rsidRPr="00F74FD9" w:rsidRDefault="00AC3EB5" w:rsidP="001D773E">
            <w:pPr>
              <w:ind w:right="-284"/>
            </w:pPr>
            <w:r>
              <w:rPr>
                <w:b/>
              </w:rPr>
              <w:t xml:space="preserve">Палитра Команд </w:t>
            </w:r>
            <w:r>
              <w:t xml:space="preserve">не появляется на экране в режиме </w:t>
            </w:r>
            <w:r>
              <w:rPr>
                <w:b/>
              </w:rPr>
              <w:t>Уровень</w:t>
            </w:r>
            <w:r w:rsidR="00F74FD9">
              <w:rPr>
                <w:b/>
              </w:rPr>
              <w:t xml:space="preserve"> Конструирование</w:t>
            </w:r>
            <w:r w:rsidR="00F74FD9">
              <w:t>.</w:t>
            </w:r>
          </w:p>
        </w:tc>
        <w:tc>
          <w:tcPr>
            <w:tcW w:w="7052" w:type="dxa"/>
          </w:tcPr>
          <w:p w:rsidR="000923DA" w:rsidRPr="00F74FD9" w:rsidRDefault="00F74FD9" w:rsidP="001D773E">
            <w:pPr>
              <w:ind w:right="-284"/>
            </w:pPr>
            <w:r>
              <w:t xml:space="preserve">Щелкните на окне </w:t>
            </w:r>
            <w:r>
              <w:rPr>
                <w:b/>
              </w:rPr>
              <w:t>Диаграммы</w:t>
            </w:r>
            <w:r>
              <w:t xml:space="preserve">, чтобы оно стало активным.                                                 В окне </w:t>
            </w:r>
            <w:r>
              <w:rPr>
                <w:b/>
              </w:rPr>
              <w:t>Диаграммы</w:t>
            </w:r>
            <w:r>
              <w:t xml:space="preserve"> выберите команду</w:t>
            </w:r>
            <w:proofErr w:type="gramStart"/>
            <w:r>
              <w:t xml:space="preserve"> 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оказать палитру команд</w:t>
            </w:r>
            <w:r>
              <w:t xml:space="preserve"> из меню</w:t>
            </w:r>
            <w:r>
              <w:rPr>
                <w:b/>
              </w:rPr>
              <w:t xml:space="preserve"> Окно</w:t>
            </w:r>
            <w:r>
              <w:t>.                                                                                                                                 Проверьте, что все пиктограммы команд и модификаторы связаны друг с другом.</w:t>
            </w:r>
          </w:p>
        </w:tc>
      </w:tr>
      <w:tr w:rsidR="000923DA" w:rsidTr="00286618">
        <w:tc>
          <w:tcPr>
            <w:tcW w:w="2519" w:type="dxa"/>
          </w:tcPr>
          <w:p w:rsidR="000923DA" w:rsidRPr="00F74FD9" w:rsidRDefault="00F74FD9" w:rsidP="001D773E">
            <w:pPr>
              <w:ind w:right="-284"/>
            </w:pPr>
            <w:r>
              <w:t xml:space="preserve">Кнопка </w:t>
            </w:r>
            <w:r>
              <w:rPr>
                <w:b/>
              </w:rPr>
              <w:t>Пуск</w:t>
            </w:r>
            <w:r>
              <w:t xml:space="preserve"> имеет вид </w:t>
            </w:r>
            <w:r>
              <w:lastRenderedPageBreak/>
              <w:t>сломанной стрелки.</w:t>
            </w:r>
          </w:p>
        </w:tc>
        <w:tc>
          <w:tcPr>
            <w:tcW w:w="7052" w:type="dxa"/>
          </w:tcPr>
          <w:p w:rsidR="000923DA" w:rsidRPr="00F844B6" w:rsidRDefault="00F74FD9" w:rsidP="001D773E">
            <w:pPr>
              <w:ind w:right="-284"/>
            </w:pPr>
            <w:r>
              <w:lastRenderedPageBreak/>
              <w:t xml:space="preserve">Удалите все плохие связи. В окне </w:t>
            </w:r>
            <w:r>
              <w:rPr>
                <w:b/>
              </w:rPr>
              <w:t>Диаграммы</w:t>
            </w:r>
            <w:r>
              <w:t xml:space="preserve"> выберите команду</w:t>
            </w:r>
            <w:proofErr w:type="gramStart"/>
            <w:r>
              <w:t xml:space="preserve"> </w:t>
            </w:r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 xml:space="preserve">далить </w:t>
            </w:r>
            <w:r>
              <w:rPr>
                <w:b/>
              </w:rPr>
              <w:lastRenderedPageBreak/>
              <w:t xml:space="preserve">разорванные провода </w:t>
            </w:r>
            <w:r w:rsidR="00F844B6">
              <w:t xml:space="preserve">из меню </w:t>
            </w:r>
            <w:r w:rsidR="00F844B6">
              <w:rPr>
                <w:b/>
              </w:rPr>
              <w:t>Правка</w:t>
            </w:r>
            <w:r w:rsidR="00F844B6">
              <w:t>.</w:t>
            </w:r>
          </w:p>
        </w:tc>
      </w:tr>
      <w:tr w:rsidR="000923DA" w:rsidTr="00286618">
        <w:tc>
          <w:tcPr>
            <w:tcW w:w="2519" w:type="dxa"/>
          </w:tcPr>
          <w:p w:rsidR="000923DA" w:rsidRPr="00F844B6" w:rsidRDefault="00F844B6" w:rsidP="001D773E">
            <w:pPr>
              <w:ind w:right="-284"/>
            </w:pPr>
            <w:r>
              <w:lastRenderedPageBreak/>
              <w:t>Появляется диалоговое окно ошибки при попытке загрузить программу.</w:t>
            </w:r>
          </w:p>
        </w:tc>
        <w:tc>
          <w:tcPr>
            <w:tcW w:w="7052" w:type="dxa"/>
          </w:tcPr>
          <w:p w:rsidR="000923DA" w:rsidRPr="00F844B6" w:rsidRDefault="00F844B6" w:rsidP="001D773E">
            <w:pPr>
              <w:ind w:right="-284"/>
            </w:pPr>
            <w:r>
              <w:t>После появления диалогового окна ошибки выберите в нем одну из строк и нажмите кнопку</w:t>
            </w:r>
            <w:proofErr w:type="gramStart"/>
            <w:r>
              <w:t xml:space="preserve"> 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оказать</w:t>
            </w:r>
            <w:r>
              <w:t xml:space="preserve">. В результате в окне </w:t>
            </w:r>
            <w:r>
              <w:rPr>
                <w:b/>
              </w:rPr>
              <w:t>Диаграммы</w:t>
            </w:r>
            <w:r>
              <w:t xml:space="preserve"> будет выделена команда, для которой имеет место эта ошибка.</w:t>
            </w:r>
          </w:p>
        </w:tc>
      </w:tr>
      <w:tr w:rsidR="000923DA" w:rsidTr="00286618">
        <w:tc>
          <w:tcPr>
            <w:tcW w:w="2519" w:type="dxa"/>
          </w:tcPr>
          <w:p w:rsidR="000923DA" w:rsidRPr="00F844B6" w:rsidRDefault="00F844B6" w:rsidP="001D773E">
            <w:pPr>
              <w:ind w:right="-284"/>
            </w:pPr>
            <w:r>
              <w:t xml:space="preserve">Программа или </w:t>
            </w:r>
            <w:r>
              <w:rPr>
                <w:lang w:val="en-US"/>
              </w:rPr>
              <w:t>firmware</w:t>
            </w:r>
            <w:r>
              <w:t xml:space="preserve"> не загружаются в </w:t>
            </w:r>
            <w:r>
              <w:rPr>
                <w:lang w:val="en-US"/>
              </w:rPr>
              <w:t>RCX</w:t>
            </w:r>
            <w:r>
              <w:t>.</w:t>
            </w:r>
          </w:p>
        </w:tc>
        <w:tc>
          <w:tcPr>
            <w:tcW w:w="7052" w:type="dxa"/>
          </w:tcPr>
          <w:p w:rsidR="000923DA" w:rsidRPr="00F844B6" w:rsidRDefault="00F844B6" w:rsidP="001D773E">
            <w:pPr>
              <w:ind w:right="-284"/>
            </w:pPr>
            <w:r>
              <w:t>В Основном меню выберите программу и нажмите клавишу «</w:t>
            </w:r>
            <w:r>
              <w:rPr>
                <w:lang w:val="en-US"/>
              </w:rPr>
              <w:t>F</w:t>
            </w:r>
            <w:r w:rsidRPr="00F844B6">
              <w:t>10</w:t>
            </w:r>
            <w:r>
              <w:t>».</w:t>
            </w:r>
          </w:p>
        </w:tc>
      </w:tr>
      <w:tr w:rsidR="000923DA" w:rsidTr="00286618">
        <w:tc>
          <w:tcPr>
            <w:tcW w:w="2519" w:type="dxa"/>
          </w:tcPr>
          <w:p w:rsidR="000923DA" w:rsidRPr="00F844B6" w:rsidRDefault="00F844B6" w:rsidP="001D773E">
            <w:pPr>
              <w:ind w:right="-284"/>
            </w:pPr>
            <w:r>
              <w:t>Главное меню</w:t>
            </w:r>
          </w:p>
        </w:tc>
        <w:tc>
          <w:tcPr>
            <w:tcW w:w="7052" w:type="dxa"/>
          </w:tcPr>
          <w:p w:rsidR="000923DA" w:rsidRDefault="000923DA" w:rsidP="001D773E">
            <w:pPr>
              <w:ind w:right="-284"/>
              <w:rPr>
                <w:sz w:val="28"/>
                <w:szCs w:val="28"/>
              </w:rPr>
            </w:pPr>
          </w:p>
        </w:tc>
      </w:tr>
      <w:tr w:rsidR="000923DA" w:rsidTr="00286618">
        <w:tc>
          <w:tcPr>
            <w:tcW w:w="2519" w:type="dxa"/>
          </w:tcPr>
          <w:p w:rsidR="000923DA" w:rsidRPr="00F844B6" w:rsidRDefault="00F844B6" w:rsidP="001D773E">
            <w:pPr>
              <w:ind w:right="-284"/>
            </w:pPr>
            <w:r>
              <w:t>Как удалить программы?</w:t>
            </w:r>
          </w:p>
        </w:tc>
        <w:tc>
          <w:tcPr>
            <w:tcW w:w="7052" w:type="dxa"/>
          </w:tcPr>
          <w:p w:rsidR="000923DA" w:rsidRDefault="000923DA" w:rsidP="001D773E">
            <w:pPr>
              <w:ind w:right="-284"/>
              <w:rPr>
                <w:sz w:val="28"/>
                <w:szCs w:val="28"/>
              </w:rPr>
            </w:pPr>
          </w:p>
        </w:tc>
      </w:tr>
      <w:tr w:rsidR="000923DA" w:rsidTr="00286618">
        <w:tc>
          <w:tcPr>
            <w:tcW w:w="2519" w:type="dxa"/>
          </w:tcPr>
          <w:p w:rsidR="000923DA" w:rsidRPr="00F844B6" w:rsidRDefault="00F844B6" w:rsidP="001D773E">
            <w:pPr>
              <w:ind w:right="-284"/>
            </w:pPr>
            <w:r>
              <w:t>Учебное видео</w:t>
            </w:r>
          </w:p>
        </w:tc>
        <w:tc>
          <w:tcPr>
            <w:tcW w:w="7052" w:type="dxa"/>
          </w:tcPr>
          <w:p w:rsidR="000923DA" w:rsidRDefault="000923DA" w:rsidP="001D773E">
            <w:pPr>
              <w:ind w:right="-284"/>
              <w:rPr>
                <w:sz w:val="28"/>
                <w:szCs w:val="28"/>
              </w:rPr>
            </w:pPr>
          </w:p>
        </w:tc>
      </w:tr>
      <w:tr w:rsidR="000923DA" w:rsidTr="00286618">
        <w:tc>
          <w:tcPr>
            <w:tcW w:w="2519" w:type="dxa"/>
          </w:tcPr>
          <w:p w:rsidR="000923DA" w:rsidRPr="00F844B6" w:rsidRDefault="00F844B6" w:rsidP="001D773E">
            <w:pPr>
              <w:ind w:right="-284"/>
            </w:pPr>
            <w:r>
              <w:t>Как остановить видео</w:t>
            </w:r>
            <w:r w:rsidR="00F444D9">
              <w:t>?</w:t>
            </w:r>
          </w:p>
        </w:tc>
        <w:tc>
          <w:tcPr>
            <w:tcW w:w="7052" w:type="dxa"/>
          </w:tcPr>
          <w:p w:rsidR="000923DA" w:rsidRPr="00F444D9" w:rsidRDefault="00F444D9" w:rsidP="001D773E">
            <w:pPr>
              <w:ind w:right="-284"/>
            </w:pPr>
            <w:r>
              <w:t xml:space="preserve">На видео нажмите кнопку </w:t>
            </w:r>
            <w:r>
              <w:rPr>
                <w:b/>
                <w:lang w:val="en-US"/>
              </w:rPr>
              <w:t>STOP</w:t>
            </w:r>
            <w:r>
              <w:t>. РС: нажмите клавишу «</w:t>
            </w:r>
            <w:r>
              <w:rPr>
                <w:lang w:val="en-US"/>
              </w:rPr>
              <w:t>ESC</w:t>
            </w:r>
            <w:r>
              <w:t xml:space="preserve">». </w:t>
            </w:r>
            <w:proofErr w:type="spellStart"/>
            <w:r>
              <w:t>Мас</w:t>
            </w:r>
            <w:proofErr w:type="spellEnd"/>
            <w:r>
              <w:t>: нажмите комбинацию клавиш «</w:t>
            </w:r>
            <w:r>
              <w:rPr>
                <w:lang w:val="en-US"/>
              </w:rPr>
              <w:t>CMD</w:t>
            </w:r>
            <w:r w:rsidRPr="00F444D9">
              <w:t>+</w:t>
            </w:r>
            <w:r>
              <w:t>».</w:t>
            </w:r>
          </w:p>
        </w:tc>
      </w:tr>
      <w:tr w:rsidR="000923DA" w:rsidTr="00286618">
        <w:tc>
          <w:tcPr>
            <w:tcW w:w="2519" w:type="dxa"/>
          </w:tcPr>
          <w:p w:rsidR="000923DA" w:rsidRPr="00F444D9" w:rsidRDefault="00F444D9" w:rsidP="001D773E">
            <w:pPr>
              <w:ind w:right="-284"/>
            </w:pPr>
            <w:r>
              <w:t>Графики</w:t>
            </w:r>
          </w:p>
        </w:tc>
        <w:tc>
          <w:tcPr>
            <w:tcW w:w="7052" w:type="dxa"/>
          </w:tcPr>
          <w:p w:rsidR="000923DA" w:rsidRDefault="000923DA" w:rsidP="001D773E">
            <w:pPr>
              <w:ind w:right="-284"/>
              <w:rPr>
                <w:sz w:val="28"/>
                <w:szCs w:val="28"/>
              </w:rPr>
            </w:pPr>
          </w:p>
        </w:tc>
      </w:tr>
      <w:tr w:rsidR="000923DA" w:rsidTr="00286618">
        <w:tc>
          <w:tcPr>
            <w:tcW w:w="2519" w:type="dxa"/>
          </w:tcPr>
          <w:p w:rsidR="000923DA" w:rsidRPr="00F444D9" w:rsidRDefault="00F444D9" w:rsidP="001D773E">
            <w:pPr>
              <w:ind w:right="-284"/>
            </w:pPr>
            <w:r>
              <w:t>На графике появляется случайная линия.</w:t>
            </w:r>
          </w:p>
        </w:tc>
        <w:tc>
          <w:tcPr>
            <w:tcW w:w="7052" w:type="dxa"/>
          </w:tcPr>
          <w:p w:rsidR="000923DA" w:rsidRPr="0067676A" w:rsidRDefault="00F444D9" w:rsidP="001D773E">
            <w:pPr>
              <w:ind w:right="-284"/>
            </w:pPr>
            <w:r>
              <w:t xml:space="preserve">Щелкните на желтой кнопке изменения масштаба в </w:t>
            </w:r>
            <w:r>
              <w:rPr>
                <w:b/>
              </w:rPr>
              <w:t>Инструментах Графика</w:t>
            </w:r>
            <w:r>
              <w:t>. Линии на увеличенном графике помечены с правой</w:t>
            </w:r>
            <w:r w:rsidR="0067676A">
              <w:t xml:space="preserve"> стороны. Щелчок на ярлыке выделяет соответствующую ему линию. Рядом с ярлыками находятся ромбы. Пустые ромбы обозначают линии </w:t>
            </w:r>
            <w:r w:rsidR="0067676A">
              <w:rPr>
                <w:b/>
              </w:rPr>
              <w:t>Области загрузки</w:t>
            </w:r>
            <w:r w:rsidR="0067676A">
              <w:t xml:space="preserve">, заполненные ромбы обозначают линии </w:t>
            </w:r>
            <w:r w:rsidR="0067676A">
              <w:rPr>
                <w:b/>
              </w:rPr>
              <w:t>Области Вычислений</w:t>
            </w:r>
            <w:r w:rsidR="0067676A">
              <w:t xml:space="preserve">.  Если вы перешли в </w:t>
            </w:r>
            <w:r w:rsidR="0067676A">
              <w:rPr>
                <w:b/>
              </w:rPr>
              <w:t>Область Вычислений</w:t>
            </w:r>
            <w:r w:rsidR="0067676A">
              <w:t>, то с помощью инструментов создается линия.</w:t>
            </w:r>
          </w:p>
        </w:tc>
      </w:tr>
      <w:tr w:rsidR="000923DA" w:rsidTr="00286618">
        <w:tc>
          <w:tcPr>
            <w:tcW w:w="2519" w:type="dxa"/>
          </w:tcPr>
          <w:p w:rsidR="000923DA" w:rsidRPr="0067676A" w:rsidRDefault="0067676A" w:rsidP="001D773E">
            <w:pPr>
              <w:ind w:right="-284"/>
            </w:pPr>
            <w:r>
              <w:t>Данные выстраивают зависимость, отличающуюся от той, которую вы ожидали.</w:t>
            </w:r>
          </w:p>
        </w:tc>
        <w:tc>
          <w:tcPr>
            <w:tcW w:w="7052" w:type="dxa"/>
          </w:tcPr>
          <w:p w:rsidR="000923DA" w:rsidRPr="0067676A" w:rsidRDefault="0067676A" w:rsidP="001D773E">
            <w:pPr>
              <w:ind w:right="-284"/>
            </w:pPr>
            <w:r>
              <w:t xml:space="preserve">Проверьте, соответствует ли тип датчика в вашей программе типу датчика на входном порте </w:t>
            </w:r>
            <w:r>
              <w:rPr>
                <w:lang w:val="en-US"/>
              </w:rPr>
              <w:t>RCX</w:t>
            </w:r>
            <w:r>
              <w:t xml:space="preserve">.                                                                                                            Проверьте масштаб на оси </w:t>
            </w:r>
            <w:r>
              <w:rPr>
                <w:lang w:val="en-US"/>
              </w:rPr>
              <w:t>Y</w:t>
            </w:r>
            <w:r>
              <w:t>. Вы м</w:t>
            </w:r>
            <w:r w:rsidR="005E2A3E">
              <w:t>ожете увидеть повышенный уровень шума у зарегистрированных данных вследствие автоматического выбора масштаба.</w:t>
            </w:r>
          </w:p>
        </w:tc>
      </w:tr>
      <w:tr w:rsidR="000923DA" w:rsidTr="00286618">
        <w:tc>
          <w:tcPr>
            <w:tcW w:w="2519" w:type="dxa"/>
          </w:tcPr>
          <w:p w:rsidR="000923DA" w:rsidRPr="005E2A3E" w:rsidRDefault="005E2A3E" w:rsidP="001D773E">
            <w:pPr>
              <w:ind w:right="-284"/>
            </w:pPr>
            <w:r>
              <w:t xml:space="preserve">Данные требуют более длительного времени регистрации по сравнению с </w:t>
            </w:r>
            <w:proofErr w:type="gramStart"/>
            <w:r>
              <w:t>ожидаемым</w:t>
            </w:r>
            <w:proofErr w:type="gramEnd"/>
            <w:r>
              <w:t>.</w:t>
            </w:r>
          </w:p>
        </w:tc>
        <w:tc>
          <w:tcPr>
            <w:tcW w:w="7052" w:type="dxa"/>
          </w:tcPr>
          <w:p w:rsidR="000923DA" w:rsidRPr="005E2A3E" w:rsidRDefault="005E2A3E" w:rsidP="001D773E">
            <w:pPr>
              <w:ind w:right="-284"/>
            </w:pPr>
            <w:r>
              <w:t xml:space="preserve">Скорость регистрации данных </w:t>
            </w:r>
            <w:r w:rsidRPr="005E2A3E">
              <w:t>(</w:t>
            </w:r>
            <w:r>
              <w:t>частота замеров</w:t>
            </w:r>
            <w:r w:rsidRPr="005E2A3E">
              <w:t>)</w:t>
            </w:r>
            <w:r>
              <w:t xml:space="preserve"> слишком большая. Увеличьте интервал времени между замерами.                                                                              Щелкните в области окна </w:t>
            </w:r>
            <w:r>
              <w:rPr>
                <w:b/>
              </w:rPr>
              <w:t>Диаграммы</w:t>
            </w:r>
            <w:r>
              <w:t>.</w:t>
            </w:r>
          </w:p>
        </w:tc>
      </w:tr>
      <w:tr w:rsidR="000923DA" w:rsidTr="00286618">
        <w:tc>
          <w:tcPr>
            <w:tcW w:w="2519" w:type="dxa"/>
          </w:tcPr>
          <w:p w:rsidR="000923DA" w:rsidRPr="005E2A3E" w:rsidRDefault="005E2A3E" w:rsidP="001D773E">
            <w:pPr>
              <w:ind w:right="-284"/>
            </w:pPr>
            <w:r>
              <w:t>Окно с палитрой команд исчезает.</w:t>
            </w:r>
          </w:p>
        </w:tc>
        <w:tc>
          <w:tcPr>
            <w:tcW w:w="7052" w:type="dxa"/>
          </w:tcPr>
          <w:p w:rsidR="000923DA" w:rsidRPr="005E2A3E" w:rsidRDefault="005E2A3E" w:rsidP="001D773E">
            <w:pPr>
              <w:ind w:right="-284"/>
            </w:pPr>
            <w:r>
              <w:t>Не пользуйтесь правой кнопкой мыши. Нажатие клавиш «</w:t>
            </w:r>
            <w:r>
              <w:rPr>
                <w:lang w:val="en-US"/>
              </w:rPr>
              <w:t>Ctrl</w:t>
            </w:r>
            <w:r w:rsidRPr="005E2A3E">
              <w:t>+</w:t>
            </w:r>
            <w:r>
              <w:rPr>
                <w:lang w:val="en-US"/>
              </w:rPr>
              <w:t>Z</w:t>
            </w:r>
            <w:r w:rsidRPr="005E2A3E">
              <w:t>)</w:t>
            </w:r>
            <w:r>
              <w:t xml:space="preserve"> уничтожит ошибки.</w:t>
            </w:r>
          </w:p>
        </w:tc>
      </w:tr>
      <w:tr w:rsidR="000923DA" w:rsidTr="00286618">
        <w:tc>
          <w:tcPr>
            <w:tcW w:w="2519" w:type="dxa"/>
          </w:tcPr>
          <w:p w:rsidR="000923DA" w:rsidRPr="005E2A3E" w:rsidRDefault="005E2A3E" w:rsidP="001D773E">
            <w:pPr>
              <w:ind w:right="-284"/>
            </w:pPr>
            <w:r>
              <w:t>Программа. Уровень 4 и 5</w:t>
            </w:r>
          </w:p>
        </w:tc>
        <w:tc>
          <w:tcPr>
            <w:tcW w:w="7052" w:type="dxa"/>
          </w:tcPr>
          <w:p w:rsidR="000923DA" w:rsidRDefault="000923DA" w:rsidP="001D773E">
            <w:pPr>
              <w:ind w:right="-284"/>
              <w:rPr>
                <w:sz w:val="28"/>
                <w:szCs w:val="28"/>
              </w:rPr>
            </w:pPr>
          </w:p>
        </w:tc>
      </w:tr>
      <w:tr w:rsidR="000923DA" w:rsidTr="00286618">
        <w:tc>
          <w:tcPr>
            <w:tcW w:w="2519" w:type="dxa"/>
          </w:tcPr>
          <w:p w:rsidR="000923DA" w:rsidRPr="005E2A3E" w:rsidRDefault="005E2A3E" w:rsidP="001D773E">
            <w:pPr>
              <w:ind w:right="-284"/>
            </w:pPr>
            <w:r>
              <w:t>Экран приобретает странный вид.</w:t>
            </w:r>
          </w:p>
        </w:tc>
        <w:tc>
          <w:tcPr>
            <w:tcW w:w="7052" w:type="dxa"/>
          </w:tcPr>
          <w:p w:rsidR="000923DA" w:rsidRPr="00AB065F" w:rsidRDefault="00AB065F" w:rsidP="001D773E">
            <w:pPr>
              <w:ind w:right="-284"/>
            </w:pPr>
            <w:r>
              <w:t>Избегайте нажимать игровую кнопку мыши. Чтобы отменить ошибку, нажмите клавиши «</w:t>
            </w:r>
            <w:r>
              <w:rPr>
                <w:lang w:val="en-US"/>
              </w:rPr>
              <w:t>Ctrl</w:t>
            </w:r>
            <w:r w:rsidRPr="00AB065F">
              <w:t>+</w:t>
            </w:r>
            <w:r>
              <w:rPr>
                <w:lang w:val="en-US"/>
              </w:rPr>
              <w:t>Z</w:t>
            </w:r>
            <w:r w:rsidRPr="00AB065F">
              <w:t>)</w:t>
            </w:r>
            <w:r>
              <w:t>.</w:t>
            </w:r>
          </w:p>
        </w:tc>
      </w:tr>
      <w:tr w:rsidR="000923DA" w:rsidTr="00286618">
        <w:tc>
          <w:tcPr>
            <w:tcW w:w="2519" w:type="dxa"/>
          </w:tcPr>
          <w:p w:rsidR="000923DA" w:rsidRPr="00AB065F" w:rsidRDefault="00AB065F" w:rsidP="001D773E">
            <w:pPr>
              <w:ind w:right="-284"/>
            </w:pPr>
            <w:r>
              <w:t xml:space="preserve">Повторяется потеря </w:t>
            </w:r>
            <w:r>
              <w:rPr>
                <w:lang w:val="en-US"/>
              </w:rPr>
              <w:t>firmware</w:t>
            </w:r>
            <w:r>
              <w:t>.</w:t>
            </w:r>
          </w:p>
        </w:tc>
        <w:tc>
          <w:tcPr>
            <w:tcW w:w="7052" w:type="dxa"/>
          </w:tcPr>
          <w:p w:rsidR="000923DA" w:rsidRPr="00AB065F" w:rsidRDefault="00AB065F" w:rsidP="001D773E">
            <w:pPr>
              <w:ind w:right="-284"/>
            </w:pPr>
            <w:r>
              <w:t>Проверьте состояние батареек. Дешевые или уцененные батарейки часто имеют немного меньший размер и не обеспечивают надлежащего контакта.</w:t>
            </w:r>
            <w:bookmarkStart w:id="0" w:name="_GoBack"/>
            <w:bookmarkEnd w:id="0"/>
          </w:p>
        </w:tc>
      </w:tr>
    </w:tbl>
    <w:p w:rsidR="001D773E" w:rsidRPr="001D773E" w:rsidRDefault="001D773E" w:rsidP="001D773E">
      <w:pPr>
        <w:ind w:left="-284" w:right="-284"/>
        <w:rPr>
          <w:sz w:val="28"/>
          <w:szCs w:val="28"/>
        </w:rPr>
      </w:pPr>
    </w:p>
    <w:sectPr w:rsidR="001D773E" w:rsidRPr="001D773E" w:rsidSect="001D773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3E"/>
    <w:rsid w:val="000923DA"/>
    <w:rsid w:val="000A6934"/>
    <w:rsid w:val="001D773E"/>
    <w:rsid w:val="00286618"/>
    <w:rsid w:val="0043351C"/>
    <w:rsid w:val="005416DB"/>
    <w:rsid w:val="005E2A3E"/>
    <w:rsid w:val="0067676A"/>
    <w:rsid w:val="00AB065F"/>
    <w:rsid w:val="00AC3EB5"/>
    <w:rsid w:val="00CB3424"/>
    <w:rsid w:val="00CF6405"/>
    <w:rsid w:val="00E12AF0"/>
    <w:rsid w:val="00F444D9"/>
    <w:rsid w:val="00F74FD9"/>
    <w:rsid w:val="00F75FCD"/>
    <w:rsid w:val="00F8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2013-03-28T01:02:00Z</dcterms:created>
  <dcterms:modified xsi:type="dcterms:W3CDTF">2013-03-28T03:41:00Z</dcterms:modified>
</cp:coreProperties>
</file>