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FF" w:rsidRDefault="00786DFF" w:rsidP="00786DFF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развернутый тематический план</w:t>
      </w:r>
    </w:p>
    <w:p w:rsidR="00786DFF" w:rsidRDefault="00786DFF" w:rsidP="00786DFF">
      <w:pPr>
        <w:autoSpaceDE w:val="0"/>
        <w:autoSpaceDN w:val="0"/>
        <w:adjustRightInd w:val="0"/>
        <w:spacing w:before="60"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786DFF" w:rsidRDefault="00786DFF" w:rsidP="00786DFF">
      <w:pPr>
        <w:keepNext/>
        <w:autoSpaceDE w:val="0"/>
        <w:autoSpaceDN w:val="0"/>
        <w:adjustRightInd w:val="0"/>
        <w:spacing w:after="120" w:line="24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656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3"/>
        <w:gridCol w:w="1568"/>
        <w:gridCol w:w="2071"/>
        <w:gridCol w:w="602"/>
        <w:gridCol w:w="1865"/>
        <w:gridCol w:w="2385"/>
        <w:gridCol w:w="2107"/>
        <w:gridCol w:w="1280"/>
        <w:gridCol w:w="1775"/>
        <w:gridCol w:w="851"/>
        <w:gridCol w:w="719"/>
      </w:tblGrid>
      <w:tr w:rsidR="00786DFF" w:rsidTr="00786DFF">
        <w:trPr>
          <w:tblCellSpacing w:w="0" w:type="dxa"/>
          <w:jc w:val="center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раздела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урока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(этап проектной </w:t>
            </w:r>
            <w:proofErr w:type="gramEnd"/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или исследовательской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деятельности)</w:t>
            </w: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Тип урока (форма </w:t>
            </w:r>
            <w:proofErr w:type="gramEnd"/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вид деятельности)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уровню подготовки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обучающихся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(результат)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контроля,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измерители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Домашнее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</w:tr>
      <w:tr w:rsidR="00786DFF" w:rsidTr="00786DFF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</w:tr>
      <w:tr w:rsidR="00786DFF" w:rsidTr="00786DFF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86DFF" w:rsidTr="00786DFF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Вводный урок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(1 час)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Первичный инструктаж на рабочем месте. Введение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Объяснение нового материала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Первичный инструктаж по ТБ в кабинете обслуживающего труда на рабочем месте. Обзор разделов, изучаемых в этом учебном году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ТБ.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их на практике.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предстоящей работе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Повторить правила ТБ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6DFF" w:rsidTr="00786DFF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ind w:left="45" w:right="45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кулинария: блюда из птицы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(4 часа)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Домашняя птица и ее кулинарное использование. Первичная обработка птицы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домашней птицы и их использование. Определение качества птицы и ее первичная обработка 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признаки качественной птицы;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правила ее первичной обработки.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видах домашней птицы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 первичной обработки птицы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86DFF" w:rsidTr="00786DFF">
        <w:tblPrEx>
          <w:tblCellSpacing w:w="-8" w:type="dxa"/>
        </w:tblPrEx>
        <w:trPr>
          <w:tblCellSpacing w:w="-8" w:type="dxa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тепловой обработки домашней птицы 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Объяснение нового материала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тепловой обработки, применяемые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 приготовлении блюд из домашней птицы. Время приготовления и способы определения готовности блюд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виды тепловой обработки, применяемые для приготовления блюд из птицы;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способы определения готовности блюд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виды тепловой обработки птицы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A00791" w:rsidP="00786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86DFF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786DFF"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647" w:type="dxa"/>
        <w:jc w:val="center"/>
        <w:tblCellSpacing w:w="-8" w:type="dxa"/>
        <w:tblInd w:w="-112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5"/>
        <w:gridCol w:w="1727"/>
        <w:gridCol w:w="1741"/>
        <w:gridCol w:w="565"/>
        <w:gridCol w:w="1845"/>
        <w:gridCol w:w="2410"/>
        <w:gridCol w:w="2126"/>
        <w:gridCol w:w="1276"/>
        <w:gridCol w:w="1887"/>
        <w:gridCol w:w="799"/>
        <w:gridCol w:w="806"/>
      </w:tblGrid>
      <w:tr w:rsidR="00750D6C" w:rsidTr="00750D6C">
        <w:trPr>
          <w:tblCellSpacing w:w="-8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Блюда из домашней птицы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Рецепты и технология приготовления блюд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птицы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keepNext/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технологии приготовления блюд из птицы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Приготовить блюдо из домашней птицы, составить инструкционную карту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D6C" w:rsidTr="00750D6C">
        <w:trPr>
          <w:tblCellSpacing w:w="-8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Оформление и украшение готовых блюд при подаче к столу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работа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Варианты украшения готовых блюд при подаче к столу. Технология изготовления украшений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способах украшений блюд.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знания на практике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Приготовить сообщение об украшении готовых блюд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D6C" w:rsidTr="00750D6C">
        <w:trPr>
          <w:tblCellSpacing w:w="-8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Сервировка стола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Подача готовых блюд к столу. Правила пользования столовыми приборами 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Способы подачи готовых блюд к столу, правила пользования столовыми приборами, требования к качеству и оформлению готовых блюд и сервировке стола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представление: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 правилах подачи блюд, пользования столовыми приборами, сервировки стола;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требованиях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 качеству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оформлению блюд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подачи готовых блюд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0D6C" w:rsidTr="00750D6C">
        <w:trPr>
          <w:tblCellSpacing w:w="-8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столом и приема гостей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столом и приема гостей. Как дарить и принимать подарки и цветы. Время и продолжительность визита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поведения за столом и приема гостей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поведения за столом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0D6C" w:rsidTr="00750D6C">
        <w:trPr>
          <w:tblCellSpacing w:w="-8" w:type="dxa"/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Заготовка продуктов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консервирования фруктов и ягод. Стерилизация в промышленных и домашних условиях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Способы консервирования фруктов и ягод. Преимущества и недостатки консервирования стерилизацией и пастеризацией. Значение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о значении кислотности плодов для консервирования и время стерилизации;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способы консервирования;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 способах консервирования фруктов и ягод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A0079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BE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644" w:type="dxa"/>
        <w:jc w:val="center"/>
        <w:tblCellSpacing w:w="-8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6"/>
        <w:gridCol w:w="1805"/>
        <w:gridCol w:w="1683"/>
        <w:gridCol w:w="567"/>
        <w:gridCol w:w="1843"/>
        <w:gridCol w:w="2410"/>
        <w:gridCol w:w="2157"/>
        <w:gridCol w:w="1343"/>
        <w:gridCol w:w="1791"/>
        <w:gridCol w:w="804"/>
        <w:gridCol w:w="805"/>
      </w:tblGrid>
      <w:tr w:rsidR="00643886" w:rsidTr="00643886">
        <w:trPr>
          <w:tblCellSpacing w:w="-8" w:type="dxa"/>
          <w:jc w:val="center"/>
        </w:trPr>
        <w:tc>
          <w:tcPr>
            <w:tcW w:w="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кислотности плодов для консервирования. Стерилизация в промышленных и домашних условиях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их преимущества и недостатки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 консервировании фруктов и ягод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886" w:rsidTr="00643886">
        <w:trPr>
          <w:tblCellSpacing w:w="-8" w:type="dxa"/>
          <w:jc w:val="center"/>
        </w:trPr>
        <w:tc>
          <w:tcPr>
            <w:tcW w:w="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Условия сохранения витаминов в компотах и сроки их хранения. Первичная обработка фруктов для консервирования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Условия сохранения витаминов в компотах, сроки и условия их хранения. Правила первичной обработки фруктов для консервирования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Знать: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условия сохранения витаминов;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сроки и условия хранения заготовок 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Повторить правила первичной обработки фруктов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886" w:rsidTr="00643886">
        <w:trPr>
          <w:tblCellSpacing w:w="-8" w:type="dxa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60" w:right="6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Создание изделий из текстильных и поделочных материалов.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60" w:right="6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Рукоделие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Вязание на спицах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мода. Материалы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инструменты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Ассортимент изделий, выполняемых в технике вязания на спицах. Материалы и инструменты. Характеристика шерстяных, пуховых, хлопчатобумажных, льняных и шелковых нитей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Знать: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ассортимент вязаных изделий;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 материалы и инструменты и правила их подготовки к работе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Подготовить материал и инструменты к работе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3886" w:rsidTr="00643886">
        <w:trPr>
          <w:tblCellSpacing w:w="-8" w:type="dxa"/>
          <w:jc w:val="center"/>
        </w:trPr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Подбор спиц в зависимости от толщины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нити. Набор петель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для вязания спицами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работа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подбора спиц в зависимости от толщины и качества пряжи. Техника набора петель. Начало вязания на 2 и 5 спицах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 правила подбора спиц по толщине.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Владеть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техникой набора петель и особенностей вязания на 2 и 5 спицах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действиями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Вязать на 5-ти спицах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786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646" w:type="dxa"/>
        <w:jc w:val="center"/>
        <w:tblCellSpacing w:w="-8" w:type="dxa"/>
        <w:tblInd w:w="-1306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2"/>
        <w:gridCol w:w="1747"/>
        <w:gridCol w:w="1701"/>
        <w:gridCol w:w="567"/>
        <w:gridCol w:w="1985"/>
        <w:gridCol w:w="2268"/>
        <w:gridCol w:w="2126"/>
        <w:gridCol w:w="1418"/>
        <w:gridCol w:w="1753"/>
        <w:gridCol w:w="798"/>
        <w:gridCol w:w="851"/>
      </w:tblGrid>
      <w:tr w:rsidR="0066047A" w:rsidTr="00E75A73"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 w:rsidP="00C4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Вязание </w:t>
            </w: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aps/>
                <w:color w:val="000000"/>
              </w:rPr>
              <w:t xml:space="preserve"> </w:t>
            </w:r>
          </w:p>
          <w:p w:rsidR="00786DFF" w:rsidRDefault="00786DFF" w:rsidP="00C40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спицах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 w:rsidP="00C40155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(9 часов)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Лицевые и изнаночные петли и их условное обозначение на схемах вязания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Техника выполнения лицевых и изнаночных петель различными способами. Условные обозначения на схемах вязания спицами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 технику выполнения петель различными способами; читать схемы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Вязать образцы лицевыми и изнаночными петлями   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47A" w:rsidTr="00E75A73"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Убавление, прибавление и закрытие петель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Техника убавления, прибавления и закрытия петель при вязании на спицах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 способы убавления, прибавления и закрытия петель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Вязать образцы с прибавлением и убавлением петель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47A" w:rsidTr="00E75A73"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14–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образцов и изделий в технике вязания на спицах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Закрепление полученных навыков. Вязание нитками разной толщины или цветов. Вязание по схеме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вязании нитками разных цветов и толщины.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вязать по схеме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Вязать по схемам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</w:t>
            </w:r>
          </w:p>
          <w:p w:rsidR="00CE532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</w:t>
            </w:r>
          </w:p>
          <w:p w:rsidR="00CE532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</w:t>
            </w:r>
          </w:p>
          <w:p w:rsidR="00CE532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  <w:p w:rsidR="00CE532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47A" w:rsidTr="00E75A73"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Элементы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материало</w:t>
            </w:r>
            <w:r w:rsidR="00C40155">
              <w:rPr>
                <w:rFonts w:ascii="Times New Roman" w:hAnsi="Times New Roman" w:cs="Times New Roman"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caps/>
                <w:color w:val="000000"/>
              </w:rPr>
              <w:t>ведения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 часа)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Химические волокна, свойства и производство. Сложные переплетения нитей в тканях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Синтетические волокна, технология их производства и эксплуатационные свойства. Сложные переплетения нитей в тканях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технологии производства синтетических волокон, сложных переплетений нитей в тканях.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свойства химических волокон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 химических волокнах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047A" w:rsidTr="00E75A73">
        <w:trPr>
          <w:tblCellSpacing w:w="-8" w:type="dxa"/>
          <w:jc w:val="center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Определения синтетических и искусственных волокон в тканях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Практическая работа 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Сравнительная характеристика синтетических и искусственных волокон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различать синтетические и искусственные волокна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Проверка работы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Определить синтетические и искусственные волокна в тканях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786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. </w:t>
      </w:r>
    </w:p>
    <w:tbl>
      <w:tblPr>
        <w:tblW w:w="15691" w:type="dxa"/>
        <w:jc w:val="center"/>
        <w:tblCellSpacing w:w="-8" w:type="dxa"/>
        <w:tblInd w:w="-139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6"/>
        <w:gridCol w:w="1798"/>
        <w:gridCol w:w="1701"/>
        <w:gridCol w:w="567"/>
        <w:gridCol w:w="1985"/>
        <w:gridCol w:w="2227"/>
        <w:gridCol w:w="2167"/>
        <w:gridCol w:w="1418"/>
        <w:gridCol w:w="1701"/>
        <w:gridCol w:w="850"/>
        <w:gridCol w:w="851"/>
      </w:tblGrid>
      <w:tr w:rsidR="00136A16" w:rsidTr="00136A16">
        <w:trPr>
          <w:tblCellSpacing w:w="-8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45" w:right="45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Конструиро</w:t>
            </w:r>
            <w:r w:rsidR="00136A16">
              <w:rPr>
                <w:rFonts w:ascii="Times New Roman" w:hAnsi="Times New Roman" w:cs="Times New Roman"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caps/>
                <w:color w:val="000000"/>
              </w:rPr>
              <w:t>вание</w:t>
            </w:r>
            <w:proofErr w:type="gramEnd"/>
            <w:r>
              <w:rPr>
                <w:rFonts w:ascii="Times New Roman" w:hAnsi="Times New Roman" w:cs="Times New Roman"/>
                <w:caps/>
                <w:color w:val="000000"/>
              </w:rPr>
              <w:t xml:space="preserve"> и моделиро</w:t>
            </w:r>
            <w:r w:rsidR="00136A16">
              <w:rPr>
                <w:rFonts w:ascii="Times New Roman" w:hAnsi="Times New Roman" w:cs="Times New Roman"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caps/>
                <w:color w:val="000000"/>
              </w:rPr>
              <w:t xml:space="preserve">вание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45"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поясного изделия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45"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(4 часа)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Брюки. История и мода. Мерки для построения чертежа брюк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Брюки в народном костюме. Основные направления современной моды. Зрительные иллюзии в одежде. Выбор модели с учетом особенностей фигуры. Правила снятия мерок для брюк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представление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об истории и современных направлениях в моде </w:t>
            </w:r>
            <w:r>
              <w:rPr>
                <w:rFonts w:ascii="Times New Roman" w:hAnsi="Times New Roman" w:cs="Times New Roman"/>
                <w:color w:val="000000"/>
              </w:rPr>
              <w:br/>
              <w:t>для брюк.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выбрать модель </w:t>
            </w:r>
            <w:r>
              <w:rPr>
                <w:rFonts w:ascii="Times New Roman" w:hAnsi="Times New Roman" w:cs="Times New Roman"/>
                <w:color w:val="000000"/>
              </w:rPr>
              <w:br/>
              <w:t>с учетом особенностей фигуры. Снимать мерки для построения чертежа брюк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действий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Выбрать модель брюк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A16" w:rsidTr="00136A16">
        <w:trPr>
          <w:tblCellSpacing w:w="-8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основы чертежа брюк в масштабе 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4 по меркам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Последовательность построения основы чертежа брюк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строить чертеж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описанию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Построить чертеж в М 1:4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CE5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A16" w:rsidTr="00136A16">
        <w:trPr>
          <w:tblCellSpacing w:w="-8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Способы моделирования брюк и виды 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отделок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моделирования брюк. Виды художественного оформления изделия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способы моделирования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отделки изделия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действий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сведения о художественном оформлении изделия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F6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A16" w:rsidTr="00136A16">
        <w:trPr>
          <w:tblCellSpacing w:w="-8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Моделирование по фасону и подготовка выкройки к раскрою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подготовки выкройки и ткани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 раскрою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 правила подготовки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к раскрою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Подготовить ткань к раскрою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F678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A16" w:rsidTr="00136A16">
        <w:trPr>
          <w:tblCellSpacing w:w="-8" w:type="dxa"/>
          <w:jc w:val="center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изготовле</w:t>
            </w:r>
            <w:r w:rsidR="00136A16">
              <w:rPr>
                <w:rFonts w:ascii="Times New Roman" w:hAnsi="Times New Roman" w:cs="Times New Roman"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caps/>
                <w:color w:val="000000"/>
              </w:rPr>
              <w:t>ния</w:t>
            </w:r>
            <w:proofErr w:type="gramEnd"/>
            <w:r>
              <w:rPr>
                <w:rFonts w:ascii="Times New Roman" w:hAnsi="Times New Roman" w:cs="Times New Roman"/>
                <w:caps/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Техника безопасности с тканями. Раскладка выкройки на ткани,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обмеловка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раскрой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Особенности раскладки на ворсовых тканях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тканях в полоску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клетку 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 особенностях раскладки выкройки на ворсовых тканях, тканях в полоску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клетку.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правила раскладки выкройки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действий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Раскроить ткань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F6784B" w:rsidP="00437C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</w:t>
            </w:r>
            <w:r w:rsidR="00437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786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648" w:type="dxa"/>
        <w:jc w:val="center"/>
        <w:tblCellSpacing w:w="-8" w:type="dxa"/>
        <w:tblInd w:w="-1324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30"/>
        <w:gridCol w:w="1751"/>
        <w:gridCol w:w="1701"/>
        <w:gridCol w:w="567"/>
        <w:gridCol w:w="1985"/>
        <w:gridCol w:w="2268"/>
        <w:gridCol w:w="2126"/>
        <w:gridCol w:w="1418"/>
        <w:gridCol w:w="1701"/>
        <w:gridCol w:w="850"/>
        <w:gridCol w:w="851"/>
      </w:tblGrid>
      <w:tr w:rsidR="00F70399" w:rsidTr="00FA706C">
        <w:trPr>
          <w:trHeight w:val="1665"/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поясного изделия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(8 часов)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кокеток и способы их обработки. Технология обработки вытачек и складок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обработки кокеток с глухим и отлетным краем. Виды строчек и отделки кокеток. Технология обработки вытачек и складок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способах обработки кокеток и технологии обработки вытачек.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обработку кокеток и вытачек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действий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правила обработки кокеток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99" w:rsidTr="00FA706C">
        <w:trPr>
          <w:trHeight w:val="900"/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Обработка карманов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карманов и способы их обработки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видах карманов и способах их обработки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действий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способы обработки карманов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0399" w:rsidTr="00FA706C">
        <w:trPr>
          <w:trHeight w:val="780"/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Скалывание и сметывание деталей кроя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Способы перевода линий и точек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переводить линии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точки на ткани, скалывать и сметывать детали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Сметать детали кроя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0399" w:rsidTr="00FA706C">
        <w:trPr>
          <w:trHeight w:val="990"/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примерки, выявление и исправление дефектов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Причины дефектов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способы их устранения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причинах дефектов.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их исправлять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действий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Внести необходимые изменения в изделие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0399" w:rsidTr="00FA706C">
        <w:trPr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Обработка застежки тесьмой «молния»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обработки застежки тесьмой «молния»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обработки застежки тесьмой «молния».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применять эти правила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обработки застежки тесьмой "молнией"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0399" w:rsidTr="00FA706C">
        <w:trPr>
          <w:tblCellSpacing w:w="-8" w:type="dxa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Обработка шлевок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пояса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Технология обработки шлевок и пояса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 и 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обработку шлевок и пояса 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качества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786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648" w:type="dxa"/>
        <w:jc w:val="center"/>
        <w:tblCellSpacing w:w="-8" w:type="dxa"/>
        <w:tblInd w:w="-1324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24"/>
        <w:gridCol w:w="1771"/>
        <w:gridCol w:w="1798"/>
        <w:gridCol w:w="456"/>
        <w:gridCol w:w="1985"/>
        <w:gridCol w:w="2273"/>
        <w:gridCol w:w="2120"/>
        <w:gridCol w:w="1419"/>
        <w:gridCol w:w="1701"/>
        <w:gridCol w:w="850"/>
        <w:gridCol w:w="851"/>
      </w:tblGrid>
      <w:tr w:rsidR="009422EC" w:rsidTr="009422EC">
        <w:trPr>
          <w:tblCellSpacing w:w="-8" w:type="dxa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Обработка низа брюк потайными подшивочными стежками. Окончательная отделка изделия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Техника потайного подшивочного стежка. Режимы ВТО изделия из синтетических тканей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потайной подшивочный стежок.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режимы ВТО изделий из синтетических тканей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качества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Выполнить ВТО изделия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2EC" w:rsidTr="009422EC">
        <w:trPr>
          <w:tblCellSpacing w:w="-8" w:type="dxa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Технология ведения дома.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Ремонт помещений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(4 часа)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Характеристика распространенных технологий ремонта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отдел-ки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жилых помещений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Характеристика распространенных технологий ремонта и отделки жилых помещений. Инструменты и материалы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способы ремонта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отделки помещений, инструменты и материалы для их выполнения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способы ремонта и отделки помещений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2EC" w:rsidTr="009422EC">
        <w:trPr>
          <w:tblCellSpacing w:w="-8" w:type="dxa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Соблюдение правил ТБ и гигиены при ремонтно-отделочных работах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Правила ТБ ремонтно-отделочных работ. Средства защиты и гигиены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ТБ этих работ, средства защиты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гигиены при этом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ТБ ремонтно-отделочных работ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2EC" w:rsidTr="009422EC">
        <w:trPr>
          <w:tblCellSpacing w:w="-8" w:type="dxa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Профессии, связанные с ремонтно-отделочными работами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связанные с ремонтно-отделочными работами. Экологическая безопасность материалов и работ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профессии, связанные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ремонтно-отделоч-ными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работами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Приготовить сообщение о профессиях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2EC" w:rsidTr="009422EC">
        <w:trPr>
          <w:tblCellSpacing w:w="-8" w:type="dxa"/>
          <w:jc w:val="center"/>
        </w:trPr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эскиза жилой комнаты (гостиной, спальни)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Стиль в интерьере. Требования к жилым помещениям 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выполнять эскизы интерьера в соответствии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требованиями к жилому помещению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Проверка эскизов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Доделать эскиз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786DFF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691" w:type="dxa"/>
        <w:jc w:val="center"/>
        <w:tblCellSpacing w:w="-8" w:type="dxa"/>
        <w:tblInd w:w="-1411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11"/>
        <w:gridCol w:w="1988"/>
        <w:gridCol w:w="1660"/>
        <w:gridCol w:w="412"/>
        <w:gridCol w:w="1978"/>
        <w:gridCol w:w="2247"/>
        <w:gridCol w:w="2105"/>
        <w:gridCol w:w="1382"/>
        <w:gridCol w:w="1880"/>
        <w:gridCol w:w="777"/>
        <w:gridCol w:w="851"/>
      </w:tblGrid>
      <w:tr w:rsidR="005E1F2D" w:rsidTr="005E1F2D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Pr="005E1F2D" w:rsidRDefault="00786DFF">
            <w:pPr>
              <w:autoSpaceDE w:val="0"/>
              <w:autoSpaceDN w:val="0"/>
              <w:adjustRightInd w:val="0"/>
              <w:spacing w:after="0"/>
              <w:ind w:left="120" w:right="12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E1F2D">
              <w:rPr>
                <w:rFonts w:ascii="Times New Roman" w:hAnsi="Times New Roman" w:cs="Times New Roman"/>
                <w:i/>
                <w:caps/>
                <w:color w:val="000000"/>
              </w:rPr>
              <w:t>Санитарно-технические работы</w:t>
            </w:r>
            <w:r w:rsidRPr="005E1F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5E1F2D">
              <w:rPr>
                <w:rFonts w:ascii="Times New Roman" w:hAnsi="Times New Roman" w:cs="Times New Roman"/>
                <w:i/>
                <w:iCs/>
                <w:color w:val="000000"/>
              </w:rPr>
              <w:t>(4 часа)</w:t>
            </w:r>
            <w:r w:rsidRPr="005E1F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Системы теплоснабжения, водоснабжения и канализации. Устройство кранов и их эксплуатация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эксплуатации систем тепло-, водоснабжения и канализации, их устройство. Устройство и способы ремонта кранов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эксплуатации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-, теплоснабжения и канализации.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 устройстве этих систем и кранов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Повторить правила эксплуатации систем </w:t>
            </w:r>
            <w:proofErr w:type="spellStart"/>
            <w:r w:rsidR="00676590">
              <w:rPr>
                <w:rFonts w:ascii="Arial" w:hAnsi="Arial" w:cs="Arial"/>
                <w:sz w:val="20"/>
                <w:szCs w:val="20"/>
              </w:rPr>
              <w:t>водо</w:t>
            </w:r>
            <w:proofErr w:type="spellEnd"/>
            <w:r w:rsidR="00676590">
              <w:rPr>
                <w:rFonts w:ascii="Arial" w:hAnsi="Arial" w:cs="Arial"/>
                <w:sz w:val="20"/>
                <w:szCs w:val="20"/>
              </w:rPr>
              <w:t>-, теплоснабжения и канализ</w:t>
            </w:r>
            <w:r>
              <w:rPr>
                <w:rFonts w:ascii="Arial" w:hAnsi="Arial" w:cs="Arial"/>
                <w:sz w:val="20"/>
                <w:szCs w:val="20"/>
              </w:rPr>
              <w:t>ации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F2D" w:rsidTr="005E1F2D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Устройство кранов, вентилей (7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., § 28, </w:t>
            </w:r>
            <w:proofErr w:type="gramEnd"/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107). Причины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способы ремонта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Устройство кранов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вентилей, причины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способы ремонта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 устройстве кранов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вентилей, причинах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способах ремонта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Повторить сведения об устройстве кранов и </w:t>
            </w:r>
            <w:r w:rsidR="00676590">
              <w:rPr>
                <w:rFonts w:ascii="Times New Roman" w:hAnsi="Times New Roman" w:cs="Times New Roman"/>
                <w:color w:val="000000"/>
              </w:rPr>
              <w:t>вентилей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F2D" w:rsidTr="005E1F2D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Устройство смесителей и сливных бачков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., § 27, с. 107). Причины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способы ремонта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Устройство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смесите-лей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сливных бачков, причины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способы ремонта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Иметь представление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 устройстве смесителей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сливных бачков, причинах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подтекания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способах ремонта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Повторить устройство </w:t>
            </w:r>
            <w:r w:rsidR="00676590">
              <w:rPr>
                <w:rFonts w:ascii="Times New Roman" w:hAnsi="Times New Roman" w:cs="Times New Roman"/>
                <w:color w:val="000000"/>
              </w:rPr>
              <w:t>смесителей</w:t>
            </w:r>
            <w:r>
              <w:rPr>
                <w:rFonts w:ascii="Times New Roman" w:hAnsi="Times New Roman" w:cs="Times New Roman"/>
                <w:color w:val="000000"/>
              </w:rPr>
              <w:t xml:space="preserve"> и сливных бачков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F2D" w:rsidTr="005E1F2D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Профессии, связанные с выполнением санитарно-технических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Профессии, связанные с выполнением санитарно-технических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профессии, связанные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санитарно-техничес-кими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работами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Приготовить сообщение о профессиях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F2D" w:rsidTr="005E1F2D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ind w:left="60" w:right="6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Бюджет семьи. Рациональное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ind w:left="60" w:right="6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планирование 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Рациональное планирование расходов семьи. Бюджет семьи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цены 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Бюджет семьи и его составляющие (доходы и расходы). Виды доходов и расходов. Планирование бюджета семьи. Цены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на рынке товаров и услуг 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рационально рассчитывать бюджет семьи.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доходах и расходах семьи, ценах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товары и услуги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Опрос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67659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Рассчитать</w:t>
            </w:r>
            <w:r w:rsidR="00786DFF">
              <w:rPr>
                <w:rFonts w:ascii="Times New Roman" w:hAnsi="Times New Roman" w:cs="Times New Roman"/>
                <w:color w:val="000000"/>
              </w:rPr>
              <w:t xml:space="preserve"> бюджет семьи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F2D" w:rsidTr="005E1F2D">
        <w:trPr>
          <w:tblCellSpacing w:w="-8" w:type="dxa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20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Цены на рынке товаров и услуг,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минимализация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расходов в бюджете семьи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Особенности ценообразования. Цены на рынке товаров и услуг, возможности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минимализировать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расходы семьи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ценообразовании и ценах на рынке товаров и услуг и возможностях уменьшить расходы семьи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Минимализи</w:t>
            </w:r>
            <w:r w:rsidR="0086557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расход бюджета семьи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15.02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865571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5818" w:type="dxa"/>
        <w:jc w:val="center"/>
        <w:tblCellSpacing w:w="-8" w:type="dxa"/>
        <w:tblInd w:w="-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0"/>
        <w:gridCol w:w="2108"/>
        <w:gridCol w:w="1662"/>
        <w:gridCol w:w="417"/>
        <w:gridCol w:w="1980"/>
        <w:gridCol w:w="2259"/>
        <w:gridCol w:w="1983"/>
        <w:gridCol w:w="1395"/>
        <w:gridCol w:w="1949"/>
        <w:gridCol w:w="802"/>
        <w:gridCol w:w="893"/>
      </w:tblGrid>
      <w:tr w:rsidR="008A2647" w:rsidTr="008A2647"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 w:rsidP="00407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 w:rsidP="00407ED6">
            <w:pPr>
              <w:autoSpaceDE w:val="0"/>
              <w:autoSpaceDN w:val="0"/>
              <w:adjustRightInd w:val="0"/>
              <w:spacing w:after="0" w:line="252" w:lineRule="auto"/>
              <w:ind w:left="120" w:right="12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(6 часов)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D6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потребительс</w:t>
            </w:r>
            <w:proofErr w:type="spellEnd"/>
            <w:r w:rsidR="00407ED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качеств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товаров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услуг. Расчет минимальной стоимости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потребительс</w:t>
            </w:r>
            <w:proofErr w:type="spellEnd"/>
            <w:r w:rsidR="00407ED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кой корзины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Потребительские качества товаров и услуг, их влияние на цену и спрос. Расчет минимальной стоимости потребительской корзины. Способы совершения покупок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качестве товаров и услуг, их влиянии на спрос и цены.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рассчитать стоимость минимальной потребительской корзины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</w:t>
            </w:r>
            <w:r w:rsidR="00865571">
              <w:rPr>
                <w:rFonts w:ascii="Arial" w:hAnsi="Arial" w:cs="Arial"/>
                <w:sz w:val="20"/>
                <w:szCs w:val="20"/>
              </w:rPr>
              <w:t>ссчи</w:t>
            </w:r>
            <w:r>
              <w:rPr>
                <w:rFonts w:ascii="Arial" w:hAnsi="Arial" w:cs="Arial"/>
                <w:sz w:val="20"/>
                <w:szCs w:val="20"/>
              </w:rPr>
              <w:t xml:space="preserve">тать минимальную стоимость своей потребительской корзины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647" w:rsidTr="008A2647"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 w:rsidP="00407ED6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Бюджет семьи. Рациональное планирование расходов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 w:rsidP="00407ED6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(6 часов)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Права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потребителей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их защита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Права потребителей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организации, призванные их защищать. Что такое штрих-код? Реклама и потребитель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права потребителей и организации, их защищающие.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свойствах рекламы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Повторить правила потребителей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2647" w:rsidTr="008A2647"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Семья и бизнес. Виды семейной деятельности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Виды бизнеса и его классификация. Капитал и прибыль. Связь семейного хозяйства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государством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видах бизнеса, капитале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прибыли, связях семейного бизнеса с государством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 видах бизнеса, капитале и прибыл</w:t>
            </w:r>
            <w:r w:rsidR="00865571">
              <w:rPr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1.03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2647" w:rsidTr="008A2647"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Выбор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возможного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объекта или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услуги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предпринима</w:t>
            </w:r>
            <w:proofErr w:type="spellEnd"/>
            <w:r w:rsidR="00407ED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тельской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деятельности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Потребности населения и рынка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товарах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услугах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потребности рынка и свои возможности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Опрос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</w:t>
            </w:r>
            <w:r w:rsidR="0086557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потребности населения и рынка в товарах и услугах 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1.03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2647" w:rsidTr="008A2647">
        <w:trPr>
          <w:tblCellSpacing w:w="-8" w:type="dxa"/>
          <w:jc w:val="center"/>
        </w:trPr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Электротех</w:t>
            </w:r>
            <w:r w:rsidR="00407ED6">
              <w:rPr>
                <w:rFonts w:ascii="Times New Roman" w:hAnsi="Times New Roman" w:cs="Times New Roman"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caps/>
                <w:color w:val="000000"/>
              </w:rPr>
              <w:t>нические</w:t>
            </w:r>
            <w:proofErr w:type="gramEnd"/>
            <w:r>
              <w:rPr>
                <w:rFonts w:ascii="Times New Roman" w:hAnsi="Times New Roman" w:cs="Times New Roman"/>
                <w:caps/>
                <w:color w:val="000000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 защиты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правила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ТБ при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электротехни</w:t>
            </w:r>
            <w:proofErr w:type="spellEnd"/>
            <w:r w:rsidR="00407ED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работах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Пути </w:t>
            </w:r>
          </w:p>
          <w:p w:rsidR="00407ED6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экономии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электроэнер</w:t>
            </w:r>
            <w:proofErr w:type="spellEnd"/>
            <w:r w:rsidR="00407ED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Принципы работы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использование типовых средств защиты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правила ТБ при электротехнических работах. Пути экономии электроэнергии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принципы работы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использования средств защиты и правила ТБ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 электротехнических работах.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найти скрытую электропроводку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правила ТБ при электротехнических работах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81657E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5824" w:type="dxa"/>
        <w:jc w:val="center"/>
        <w:tblCellSpacing w:w="-8" w:type="dxa"/>
        <w:tblInd w:w="-1589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29"/>
        <w:gridCol w:w="2087"/>
        <w:gridCol w:w="1729"/>
        <w:gridCol w:w="418"/>
        <w:gridCol w:w="1981"/>
        <w:gridCol w:w="2262"/>
        <w:gridCol w:w="2081"/>
        <w:gridCol w:w="1349"/>
        <w:gridCol w:w="1786"/>
        <w:gridCol w:w="907"/>
        <w:gridCol w:w="895"/>
      </w:tblGrid>
      <w:tr w:rsidR="00274252" w:rsidTr="00E838C1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(5 часов)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7E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Квартирная электропроводка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§ 18, </w:t>
            </w:r>
            <w:proofErr w:type="gramEnd"/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89), способы определения положения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Схема квартирной электропроводки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способы нахождения ее местоположения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способы определения местоположения электропроводки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27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способы нахождения э</w:t>
            </w:r>
            <w:r w:rsidR="00786DFF">
              <w:rPr>
                <w:rFonts w:ascii="Arial" w:hAnsi="Arial" w:cs="Arial"/>
                <w:sz w:val="20"/>
                <w:szCs w:val="20"/>
              </w:rPr>
              <w:t>лектропроводки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43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52" w:rsidTr="00E838C1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 бытовых приемников и счетчиков электроэнергии</w:t>
            </w:r>
          </w:p>
          <w:p w:rsidR="005D5417" w:rsidRDefault="005D541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Подключение бытовых приемников и счетчиков электроэнергии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подключать бытовые электроприборы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Повторить сведения о подключении бытовых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приемников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52" w:rsidTr="00E838C1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657E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электротехни</w:t>
            </w:r>
            <w:r w:rsidR="0081657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электронных приборов на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окружающую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D5417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среду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человека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Влияние электротехнических и электронных приборов на окружающую среду и человека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 влиянии электротехнических и электронных приборов на окружающую среду и человека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Повторить сведения о влиянии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электро-технических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приборов на окружающую среду и  человека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52" w:rsidTr="00E838C1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Профессии, связанные с производством, эксплуатацией и обслуживанием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электротехни</w:t>
            </w:r>
            <w:r w:rsidR="0081657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ческого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 электронного оборудования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связанные с производством, эксплуатацией и обслуживанием электротехнического и электронного оборудования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профессии, связанные с производством, эксплуатацией и обслуживанием электрооборудования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Приготовить сообщение о профессиях связанных с производством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252" w:rsidTr="00E838C1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ind w:left="45" w:right="45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Современное производство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ind w:left="45"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профес</w:t>
            </w:r>
            <w:r w:rsidR="0081657E">
              <w:rPr>
                <w:rFonts w:ascii="Times New Roman" w:hAnsi="Times New Roman" w:cs="Times New Roman"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caps/>
                <w:color w:val="000000"/>
              </w:rPr>
              <w:t>сиональное</w:t>
            </w:r>
            <w:proofErr w:type="gramEnd"/>
            <w:r>
              <w:rPr>
                <w:rFonts w:ascii="Times New Roman" w:hAnsi="Times New Roman" w:cs="Times New Roman"/>
                <w:caps/>
                <w:color w:val="000000"/>
              </w:rPr>
              <w:t xml:space="preserve"> образование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ind w:left="45" w:right="45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(4 часа)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Разделение </w:t>
            </w:r>
            <w:proofErr w:type="gramStart"/>
            <w:r w:rsidR="0081657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руда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современном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производстве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Сферы и отрасли современного производства. Основные структурные подразделения производственных предприятий. Разделение труда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структуре современного производства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 структуре современного производства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4252" w:rsidTr="00E838C1">
        <w:trPr>
          <w:tblCellSpacing w:w="-8" w:type="dxa"/>
          <w:jc w:val="center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Развитие техники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технологии, влияние этого процесса на содержание труда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Приоритетные направления развития техники и технологии в легкой промышленности. Их влияние на виды и содержание труда 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направлениях развития техники и технологии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 напр</w:t>
            </w:r>
            <w:r w:rsidR="00DE497F">
              <w:rPr>
                <w:rFonts w:ascii="Times New Roman" w:hAnsi="Times New Roman" w:cs="Times New Roman"/>
                <w:color w:val="000000"/>
              </w:rPr>
              <w:t>авлениях развития техники и тех</w:t>
            </w:r>
            <w:r>
              <w:rPr>
                <w:rFonts w:ascii="Times New Roman" w:hAnsi="Times New Roman" w:cs="Times New Roman"/>
                <w:color w:val="000000"/>
              </w:rPr>
              <w:t>нологии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E52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tbl>
      <w:tblPr>
        <w:tblW w:w="15886" w:type="dxa"/>
        <w:jc w:val="center"/>
        <w:tblCellSpacing w:w="-8" w:type="dxa"/>
        <w:tblInd w:w="-1426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82"/>
        <w:gridCol w:w="2036"/>
        <w:gridCol w:w="1899"/>
        <w:gridCol w:w="476"/>
        <w:gridCol w:w="1828"/>
        <w:gridCol w:w="2241"/>
        <w:gridCol w:w="2125"/>
        <w:gridCol w:w="1274"/>
        <w:gridCol w:w="1876"/>
        <w:gridCol w:w="823"/>
        <w:gridCol w:w="926"/>
      </w:tblGrid>
      <w:tr w:rsidR="00E838C1" w:rsidTr="00E838C1">
        <w:trPr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специальности, квалификации работника и уровень оплаты труда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Понятие о профессии, специальности, квалификации работника. Факторы, влияющие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уровень оплаты труда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значении понятий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профессия, специальность, квалификация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 факторах, влияющих на зарплату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38C1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сведения о значении понятий  профессия,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специальность, квалификация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8C1" w:rsidTr="00E838C1">
        <w:trPr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профессиональ</w:t>
            </w:r>
            <w:r w:rsidR="00E838C1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деления работников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предприятия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Профессиональное деление работников предприятия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анализировать профессии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Повторить сведения о профессиональном делении работников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предприятия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19.04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8C1" w:rsidTr="00E838C1">
        <w:trPr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38C1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Роль профессии в жизни человека, региональный рынок труда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его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конъюнктура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Роль профессии в жизни человека. Виды массовых профессий сферы производства и сервиса. Региональный рынок труда и его конъюнктура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роли профессии в жизни человека, видах массовых профессий сферы производства и сервиса, региональном рынке труда и его конъюнктуре </w:t>
            </w:r>
          </w:p>
          <w:p w:rsidR="006862DA" w:rsidRDefault="006862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Повторить сведения о роли профессии в жизни человека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8C1" w:rsidTr="00E838C1">
        <w:trPr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aps/>
                <w:color w:val="000000"/>
              </w:rPr>
              <w:t>профессиона</w:t>
            </w:r>
            <w:r w:rsidR="00E838C1">
              <w:rPr>
                <w:rFonts w:ascii="Times New Roman" w:hAnsi="Times New Roman" w:cs="Times New Roman"/>
                <w:caps/>
                <w:color w:val="000000"/>
              </w:rPr>
              <w:t>-</w:t>
            </w:r>
            <w:r>
              <w:rPr>
                <w:rFonts w:ascii="Times New Roman" w:hAnsi="Times New Roman" w:cs="Times New Roman"/>
                <w:caps/>
                <w:color w:val="000000"/>
              </w:rPr>
              <w:t>льное</w:t>
            </w:r>
            <w:proofErr w:type="gramEnd"/>
            <w:r>
              <w:rPr>
                <w:rFonts w:ascii="Times New Roman" w:hAnsi="Times New Roman" w:cs="Times New Roman"/>
                <w:caps/>
                <w:color w:val="000000"/>
              </w:rPr>
              <w:t xml:space="preserve"> </w:t>
            </w:r>
          </w:p>
          <w:p w:rsidR="00E838C1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самоопреде</w:t>
            </w:r>
            <w:r w:rsidR="00E838C1">
              <w:rPr>
                <w:rFonts w:ascii="Times New Roman" w:hAnsi="Times New Roman" w:cs="Times New Roman"/>
                <w:caps/>
                <w:color w:val="000000"/>
              </w:rPr>
              <w:t>-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(3 часа)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Профессиональные качества личности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их диагностика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Профессиональные качества личности и их диагностика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Иметь представление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 профессиональных качествах личности и их диагностике 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 профессиональных качествах личности и их диагностике</w:t>
            </w:r>
          </w:p>
          <w:p w:rsidR="006862DA" w:rsidRDefault="0068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38C1" w:rsidTr="00E838C1">
        <w:trPr>
          <w:tblCellSpacing w:w="-8" w:type="dxa"/>
          <w:jc w:val="center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Источники получения информации о профессиях и путях профессионального образования 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Источники получения информации о профессиях и путях профессионального образования. Возможности построения карьеры в профессиональной деятельности </w:t>
            </w:r>
          </w:p>
          <w:p w:rsidR="006862DA" w:rsidRDefault="00686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об источниках получения информации, профессиях, путях профобразования и возможностях построения карьеры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Повторить сведения об источниках получения информации о профессиях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6DFF" w:rsidRDefault="00786DFF" w:rsidP="00786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  <w:r>
        <w:rPr>
          <w:rFonts w:ascii="Times New Roman" w:hAnsi="Times New Roman" w:cs="Times New Roman"/>
          <w:i/>
          <w:iCs/>
          <w:sz w:val="18"/>
          <w:szCs w:val="18"/>
        </w:rPr>
        <w:lastRenderedPageBreak/>
        <w:t xml:space="preserve"> </w:t>
      </w:r>
    </w:p>
    <w:tbl>
      <w:tblPr>
        <w:tblW w:w="15801" w:type="dxa"/>
        <w:jc w:val="center"/>
        <w:tblCellSpacing w:w="-8" w:type="dxa"/>
        <w:tblInd w:w="-1349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07"/>
        <w:gridCol w:w="1783"/>
        <w:gridCol w:w="1944"/>
        <w:gridCol w:w="489"/>
        <w:gridCol w:w="1865"/>
        <w:gridCol w:w="2077"/>
        <w:gridCol w:w="2175"/>
        <w:gridCol w:w="1276"/>
        <w:gridCol w:w="1843"/>
        <w:gridCol w:w="959"/>
        <w:gridCol w:w="883"/>
      </w:tblGrid>
      <w:tr w:rsidR="00FC7F2D" w:rsidTr="00FC7F2D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Pr="00FC7F2D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7F2D">
              <w:rPr>
                <w:rFonts w:ascii="Times New Roman" w:hAnsi="Times New Roman" w:cs="Times New Roman"/>
                <w:i/>
                <w:color w:val="000000"/>
              </w:rPr>
              <w:t>59–</w:t>
            </w:r>
          </w:p>
          <w:p w:rsidR="00786DFF" w:rsidRPr="00FC7F2D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C7F2D">
              <w:rPr>
                <w:rFonts w:ascii="Times New Roman" w:hAnsi="Times New Roman" w:cs="Times New Roman"/>
                <w:i/>
                <w:color w:val="000000"/>
              </w:rPr>
              <w:t>60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7F2D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>творческие</w:t>
            </w:r>
          </w:p>
          <w:p w:rsidR="00FC7F2D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aps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 проектные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aps/>
                <w:color w:val="000000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(10 часов)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Тематика творческих проектов и этапы их выполнения. Организационно-подготовительный этап выполнения творческого проекта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Тематика творческих проектов и этапы их выполнения. Организационно-подготовительный этап (выбор темы проекта и его обсуждение, обоснование выбора, разработка эскиза изделия, подбор материалов)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выбирать посильную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необходимую работу;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аргументированно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защищать свой выбор; </w:t>
            </w:r>
          </w:p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делать эскизы и подбирать материалы для выполнения изделия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выполнения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Выбрать тему для проекта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3.05</w:t>
            </w:r>
          </w:p>
          <w:p w:rsidR="00DC1A6F" w:rsidRDefault="00DC1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6DFF" w:rsidRDefault="00786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30B" w:rsidTr="00FC7F2D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61–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Выбор оборудования, инструментов и приспособлений, составление технологической последовательности выполнения проекта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рабочего места. Оборудование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приспособления для различных видов работ, составление последовательности выполнения. Поиск сведений в литературе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пользоваться необходимой литературой; 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подбирать все необходимое для выполнения идеи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выполнения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Выбрать оборудование, инструменты и приспособления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 w:rsidP="0019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</w:t>
            </w:r>
          </w:p>
          <w:p w:rsidR="002B230B" w:rsidRDefault="002B230B" w:rsidP="0019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30B" w:rsidTr="00FC7F2D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63–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Технологический этап выполнения творческого проекта (конструирование, моделирование, изготовление изделия)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Конструирование базовой модели, моделирование. Изготовление изделия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конструировать и моделировать; 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– выполнять намеченные работы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 выполнения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Доработать 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 w:rsidP="002B230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</w:t>
            </w:r>
          </w:p>
          <w:p w:rsidR="002B230B" w:rsidRDefault="002B230B" w:rsidP="002B230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17.05</w:t>
            </w:r>
          </w:p>
          <w:p w:rsidR="002B230B" w:rsidRDefault="002B230B" w:rsidP="00196E3A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</w:t>
            </w:r>
          </w:p>
          <w:p w:rsidR="002B230B" w:rsidRDefault="002B230B" w:rsidP="00196E3A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30B" w:rsidTr="00FC7F2D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67–</w:t>
            </w:r>
          </w:p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Заключительный этап (оценка проделанной работы и защита проекта</w:t>
            </w:r>
            <w:proofErr w:type="gramEnd"/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Комбинированный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Критерии оценки работ и выполнение рекламного проспекта изделия 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оценивать выполненную работу и защищать ее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Защита проекта 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 w:rsidP="00196E3A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</w:t>
            </w:r>
          </w:p>
          <w:p w:rsidR="002B230B" w:rsidRDefault="002B230B" w:rsidP="00196E3A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230B" w:rsidTr="00FC7F2D">
        <w:trPr>
          <w:tblCellSpacing w:w="-8" w:type="dxa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69-70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230B" w:rsidRDefault="002B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2306" w:rsidRDefault="00782306"/>
    <w:sectPr w:rsidR="00782306" w:rsidSect="002C4795">
      <w:pgSz w:w="16838" w:h="11906" w:orient="landscape"/>
      <w:pgMar w:top="426" w:right="678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6DFF"/>
    <w:rsid w:val="00136A16"/>
    <w:rsid w:val="00274252"/>
    <w:rsid w:val="002B230B"/>
    <w:rsid w:val="002C4795"/>
    <w:rsid w:val="00332339"/>
    <w:rsid w:val="00407ED6"/>
    <w:rsid w:val="00437CB6"/>
    <w:rsid w:val="005D5417"/>
    <w:rsid w:val="005E1F2D"/>
    <w:rsid w:val="00643886"/>
    <w:rsid w:val="0066047A"/>
    <w:rsid w:val="00676590"/>
    <w:rsid w:val="006862DA"/>
    <w:rsid w:val="00750D6C"/>
    <w:rsid w:val="00782306"/>
    <w:rsid w:val="00786DFF"/>
    <w:rsid w:val="0081657E"/>
    <w:rsid w:val="00865571"/>
    <w:rsid w:val="008A2647"/>
    <w:rsid w:val="008B6738"/>
    <w:rsid w:val="0090396E"/>
    <w:rsid w:val="009422EC"/>
    <w:rsid w:val="00A00791"/>
    <w:rsid w:val="00A0414E"/>
    <w:rsid w:val="00BE74C0"/>
    <w:rsid w:val="00C40155"/>
    <w:rsid w:val="00CE532F"/>
    <w:rsid w:val="00CF0B85"/>
    <w:rsid w:val="00D86F93"/>
    <w:rsid w:val="00DC1A6F"/>
    <w:rsid w:val="00DE497F"/>
    <w:rsid w:val="00E520C9"/>
    <w:rsid w:val="00E75A73"/>
    <w:rsid w:val="00E838C1"/>
    <w:rsid w:val="00F6784B"/>
    <w:rsid w:val="00F70399"/>
    <w:rsid w:val="00FA706C"/>
    <w:rsid w:val="00FC7F2D"/>
    <w:rsid w:val="00FE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752C-8E3E-4D52-9B93-EC6E9BD5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</dc:creator>
  <cp:keywords/>
  <dc:description/>
  <cp:lastModifiedBy>starcom</cp:lastModifiedBy>
  <cp:revision>36</cp:revision>
  <dcterms:created xsi:type="dcterms:W3CDTF">2012-10-07T04:19:00Z</dcterms:created>
  <dcterms:modified xsi:type="dcterms:W3CDTF">2012-10-12T14:27:00Z</dcterms:modified>
</cp:coreProperties>
</file>