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44" w:rsidRDefault="00333844" w:rsidP="00333844">
      <w:pPr>
        <w:jc w:val="center"/>
        <w:rPr>
          <w:b/>
        </w:rPr>
      </w:pPr>
      <w:r>
        <w:rPr>
          <w:b/>
        </w:rPr>
        <w:t xml:space="preserve">РАЙОННАЯ </w:t>
      </w:r>
      <w:r w:rsidRPr="006E030B">
        <w:rPr>
          <w:b/>
        </w:rPr>
        <w:t>ИГРА-СОРЕВНОВАНИЕ</w:t>
      </w:r>
    </w:p>
    <w:p w:rsidR="00333844" w:rsidRDefault="00333844" w:rsidP="00333844">
      <w:pPr>
        <w:jc w:val="center"/>
        <w:rPr>
          <w:b/>
        </w:rPr>
      </w:pPr>
      <w:r w:rsidRPr="006E030B">
        <w:rPr>
          <w:b/>
        </w:rPr>
        <w:t>для учащихся 5-6 классов «Математический экспресс»</w:t>
      </w:r>
    </w:p>
    <w:p w:rsidR="00333844" w:rsidRPr="00736631" w:rsidRDefault="00333844" w:rsidP="00333844">
      <w:pPr>
        <w:jc w:val="center"/>
      </w:pPr>
      <w:r w:rsidRPr="00736631">
        <w:t xml:space="preserve">Игра посвящена </w:t>
      </w:r>
      <w:r>
        <w:t>70</w:t>
      </w:r>
      <w:r w:rsidRPr="00736631">
        <w:t xml:space="preserve">-летию </w:t>
      </w:r>
      <w:r>
        <w:t>Сталинградской битвы</w:t>
      </w:r>
      <w:r w:rsidRPr="00736631">
        <w:br/>
      </w:r>
    </w:p>
    <w:p w:rsidR="00333844" w:rsidRDefault="00333844" w:rsidP="00333844">
      <w:r w:rsidRPr="006E030B">
        <w:rPr>
          <w:b/>
          <w:i/>
          <w:u w:val="single"/>
        </w:rPr>
        <w:t>Цели игры:</w:t>
      </w:r>
      <w:r w:rsidRPr="002C50F5">
        <w:t xml:space="preserve"> </w:t>
      </w:r>
    </w:p>
    <w:p w:rsidR="00333844" w:rsidRDefault="00333844" w:rsidP="00333844">
      <w:r w:rsidRPr="002C50F5">
        <w:t>I) в направлении личностного развития</w:t>
      </w:r>
      <w:r>
        <w:t>:</w:t>
      </w:r>
    </w:p>
    <w:p w:rsidR="00333844" w:rsidRPr="002C50F5" w:rsidRDefault="00333844" w:rsidP="00333844">
      <w:pPr>
        <w:numPr>
          <w:ilvl w:val="0"/>
          <w:numId w:val="1"/>
        </w:numPr>
      </w:pPr>
      <w:r w:rsidRPr="002C50F5">
        <w:rPr>
          <w:i/>
          <w:iCs/>
        </w:rPr>
        <w:t xml:space="preserve">развитие </w:t>
      </w:r>
      <w:r w:rsidRPr="002C50F5">
        <w:t xml:space="preserve">логического и критического </w:t>
      </w:r>
      <w:r w:rsidRPr="002C50F5">
        <w:rPr>
          <w:i/>
          <w:iCs/>
        </w:rPr>
        <w:t>мышления</w:t>
      </w:r>
      <w:r w:rsidRPr="002C50F5">
        <w:t>, культуры речи, способности к умственному эксперименту:</w:t>
      </w:r>
    </w:p>
    <w:p w:rsidR="00333844" w:rsidRPr="002C50F5" w:rsidRDefault="00333844" w:rsidP="00333844">
      <w:pPr>
        <w:numPr>
          <w:ilvl w:val="0"/>
          <w:numId w:val="1"/>
        </w:numPr>
      </w:pPr>
      <w:r w:rsidRPr="002C50F5">
        <w:rPr>
          <w:i/>
          <w:iCs/>
        </w:rPr>
        <w:t>развитие интереса</w:t>
      </w:r>
      <w:r w:rsidRPr="002C50F5">
        <w:t xml:space="preserve"> к математическому творчеству и математических способностей;</w:t>
      </w:r>
    </w:p>
    <w:p w:rsidR="00333844" w:rsidRDefault="00333844" w:rsidP="00333844">
      <w:pPr>
        <w:numPr>
          <w:ilvl w:val="0"/>
          <w:numId w:val="1"/>
        </w:numPr>
      </w:pPr>
      <w:r w:rsidRPr="006E030B">
        <w:t>развитие коммуникативных возможностей учащихся;</w:t>
      </w:r>
    </w:p>
    <w:p w:rsidR="00333844" w:rsidRPr="006E030B" w:rsidRDefault="00333844" w:rsidP="00333844">
      <w:r w:rsidRPr="002C50F5">
        <w:t>2)</w:t>
      </w:r>
      <w:r w:rsidRPr="002C50F5">
        <w:tab/>
      </w:r>
      <w:r w:rsidRPr="005A34E3">
        <w:rPr>
          <w:iCs/>
        </w:rPr>
        <w:t xml:space="preserve">в </w:t>
      </w:r>
      <w:proofErr w:type="spellStart"/>
      <w:r w:rsidRPr="005A34E3">
        <w:rPr>
          <w:iCs/>
        </w:rPr>
        <w:t>метапредметном</w:t>
      </w:r>
      <w:proofErr w:type="spellEnd"/>
      <w:r w:rsidRPr="005A34E3">
        <w:rPr>
          <w:iCs/>
        </w:rPr>
        <w:t xml:space="preserve"> направлении:</w:t>
      </w:r>
    </w:p>
    <w:p w:rsidR="00333844" w:rsidRDefault="00333844" w:rsidP="00333844">
      <w:pPr>
        <w:numPr>
          <w:ilvl w:val="0"/>
          <w:numId w:val="1"/>
        </w:numPr>
      </w:pPr>
      <w:r w:rsidRPr="002C50F5">
        <w:rPr>
          <w:i/>
          <w:iCs/>
        </w:rPr>
        <w:t>формирование представлений</w:t>
      </w:r>
      <w:r w:rsidRPr="002C50F5">
        <w:t xml:space="preserve"> о математике как части</w:t>
      </w:r>
      <w:r w:rsidRPr="002C50F5">
        <w:br/>
        <w:t>общечеловеческой культуры, о значимости математики в развитии цивилизации и современного общества</w:t>
      </w:r>
      <w:r>
        <w:t xml:space="preserve"> на примере Сталинградской битвы</w:t>
      </w:r>
      <w:r w:rsidRPr="002C50F5">
        <w:t>;</w:t>
      </w:r>
    </w:p>
    <w:p w:rsidR="00333844" w:rsidRPr="002C50F5" w:rsidRDefault="00333844" w:rsidP="00333844">
      <w:r w:rsidRPr="002C50F5">
        <w:t>3)</w:t>
      </w:r>
      <w:r w:rsidRPr="002C50F5">
        <w:tab/>
      </w:r>
      <w:r w:rsidRPr="002C50F5">
        <w:rPr>
          <w:i/>
          <w:iCs/>
        </w:rPr>
        <w:t>в предметном направлении</w:t>
      </w:r>
      <w:r>
        <w:rPr>
          <w:i/>
          <w:iCs/>
        </w:rPr>
        <w:t>:</w:t>
      </w:r>
    </w:p>
    <w:p w:rsidR="00333844" w:rsidRDefault="00333844" w:rsidP="00333844">
      <w:pPr>
        <w:pStyle w:val="a3"/>
        <w:numPr>
          <w:ilvl w:val="0"/>
          <w:numId w:val="3"/>
        </w:numPr>
      </w:pPr>
      <w:r>
        <w:t xml:space="preserve">Применение математических знаний при </w:t>
      </w:r>
      <w:r w:rsidRPr="002C50F5">
        <w:t xml:space="preserve"> изучен</w:t>
      </w:r>
      <w:r>
        <w:t>ии истории.</w:t>
      </w:r>
    </w:p>
    <w:p w:rsidR="00333844" w:rsidRPr="006E030B" w:rsidRDefault="00333844" w:rsidP="00333844">
      <w:pPr>
        <w:pStyle w:val="a3"/>
      </w:pPr>
    </w:p>
    <w:p w:rsidR="00333844" w:rsidRPr="00CD3F14" w:rsidRDefault="00333844" w:rsidP="00333844">
      <w:pPr>
        <w:rPr>
          <w:b/>
          <w:i/>
          <w:sz w:val="24"/>
          <w:szCs w:val="24"/>
        </w:rPr>
      </w:pPr>
      <w:r w:rsidRPr="00CD3F14">
        <w:rPr>
          <w:b/>
          <w:sz w:val="24"/>
          <w:szCs w:val="24"/>
        </w:rPr>
        <w:t>Девиз игры</w:t>
      </w:r>
      <w:r w:rsidRPr="00CD3F14">
        <w:rPr>
          <w:b/>
          <w:i/>
          <w:sz w:val="24"/>
          <w:szCs w:val="24"/>
        </w:rPr>
        <w:t>:</w:t>
      </w:r>
      <w:r w:rsidRPr="00CD3F14">
        <w:rPr>
          <w:sz w:val="24"/>
          <w:szCs w:val="24"/>
        </w:rPr>
        <w:t xml:space="preserve"> </w:t>
      </w:r>
      <w:r w:rsidRPr="005A34E3">
        <w:rPr>
          <w:sz w:val="24"/>
          <w:szCs w:val="24"/>
        </w:rPr>
        <w:t>«Выстоять и победить!</w:t>
      </w:r>
      <w:proofErr w:type="gramStart"/>
      <w:r w:rsidRPr="005A34E3">
        <w:rPr>
          <w:sz w:val="24"/>
          <w:szCs w:val="24"/>
        </w:rPr>
        <w:t>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Маршал Василевский)</w:t>
      </w:r>
    </w:p>
    <w:p w:rsidR="00333844" w:rsidRPr="00CD3F14" w:rsidRDefault="00333844" w:rsidP="00333844">
      <w:pPr>
        <w:rPr>
          <w:b/>
          <w:sz w:val="24"/>
          <w:szCs w:val="24"/>
        </w:rPr>
      </w:pPr>
      <w:r w:rsidRPr="00CD3F14">
        <w:rPr>
          <w:b/>
          <w:i/>
          <w:sz w:val="24"/>
          <w:szCs w:val="24"/>
        </w:rPr>
        <w:t xml:space="preserve"> Афоризм дня:</w:t>
      </w:r>
      <w:r>
        <w:rPr>
          <w:b/>
          <w:i/>
          <w:sz w:val="24"/>
          <w:szCs w:val="24"/>
        </w:rPr>
        <w:t xml:space="preserve"> </w:t>
      </w:r>
      <w:proofErr w:type="gramStart"/>
      <w:r w:rsidRPr="00CD3F14">
        <w:rPr>
          <w:b/>
          <w:sz w:val="24"/>
          <w:szCs w:val="24"/>
        </w:rPr>
        <w:t>Способный</w:t>
      </w:r>
      <w:proofErr w:type="gramEnd"/>
      <w:r w:rsidRPr="00CD3F14">
        <w:rPr>
          <w:b/>
          <w:sz w:val="24"/>
          <w:szCs w:val="24"/>
        </w:rPr>
        <w:t xml:space="preserve"> к математике, изощрен во всех науках в природе. (Платон)</w:t>
      </w:r>
    </w:p>
    <w:p w:rsidR="00333844" w:rsidRDefault="00333844" w:rsidP="00333844">
      <w:pPr>
        <w:spacing w:line="240" w:lineRule="auto"/>
        <w:rPr>
          <w:b/>
          <w:u w:val="single"/>
        </w:rPr>
      </w:pPr>
      <w:r w:rsidRPr="00736631">
        <w:rPr>
          <w:b/>
          <w:u w:val="single"/>
        </w:rPr>
        <w:t>Предварительная подготовка.</w:t>
      </w:r>
    </w:p>
    <w:p w:rsidR="00333844" w:rsidRDefault="00333844" w:rsidP="00333844">
      <w:pPr>
        <w:spacing w:line="240" w:lineRule="auto"/>
      </w:pPr>
      <w:r>
        <w:t>В соревновании участвуют команды, которые подали заявку на участие в игре.</w:t>
      </w:r>
    </w:p>
    <w:p w:rsidR="00333844" w:rsidRDefault="00333844" w:rsidP="00333844">
      <w:pPr>
        <w:spacing w:line="240" w:lineRule="auto"/>
        <w:rPr>
          <w:color w:val="FF0000"/>
        </w:rPr>
      </w:pPr>
      <w:r>
        <w:t xml:space="preserve">Каждая школа набирает команду из учащихся 5-6 классов в количестве </w:t>
      </w:r>
      <w:r>
        <w:rPr>
          <w:color w:val="FF0000"/>
        </w:rPr>
        <w:t xml:space="preserve"> 6</w:t>
      </w:r>
      <w:r w:rsidRPr="00736631">
        <w:rPr>
          <w:color w:val="FF0000"/>
        </w:rPr>
        <w:t xml:space="preserve">  человек</w:t>
      </w:r>
      <w:r>
        <w:rPr>
          <w:color w:val="FF0000"/>
        </w:rPr>
        <w:t>.</w:t>
      </w:r>
    </w:p>
    <w:p w:rsidR="00333844" w:rsidRDefault="00333844" w:rsidP="00333844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Каждая ш</w:t>
      </w:r>
      <w:r w:rsidRPr="009B3C3C">
        <w:rPr>
          <w:color w:val="000000" w:themeColor="text1"/>
        </w:rPr>
        <w:t>кола готовит</w:t>
      </w:r>
      <w:r>
        <w:rPr>
          <w:color w:val="000000" w:themeColor="text1"/>
        </w:rPr>
        <w:t xml:space="preserve"> задания для соревновательных этапов конкурса,</w:t>
      </w:r>
    </w:p>
    <w:p w:rsidR="00333844" w:rsidRDefault="00333844" w:rsidP="00333844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Участники соревнований изучают литературу о </w:t>
      </w:r>
      <w:r>
        <w:rPr>
          <w:color w:val="000000" w:themeColor="text1"/>
        </w:rPr>
        <w:t>Сталинградской битве.</w:t>
      </w:r>
      <w:bookmarkStart w:id="0" w:name="_GoBack"/>
      <w:bookmarkEnd w:id="0"/>
    </w:p>
    <w:p w:rsidR="00333844" w:rsidRDefault="00333844" w:rsidP="00333844">
      <w:proofErr w:type="gramStart"/>
      <w:r w:rsidRPr="009B3C3C">
        <w:rPr>
          <w:b/>
          <w:color w:val="000000" w:themeColor="text1"/>
          <w:lang w:val="en-US"/>
        </w:rPr>
        <w:t>I</w:t>
      </w:r>
      <w:r w:rsidRPr="009B3C3C">
        <w:rPr>
          <w:b/>
          <w:color w:val="000000" w:themeColor="text1"/>
        </w:rPr>
        <w:t xml:space="preserve"> этап</w:t>
      </w:r>
      <w:r>
        <w:rPr>
          <w:b/>
          <w:color w:val="000000" w:themeColor="text1"/>
        </w:rPr>
        <w:t>.</w:t>
      </w:r>
      <w:proofErr w:type="gramEnd"/>
      <w:r>
        <w:rPr>
          <w:b/>
          <w:color w:val="000000" w:themeColor="text1"/>
        </w:rPr>
        <w:t xml:space="preserve">  </w:t>
      </w:r>
      <w:r>
        <w:t xml:space="preserve">Станция </w:t>
      </w:r>
      <w:r w:rsidRPr="002630BF">
        <w:t>“Сталинградская битва в цифрах»</w:t>
      </w:r>
      <w:r>
        <w:t xml:space="preserve"> (МОУ СОШ №11)</w:t>
      </w:r>
    </w:p>
    <w:p w:rsidR="00333844" w:rsidRDefault="00333844" w:rsidP="00333844">
      <w:proofErr w:type="gramStart"/>
      <w:r>
        <w:rPr>
          <w:b/>
          <w:color w:val="000000" w:themeColor="text1"/>
          <w:lang w:val="en-US"/>
        </w:rPr>
        <w:t>I</w:t>
      </w:r>
      <w:r w:rsidRPr="009B3C3C">
        <w:rPr>
          <w:b/>
          <w:color w:val="000000" w:themeColor="text1"/>
          <w:lang w:val="en-US"/>
        </w:rPr>
        <w:t>I</w:t>
      </w:r>
      <w:r w:rsidRPr="009B3C3C">
        <w:rPr>
          <w:b/>
          <w:color w:val="000000" w:themeColor="text1"/>
        </w:rPr>
        <w:t xml:space="preserve"> этап</w:t>
      </w:r>
      <w:r>
        <w:rPr>
          <w:b/>
          <w:color w:val="000000" w:themeColor="text1"/>
        </w:rPr>
        <w:t>.</w:t>
      </w:r>
      <w:proofErr w:type="gramEnd"/>
      <w:r w:rsidRPr="002630BF">
        <w:t xml:space="preserve"> </w:t>
      </w:r>
      <w:r w:rsidRPr="002630BF">
        <w:rPr>
          <w:color w:val="000000" w:themeColor="text1"/>
        </w:rPr>
        <w:t>Станция “Переправа</w:t>
      </w:r>
      <w:r>
        <w:rPr>
          <w:b/>
          <w:color w:val="000000" w:themeColor="text1"/>
        </w:rPr>
        <w:t>”</w:t>
      </w:r>
      <w:r>
        <w:t xml:space="preserve"> (МОУ СОШ №21)</w:t>
      </w:r>
    </w:p>
    <w:p w:rsidR="00333844" w:rsidRDefault="00333844" w:rsidP="00333844">
      <w:proofErr w:type="gramStart"/>
      <w:r w:rsidRPr="009B3C3C">
        <w:rPr>
          <w:b/>
          <w:lang w:val="en-US"/>
        </w:rPr>
        <w:t>I</w:t>
      </w:r>
      <w:r>
        <w:rPr>
          <w:b/>
          <w:lang w:val="en-US"/>
        </w:rPr>
        <w:t>II</w:t>
      </w:r>
      <w:r w:rsidRPr="009B3C3C">
        <w:rPr>
          <w:b/>
        </w:rPr>
        <w:t xml:space="preserve"> этап.</w:t>
      </w:r>
      <w:proofErr w:type="gramEnd"/>
      <w:r w:rsidRPr="009B3C3C">
        <w:rPr>
          <w:b/>
        </w:rPr>
        <w:t xml:space="preserve">  </w:t>
      </w:r>
      <w:r>
        <w:t>Станция “Штурмовая» (</w:t>
      </w:r>
      <w:proofErr w:type="spellStart"/>
      <w:r>
        <w:t>Танграм</w:t>
      </w:r>
      <w:proofErr w:type="spellEnd"/>
      <w:r>
        <w:t>) (МОУ СОШ №77)</w:t>
      </w:r>
    </w:p>
    <w:p w:rsidR="00333844" w:rsidRDefault="00333844" w:rsidP="00333844">
      <w:proofErr w:type="gramStart"/>
      <w:r>
        <w:rPr>
          <w:b/>
          <w:lang w:val="en-US"/>
        </w:rPr>
        <w:t>IV</w:t>
      </w:r>
      <w:r w:rsidRPr="009B3C3C">
        <w:rPr>
          <w:b/>
        </w:rPr>
        <w:t xml:space="preserve"> этап.</w:t>
      </w:r>
      <w:proofErr w:type="gramEnd"/>
      <w:r w:rsidRPr="009B3C3C">
        <w:rPr>
          <w:b/>
        </w:rPr>
        <w:t xml:space="preserve">  </w:t>
      </w:r>
      <w:r>
        <w:t>Станция “Привал” (МОУ гимназия №5)</w:t>
      </w:r>
    </w:p>
    <w:p w:rsidR="00333844" w:rsidRDefault="00333844" w:rsidP="00333844">
      <w:proofErr w:type="gramStart"/>
      <w:r>
        <w:rPr>
          <w:b/>
          <w:lang w:val="en-US"/>
        </w:rPr>
        <w:t>V</w:t>
      </w:r>
      <w:r w:rsidRPr="009B3C3C">
        <w:rPr>
          <w:b/>
        </w:rPr>
        <w:t xml:space="preserve"> этап.</w:t>
      </w:r>
      <w:proofErr w:type="gramEnd"/>
      <w:r w:rsidRPr="009B3C3C">
        <w:rPr>
          <w:b/>
        </w:rPr>
        <w:t xml:space="preserve">  </w:t>
      </w:r>
      <w:r>
        <w:t>Станция  «Боевой листок</w:t>
      </w:r>
      <w:proofErr w:type="gramStart"/>
      <w:r>
        <w:t>»”</w:t>
      </w:r>
      <w:proofErr w:type="gramEnd"/>
      <w:r>
        <w:t xml:space="preserve">(МОУ гимназия №4) </w:t>
      </w:r>
    </w:p>
    <w:p w:rsidR="00333844" w:rsidRDefault="00333844" w:rsidP="00333844">
      <w:pPr>
        <w:rPr>
          <w:rFonts w:ascii="Calibri" w:eastAsia="Calibri" w:hAnsi="Calibri" w:cs="Times New Roman"/>
        </w:rPr>
      </w:pPr>
      <w:proofErr w:type="gramStart"/>
      <w:r>
        <w:rPr>
          <w:b/>
          <w:lang w:val="en-US"/>
        </w:rPr>
        <w:t>V</w:t>
      </w:r>
      <w:r w:rsidRPr="009B3C3C">
        <w:rPr>
          <w:b/>
          <w:lang w:val="en-US"/>
        </w:rPr>
        <w:t>I</w:t>
      </w:r>
      <w:r w:rsidRPr="009B3C3C">
        <w:rPr>
          <w:b/>
        </w:rPr>
        <w:t xml:space="preserve"> этап.</w:t>
      </w:r>
      <w:proofErr w:type="gramEnd"/>
      <w:r w:rsidRPr="009B3C3C">
        <w:rPr>
          <w:b/>
        </w:rPr>
        <w:t xml:space="preserve"> </w:t>
      </w:r>
      <w:r w:rsidRPr="006E3AE5">
        <w:rPr>
          <w:rFonts w:ascii="Calibri" w:eastAsia="Calibri" w:hAnsi="Calibri" w:cs="Times New Roman"/>
        </w:rPr>
        <w:t>Станция “</w:t>
      </w:r>
      <w:r>
        <w:rPr>
          <w:rFonts w:ascii="Calibri" w:eastAsia="Calibri" w:hAnsi="Calibri" w:cs="Times New Roman"/>
        </w:rPr>
        <w:t>Архитектурная” (МОУ СОШ №130)</w:t>
      </w:r>
    </w:p>
    <w:p w:rsidR="00333844" w:rsidRDefault="00333844" w:rsidP="00333844">
      <w:pPr>
        <w:rPr>
          <w:rFonts w:ascii="Calibri" w:eastAsia="Calibri" w:hAnsi="Calibri" w:cs="Times New Roman"/>
        </w:rPr>
      </w:pPr>
      <w:proofErr w:type="gramStart"/>
      <w:r w:rsidRPr="002B2071">
        <w:rPr>
          <w:rFonts w:ascii="Calibri" w:eastAsia="Calibri" w:hAnsi="Calibri" w:cs="Times New Roman"/>
          <w:b/>
          <w:lang w:val="en-US"/>
        </w:rPr>
        <w:lastRenderedPageBreak/>
        <w:t>VII</w:t>
      </w:r>
      <w:r w:rsidRPr="002B2071">
        <w:rPr>
          <w:rFonts w:ascii="Calibri" w:eastAsia="Calibri" w:hAnsi="Calibri" w:cs="Times New Roman"/>
          <w:b/>
        </w:rPr>
        <w:t>этап</w:t>
      </w:r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 xml:space="preserve"> Станция «Перестрелка» (МОУ СОШ №48)</w:t>
      </w:r>
    </w:p>
    <w:p w:rsidR="00333844" w:rsidRDefault="00333844" w:rsidP="00333844">
      <w:pPr>
        <w:rPr>
          <w:rFonts w:ascii="Calibri" w:eastAsia="Calibri" w:hAnsi="Calibri" w:cs="Times New Roman"/>
        </w:rPr>
      </w:pPr>
      <w:proofErr w:type="gramStart"/>
      <w:r w:rsidRPr="002B2071">
        <w:rPr>
          <w:rFonts w:ascii="Calibri" w:eastAsia="Calibri" w:hAnsi="Calibri" w:cs="Times New Roman"/>
          <w:b/>
          <w:lang w:val="en-US"/>
        </w:rPr>
        <w:t>VIII</w:t>
      </w:r>
      <w:r w:rsidRPr="002B2071">
        <w:rPr>
          <w:rFonts w:ascii="Calibri" w:eastAsia="Calibri" w:hAnsi="Calibri" w:cs="Times New Roman"/>
          <w:b/>
        </w:rPr>
        <w:t xml:space="preserve"> этап.</w:t>
      </w:r>
      <w:proofErr w:type="gramEnd"/>
      <w:r>
        <w:rPr>
          <w:rFonts w:ascii="Calibri" w:eastAsia="Calibri" w:hAnsi="Calibri" w:cs="Times New Roman"/>
        </w:rPr>
        <w:t xml:space="preserve"> Станция  «Сталинградская битва в задачах» (МОУ СОШ №48)</w:t>
      </w:r>
    </w:p>
    <w:p w:rsidR="00333844" w:rsidRDefault="00333844" w:rsidP="00333844">
      <w:pPr>
        <w:pStyle w:val="a3"/>
        <w:numPr>
          <w:ilvl w:val="0"/>
          <w:numId w:val="2"/>
        </w:numPr>
        <w:rPr>
          <w:b/>
          <w:i/>
        </w:rPr>
      </w:pPr>
      <w:r w:rsidRPr="00736631">
        <w:rPr>
          <w:b/>
          <w:i/>
        </w:rPr>
        <w:t>Стартовая линейка.</w:t>
      </w:r>
    </w:p>
    <w:p w:rsidR="00333844" w:rsidRDefault="00333844" w:rsidP="00333844">
      <w:pPr>
        <w:pStyle w:val="a3"/>
        <w:ind w:left="408"/>
        <w:rPr>
          <w:b/>
          <w:i/>
        </w:rPr>
      </w:pPr>
      <w:r>
        <w:rPr>
          <w:b/>
          <w:i/>
        </w:rPr>
        <w:t>Ведущий учитель:</w:t>
      </w:r>
    </w:p>
    <w:p w:rsidR="00333844" w:rsidRDefault="00333844" w:rsidP="00333844">
      <w:pPr>
        <w:pStyle w:val="a3"/>
        <w:ind w:left="408"/>
      </w:pPr>
      <w:r w:rsidRPr="000C6E06">
        <w:t>Более двухсот дней и ночей, с 17 июля 1942 года по 2 февраля 1943 года, на территории донских и волжских степей шли тяжёлые, кровопролитные бои. По продолжительности и ожесточенности, по количеству участвующих в них людей и боевой техники эта битва превзошла все предшествовавшие ей сражения</w:t>
      </w:r>
      <w:r>
        <w:t>.</w:t>
      </w:r>
    </w:p>
    <w:p w:rsidR="00333844" w:rsidRDefault="00333844" w:rsidP="00333844">
      <w:pPr>
        <w:pStyle w:val="a3"/>
        <w:ind w:left="408"/>
        <w:rPr>
          <w:b/>
          <w:i/>
        </w:rPr>
      </w:pPr>
      <w:r w:rsidRPr="000C6E06">
        <w:rPr>
          <w:b/>
          <w:i/>
        </w:rPr>
        <w:t>В ходе боёв с 10 января по 2 февраля 1943 года войска Донского фронта разгромили 22 фашистские дивизии, взяли в плен 91 тысячу солдат и офицеров, в том числе 24 генерала во главе с Паулюсом.</w:t>
      </w:r>
    </w:p>
    <w:p w:rsidR="00333844" w:rsidRDefault="00333844" w:rsidP="00333844">
      <w:pPr>
        <w:pStyle w:val="a3"/>
        <w:ind w:left="408"/>
        <w:rPr>
          <w:b/>
          <w:i/>
        </w:rPr>
      </w:pPr>
      <w:r w:rsidRPr="000C6E06">
        <w:rPr>
          <w:b/>
          <w:i/>
        </w:rPr>
        <w:t xml:space="preserve">Боевые успехи Советской Армии в битве под Сталинградом были высоко оценены Советским правительством. 44 соединения и части, особо отличившиеся в сражениях, были удостоены почётных наименований: Сталинградских, Донских, Кантемировских, </w:t>
      </w:r>
      <w:proofErr w:type="spellStart"/>
      <w:r w:rsidRPr="000C6E06">
        <w:rPr>
          <w:b/>
          <w:i/>
        </w:rPr>
        <w:t>Котельниковских</w:t>
      </w:r>
      <w:proofErr w:type="spellEnd"/>
      <w:r w:rsidRPr="000C6E06">
        <w:rPr>
          <w:b/>
          <w:i/>
        </w:rPr>
        <w:t xml:space="preserve">, </w:t>
      </w:r>
      <w:proofErr w:type="spellStart"/>
      <w:r w:rsidRPr="000C6E06">
        <w:rPr>
          <w:b/>
          <w:i/>
        </w:rPr>
        <w:t>Тацинских</w:t>
      </w:r>
      <w:proofErr w:type="spellEnd"/>
      <w:r w:rsidRPr="000C6E06">
        <w:rPr>
          <w:b/>
          <w:i/>
        </w:rPr>
        <w:t xml:space="preserve"> и других. </w:t>
      </w:r>
    </w:p>
    <w:p w:rsidR="00333844" w:rsidRDefault="00333844" w:rsidP="00333844">
      <w:pPr>
        <w:pStyle w:val="a3"/>
        <w:ind w:left="408"/>
        <w:rPr>
          <w:b/>
          <w:i/>
        </w:rPr>
      </w:pPr>
      <w:r w:rsidRPr="000C6E06">
        <w:rPr>
          <w:b/>
          <w:i/>
        </w:rPr>
        <w:t xml:space="preserve">55 соединений и частей были награждены орденами. Многие части, соединения и объединения были преобразованы </w:t>
      </w:r>
      <w:proofErr w:type="gramStart"/>
      <w:r w:rsidRPr="000C6E06">
        <w:rPr>
          <w:b/>
          <w:i/>
        </w:rPr>
        <w:t>в</w:t>
      </w:r>
      <w:proofErr w:type="gramEnd"/>
      <w:r w:rsidRPr="000C6E06">
        <w:rPr>
          <w:b/>
          <w:i/>
        </w:rPr>
        <w:t xml:space="preserve"> гвардейские. Боевые награды получили десятки тысяч солдат и офицеров. 112 лучших советских воинов стали Героями Советского Союза. Новыми, только недавно учреждёнными орденами Суворова 1 степени были награждены наши полководцы: Г. К. Жуков, А. М. Василевский, Н. Н. Воронов, Н. Ф. Ватутин, А. И. Ерёменко, К. К. Рокоссовский и другие военачальники. Были произведены первые награждения орденами Кутузова и Александра Невского</w:t>
      </w:r>
    </w:p>
    <w:p w:rsidR="00333844" w:rsidRPr="000C6E06" w:rsidRDefault="00333844" w:rsidP="00333844">
      <w:pPr>
        <w:pStyle w:val="a3"/>
        <w:ind w:left="408"/>
        <w:rPr>
          <w:b/>
          <w:i/>
        </w:rPr>
      </w:pPr>
      <w:r w:rsidRPr="000C6E06">
        <w:rPr>
          <w:b/>
          <w:i/>
        </w:rPr>
        <w:t>Великий подвиг защитников Сталинграда достойно оценён. В декабре 1942 года была специально учреждена медаль «За оборону Сталинграда».</w:t>
      </w:r>
    </w:p>
    <w:p w:rsidR="00333844" w:rsidRPr="000C6E06" w:rsidRDefault="00333844" w:rsidP="00333844">
      <w:pPr>
        <w:pStyle w:val="a3"/>
        <w:ind w:left="408"/>
        <w:rPr>
          <w:b/>
          <w:i/>
        </w:rPr>
      </w:pPr>
      <w:r w:rsidRPr="000C6E06">
        <w:rPr>
          <w:b/>
          <w:i/>
        </w:rPr>
        <w:t>Замысел большого контрнаступления под Сталинградом впервые рассматривался в Ставке Верховного Главнокомандования в середине сентября 1942 года.</w:t>
      </w:r>
    </w:p>
    <w:p w:rsidR="00333844" w:rsidRPr="000C6E06" w:rsidRDefault="00333844" w:rsidP="00333844">
      <w:pPr>
        <w:pStyle w:val="a3"/>
        <w:ind w:left="408"/>
        <w:rPr>
          <w:b/>
          <w:i/>
        </w:rPr>
      </w:pPr>
      <w:r w:rsidRPr="000C6E06">
        <w:rPr>
          <w:b/>
          <w:i/>
        </w:rPr>
        <w:t>В итоге напряжённых творческих усилий большого коллектива военачальников и штабов план Сталинградской наступательной операции был разработан в деталях. Он получил условное название «Уран».</w:t>
      </w:r>
    </w:p>
    <w:p w:rsidR="00333844" w:rsidRPr="00736631" w:rsidRDefault="00333844" w:rsidP="00333844">
      <w:pPr>
        <w:pStyle w:val="a3"/>
        <w:ind w:left="408"/>
        <w:rPr>
          <w:b/>
          <w:i/>
        </w:rPr>
      </w:pPr>
      <w:r w:rsidRPr="000C6E06">
        <w:rPr>
          <w:b/>
          <w:i/>
        </w:rPr>
        <w:t>Всего в составе нашей наступательной группировки было более 1 миллиона человек, 15,5 тысяч орудий и миномётов, 1463 танка и САУ, 1350 боевых самолётов</w:t>
      </w:r>
      <w:proofErr w:type="gramStart"/>
      <w:r w:rsidRPr="000C6E06">
        <w:rPr>
          <w:b/>
          <w:i/>
        </w:rPr>
        <w:t>.</w:t>
      </w:r>
      <w:r>
        <w:rPr>
          <w:b/>
          <w:i/>
        </w:rPr>
        <w:t>.</w:t>
      </w:r>
      <w:proofErr w:type="gramEnd"/>
    </w:p>
    <w:p w:rsidR="00333844" w:rsidRDefault="00333844" w:rsidP="00333844">
      <w:r w:rsidRPr="006E030B">
        <w:t xml:space="preserve">Сегодня мы окажемся участниками интересной игры – эта игра  </w:t>
      </w:r>
      <w:r w:rsidRPr="006E030B">
        <w:rPr>
          <w:b/>
        </w:rPr>
        <w:t>"</w:t>
      </w:r>
      <w:r>
        <w:rPr>
          <w:b/>
        </w:rPr>
        <w:t>Математический экспресс</w:t>
      </w:r>
      <w:r w:rsidRPr="006E030B">
        <w:rPr>
          <w:b/>
        </w:rPr>
        <w:t>"</w:t>
      </w:r>
      <w:r w:rsidRPr="006E030B">
        <w:t>. В ней участвуют команды</w:t>
      </w:r>
      <w:r>
        <w:t xml:space="preserve"> учащихся 5-6 классов ОУ Ворошиловского района. Им придется во время путешествия </w:t>
      </w:r>
      <w:r w:rsidRPr="006E030B">
        <w:t>прой</w:t>
      </w:r>
      <w:r>
        <w:t>ти</w:t>
      </w:r>
      <w:r w:rsidRPr="006E030B">
        <w:t xml:space="preserve"> ряд испытаний,</w:t>
      </w:r>
      <w:r>
        <w:t xml:space="preserve"> в которых </w:t>
      </w:r>
      <w:r w:rsidRPr="006E030B">
        <w:t xml:space="preserve"> надо проявить свои знания </w:t>
      </w:r>
      <w:r>
        <w:t xml:space="preserve">не только </w:t>
      </w:r>
      <w:r w:rsidRPr="006E030B">
        <w:t>по математике</w:t>
      </w:r>
      <w:r>
        <w:t>, но и по истории. Проявить  внимание, сообразительность и творческие способности</w:t>
      </w:r>
      <w:r w:rsidRPr="006E030B">
        <w:t>.</w:t>
      </w:r>
      <w:r>
        <w:t xml:space="preserve"> </w:t>
      </w:r>
    </w:p>
    <w:p w:rsidR="00333844" w:rsidRPr="00B64599" w:rsidRDefault="00333844" w:rsidP="00333844">
      <w:r>
        <w:t>Ведущий: Командам доложить о готовности к отправлению в путешествие.</w:t>
      </w:r>
    </w:p>
    <w:p w:rsidR="00333844" w:rsidRPr="006E030B" w:rsidRDefault="00333844" w:rsidP="00333844">
      <w:r>
        <w:t>Участник</w:t>
      </w:r>
      <w:proofErr w:type="gramStart"/>
      <w:r>
        <w:t>и-</w:t>
      </w:r>
      <w:proofErr w:type="gramEnd"/>
      <w:r>
        <w:t xml:space="preserve"> команды говорят название, девиз.</w:t>
      </w:r>
    </w:p>
    <w:p w:rsidR="00333844" w:rsidRPr="006E030B" w:rsidRDefault="00333844" w:rsidP="00333844">
      <w:r>
        <w:t xml:space="preserve">Каждая команда получает маршрутный лист и начинается  путешествие по стране, под названием МАТЕМАТИКА. </w:t>
      </w:r>
      <w:r w:rsidRPr="006E030B">
        <w:t xml:space="preserve">За каждый успешно и быстро пройденный этап команды получают </w:t>
      </w:r>
      <w:r>
        <w:t>в маршрутный лист оценку (от 0 до 5 баллов или баллы равные количеству правильно решенных заданий)</w:t>
      </w:r>
      <w:r w:rsidRPr="006E030B">
        <w:t>.</w:t>
      </w:r>
      <w:r w:rsidRPr="006E030B">
        <w:br/>
      </w:r>
      <w:r>
        <w:t>На каждом этапе участников ждет компетентное жюри. На линейке представляются члены жюри.</w:t>
      </w:r>
    </w:p>
    <w:p w:rsidR="00333844" w:rsidRPr="00A84471" w:rsidRDefault="00333844" w:rsidP="00333844">
      <w:pPr>
        <w:rPr>
          <w:b/>
        </w:rPr>
      </w:pPr>
      <w:r w:rsidRPr="006E030B">
        <w:rPr>
          <w:b/>
          <w:u w:val="single"/>
          <w:lang w:val="en-US"/>
        </w:rPr>
        <w:t>I</w:t>
      </w:r>
      <w:r w:rsidRPr="006E030B">
        <w:rPr>
          <w:b/>
          <w:u w:val="single"/>
        </w:rPr>
        <w:t xml:space="preserve"> этап</w:t>
      </w:r>
      <w:r w:rsidRPr="006E030B">
        <w:rPr>
          <w:b/>
        </w:rPr>
        <w:t xml:space="preserve">: </w:t>
      </w:r>
      <w:r>
        <w:rPr>
          <w:b/>
        </w:rPr>
        <w:t xml:space="preserve">Станция </w:t>
      </w:r>
      <w:r w:rsidRPr="006E030B">
        <w:rPr>
          <w:b/>
        </w:rPr>
        <w:t>“</w:t>
      </w:r>
      <w:r>
        <w:rPr>
          <w:b/>
          <w:u w:val="single"/>
        </w:rPr>
        <w:t>Сталинградская битва в цифрах»</w:t>
      </w:r>
    </w:p>
    <w:p w:rsidR="00333844" w:rsidRPr="002567B0" w:rsidRDefault="00333844" w:rsidP="00333844">
      <w:r>
        <w:lastRenderedPageBreak/>
        <w:t>Викторина «Сталинградская битва в цифрах»</w:t>
      </w:r>
      <w:r w:rsidRPr="002567B0">
        <w:t>.</w:t>
      </w:r>
    </w:p>
    <w:p w:rsidR="00333844" w:rsidRPr="002567B0" w:rsidRDefault="00333844" w:rsidP="00333844">
      <w:r w:rsidRPr="002567B0">
        <w:t>Сейчас на знание теории будут каждой команде заданы вопросы</w:t>
      </w:r>
      <w:r>
        <w:t>.</w:t>
      </w:r>
    </w:p>
    <w:p w:rsidR="00333844" w:rsidRPr="006E030B" w:rsidRDefault="00333844" w:rsidP="00333844">
      <w:pPr>
        <w:rPr>
          <w:b/>
        </w:rPr>
      </w:pPr>
      <w:r w:rsidRPr="006E030B">
        <w:rPr>
          <w:b/>
          <w:u w:val="single"/>
          <w:lang w:val="en-US"/>
        </w:rPr>
        <w:t>I</w:t>
      </w:r>
      <w:r w:rsidRPr="006E030B">
        <w:rPr>
          <w:b/>
          <w:u w:val="single"/>
        </w:rPr>
        <w:t xml:space="preserve"> </w:t>
      </w:r>
      <w:proofErr w:type="spellStart"/>
      <w:r w:rsidRPr="006E030B">
        <w:rPr>
          <w:b/>
          <w:u w:val="single"/>
          <w:lang w:val="en-US"/>
        </w:rPr>
        <w:t>I</w:t>
      </w:r>
      <w:proofErr w:type="spellEnd"/>
      <w:r w:rsidRPr="006E030B">
        <w:rPr>
          <w:b/>
          <w:u w:val="single"/>
        </w:rPr>
        <w:t xml:space="preserve"> этап</w:t>
      </w:r>
      <w:r w:rsidRPr="006E030B">
        <w:rPr>
          <w:b/>
        </w:rPr>
        <w:t xml:space="preserve">: </w:t>
      </w:r>
      <w:r>
        <w:rPr>
          <w:b/>
        </w:rPr>
        <w:t xml:space="preserve">Станция </w:t>
      </w:r>
      <w:r w:rsidRPr="006E030B">
        <w:rPr>
          <w:b/>
        </w:rPr>
        <w:t>“</w:t>
      </w:r>
      <w:r>
        <w:rPr>
          <w:b/>
          <w:u w:val="single"/>
        </w:rPr>
        <w:t xml:space="preserve">Сталинградская битва в задачах» </w:t>
      </w:r>
    </w:p>
    <w:p w:rsidR="00333844" w:rsidRPr="006E030B" w:rsidRDefault="00333844" w:rsidP="00333844">
      <w:r>
        <w:t xml:space="preserve">Участники решают задачи, содержание которых связано с битвой под Сталинградом. </w:t>
      </w:r>
    </w:p>
    <w:p w:rsidR="00333844" w:rsidRPr="006E030B" w:rsidRDefault="00333844" w:rsidP="00333844">
      <w:r>
        <w:t>Команда получает столько баллов, сколько правильных ответов назовет.</w:t>
      </w:r>
    </w:p>
    <w:p w:rsidR="00333844" w:rsidRPr="00170CB0" w:rsidRDefault="00333844" w:rsidP="00333844">
      <w:pPr>
        <w:rPr>
          <w:b/>
        </w:rPr>
      </w:pPr>
      <w:r w:rsidRPr="006E030B">
        <w:rPr>
          <w:b/>
          <w:u w:val="single"/>
          <w:lang w:val="en-US"/>
        </w:rPr>
        <w:t>I</w:t>
      </w:r>
      <w:r w:rsidRPr="00525E62">
        <w:rPr>
          <w:b/>
          <w:u w:val="single"/>
        </w:rPr>
        <w:t xml:space="preserve"> </w:t>
      </w:r>
      <w:proofErr w:type="spellStart"/>
      <w:r w:rsidRPr="006E030B">
        <w:rPr>
          <w:b/>
          <w:u w:val="single"/>
          <w:lang w:val="en-US"/>
        </w:rPr>
        <w:t>I</w:t>
      </w:r>
      <w:proofErr w:type="spellEnd"/>
      <w:r w:rsidRPr="00525E62">
        <w:rPr>
          <w:b/>
          <w:u w:val="single"/>
        </w:rPr>
        <w:t xml:space="preserve"> </w:t>
      </w:r>
      <w:proofErr w:type="spellStart"/>
      <w:r w:rsidRPr="006E030B">
        <w:rPr>
          <w:b/>
          <w:u w:val="single"/>
          <w:lang w:val="en-US"/>
        </w:rPr>
        <w:t>I</w:t>
      </w:r>
      <w:proofErr w:type="spellEnd"/>
      <w:r w:rsidRPr="00170CB0">
        <w:rPr>
          <w:b/>
          <w:u w:val="single"/>
        </w:rPr>
        <w:t xml:space="preserve"> </w:t>
      </w:r>
      <w:r w:rsidRPr="006E030B">
        <w:rPr>
          <w:b/>
          <w:u w:val="single"/>
        </w:rPr>
        <w:t>этап</w:t>
      </w:r>
      <w:r w:rsidRPr="00170CB0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5A34E3">
        <w:rPr>
          <w:b/>
        </w:rPr>
        <w:t>Станция</w:t>
      </w:r>
      <w:r w:rsidRPr="00170CB0">
        <w:rPr>
          <w:b/>
        </w:rPr>
        <w:t xml:space="preserve"> </w:t>
      </w:r>
      <w:r w:rsidRPr="005A34E3">
        <w:rPr>
          <w:b/>
          <w:u w:val="single"/>
        </w:rPr>
        <w:t>« Штурмовая»</w:t>
      </w:r>
      <w:r>
        <w:rPr>
          <w:b/>
        </w:rPr>
        <w:t xml:space="preserve"> </w:t>
      </w:r>
      <w:r>
        <w:rPr>
          <w:b/>
          <w:u w:val="single"/>
        </w:rPr>
        <w:t>(</w:t>
      </w:r>
      <w:proofErr w:type="spellStart"/>
      <w:r w:rsidRPr="002567B0">
        <w:rPr>
          <w:b/>
          <w:u w:val="single"/>
        </w:rPr>
        <w:t>Танграм</w:t>
      </w:r>
      <w:proofErr w:type="spellEnd"/>
      <w:r>
        <w:rPr>
          <w:b/>
          <w:u w:val="single"/>
        </w:rPr>
        <w:t>)</w:t>
      </w:r>
    </w:p>
    <w:p w:rsidR="00333844" w:rsidRPr="002567B0" w:rsidRDefault="00333844" w:rsidP="00333844">
      <w:r w:rsidRPr="002567B0">
        <w:t xml:space="preserve">Участникам представляются задания на составление </w:t>
      </w:r>
      <w:proofErr w:type="spellStart"/>
      <w:r w:rsidRPr="002567B0">
        <w:t>танграма</w:t>
      </w:r>
      <w:proofErr w:type="spellEnd"/>
      <w:r>
        <w:t>.</w:t>
      </w:r>
      <w:r w:rsidRPr="00525E62">
        <w:t xml:space="preserve"> Команда получает столько баллов, сколько правильных ответов назовет.</w:t>
      </w:r>
    </w:p>
    <w:p w:rsidR="00333844" w:rsidRDefault="00333844" w:rsidP="00333844">
      <w:pPr>
        <w:rPr>
          <w:b/>
          <w:u w:val="single"/>
        </w:rPr>
      </w:pPr>
      <w:r w:rsidRPr="006E030B">
        <w:rPr>
          <w:b/>
          <w:u w:val="single"/>
          <w:lang w:val="en-US"/>
        </w:rPr>
        <w:t>I</w:t>
      </w:r>
      <w:r w:rsidRPr="006E030B">
        <w:rPr>
          <w:b/>
          <w:u w:val="single"/>
        </w:rPr>
        <w:t xml:space="preserve"> </w:t>
      </w:r>
      <w:r w:rsidRPr="006E030B">
        <w:rPr>
          <w:b/>
          <w:u w:val="single"/>
          <w:lang w:val="en-US"/>
        </w:rPr>
        <w:t>V</w:t>
      </w:r>
      <w:r w:rsidRPr="006E030B">
        <w:rPr>
          <w:b/>
          <w:u w:val="single"/>
        </w:rPr>
        <w:t xml:space="preserve"> </w:t>
      </w:r>
      <w:proofErr w:type="gramStart"/>
      <w:r w:rsidRPr="006E030B">
        <w:rPr>
          <w:b/>
          <w:u w:val="single"/>
        </w:rPr>
        <w:t>этап</w:t>
      </w:r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  <w:r w:rsidRPr="005A34E3">
        <w:rPr>
          <w:b/>
        </w:rPr>
        <w:t xml:space="preserve">Станция </w:t>
      </w:r>
      <w:r w:rsidRPr="00361D70">
        <w:rPr>
          <w:b/>
          <w:u w:val="single"/>
        </w:rPr>
        <w:t>“</w:t>
      </w:r>
      <w:r>
        <w:rPr>
          <w:b/>
          <w:u w:val="single"/>
        </w:rPr>
        <w:t>Привал</w:t>
      </w:r>
      <w:r w:rsidRPr="00361D70">
        <w:rPr>
          <w:b/>
          <w:u w:val="single"/>
        </w:rPr>
        <w:t>”.</w:t>
      </w:r>
    </w:p>
    <w:p w:rsidR="00333844" w:rsidRPr="007B0328" w:rsidRDefault="00333844" w:rsidP="00333844">
      <w:r w:rsidRPr="00361D70">
        <w:t>Участникам предлагается отгадать ребусы.</w:t>
      </w:r>
      <w:r>
        <w:t xml:space="preserve"> За правильно угаданный ребус команда получает 1 балл. Максимальное количество 20 баллов.</w:t>
      </w:r>
    </w:p>
    <w:p w:rsidR="00333844" w:rsidRPr="008C1ABE" w:rsidRDefault="00333844" w:rsidP="00333844">
      <w:pPr>
        <w:rPr>
          <w:b/>
          <w:u w:val="single"/>
        </w:rPr>
      </w:pPr>
      <w:r w:rsidRPr="008C1ABE">
        <w:rPr>
          <w:b/>
          <w:u w:val="single"/>
          <w:lang w:val="en-US"/>
        </w:rPr>
        <w:t>V</w:t>
      </w:r>
      <w:r>
        <w:rPr>
          <w:b/>
          <w:u w:val="single"/>
        </w:rPr>
        <w:t xml:space="preserve"> этап:</w:t>
      </w:r>
      <w:r w:rsidRPr="008C1ABE">
        <w:rPr>
          <w:b/>
          <w:u w:val="single"/>
        </w:rPr>
        <w:t xml:space="preserve">  </w:t>
      </w:r>
      <w:r w:rsidRPr="005A34E3">
        <w:rPr>
          <w:b/>
        </w:rPr>
        <w:t>Станция</w:t>
      </w:r>
      <w:r w:rsidRPr="008C1ABE">
        <w:rPr>
          <w:b/>
          <w:u w:val="single"/>
        </w:rPr>
        <w:t xml:space="preserve"> “</w:t>
      </w:r>
      <w:r>
        <w:rPr>
          <w:b/>
          <w:u w:val="single"/>
        </w:rPr>
        <w:t>Архитектурная</w:t>
      </w:r>
      <w:r w:rsidRPr="008C1ABE">
        <w:rPr>
          <w:b/>
          <w:u w:val="single"/>
        </w:rPr>
        <w:t>”.</w:t>
      </w:r>
    </w:p>
    <w:p w:rsidR="00333844" w:rsidRPr="008C1ABE" w:rsidRDefault="00333844" w:rsidP="00333844">
      <w:r>
        <w:t>На Станции «архитектурная» участники должны составить картинку, на которой изображены достопримечательности нашего родного города</w:t>
      </w:r>
    </w:p>
    <w:p w:rsidR="00333844" w:rsidRDefault="00333844" w:rsidP="00333844">
      <w:pPr>
        <w:rPr>
          <w:b/>
          <w:u w:val="single"/>
        </w:rPr>
      </w:pPr>
      <w:r w:rsidRPr="006E030B">
        <w:rPr>
          <w:b/>
          <w:u w:val="single"/>
          <w:lang w:val="en-US"/>
        </w:rPr>
        <w:t>VI</w:t>
      </w:r>
      <w:r>
        <w:rPr>
          <w:b/>
          <w:u w:val="single"/>
        </w:rPr>
        <w:t xml:space="preserve"> этап: </w:t>
      </w:r>
      <w:r w:rsidRPr="005A34E3">
        <w:rPr>
          <w:b/>
        </w:rPr>
        <w:t xml:space="preserve">Станция </w:t>
      </w:r>
      <w:r w:rsidRPr="008C1ABE">
        <w:rPr>
          <w:b/>
          <w:u w:val="single"/>
        </w:rPr>
        <w:t>“</w:t>
      </w:r>
      <w:r>
        <w:rPr>
          <w:b/>
          <w:u w:val="single"/>
        </w:rPr>
        <w:t>Переправа</w:t>
      </w:r>
      <w:r w:rsidRPr="008C1ABE">
        <w:rPr>
          <w:b/>
          <w:u w:val="single"/>
        </w:rPr>
        <w:t>”.</w:t>
      </w:r>
    </w:p>
    <w:p w:rsidR="00333844" w:rsidRDefault="00333844" w:rsidP="00333844">
      <w:r>
        <w:t>Участникам предлагается решить логические задачи.</w:t>
      </w:r>
      <w:r w:rsidRPr="00525E62">
        <w:t xml:space="preserve"> Команда получает столько баллов, сколько правильных ответов назовет.</w:t>
      </w:r>
    </w:p>
    <w:p w:rsidR="00333844" w:rsidRDefault="00333844" w:rsidP="00333844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  <w:lang w:val="en-US"/>
        </w:rPr>
        <w:t>VII</w:t>
      </w:r>
      <w:r>
        <w:rPr>
          <w:rFonts w:ascii="Calibri" w:eastAsia="Calibri" w:hAnsi="Calibri" w:cs="Times New Roman"/>
          <w:b/>
          <w:u w:val="single"/>
        </w:rPr>
        <w:t xml:space="preserve"> этап:</w:t>
      </w:r>
      <w:r w:rsidRPr="005A34E3">
        <w:rPr>
          <w:rFonts w:ascii="Calibri" w:eastAsia="Calibri" w:hAnsi="Calibri" w:cs="Times New Roman"/>
          <w:b/>
        </w:rPr>
        <w:t xml:space="preserve"> </w:t>
      </w:r>
      <w:proofErr w:type="gramStart"/>
      <w:r w:rsidRPr="005A34E3">
        <w:rPr>
          <w:rFonts w:ascii="Calibri" w:eastAsia="Calibri" w:hAnsi="Calibri" w:cs="Times New Roman"/>
          <w:b/>
        </w:rPr>
        <w:t>Станция</w:t>
      </w:r>
      <w:r w:rsidRPr="00560A60">
        <w:rPr>
          <w:rFonts w:ascii="Calibri" w:eastAsia="Calibri" w:hAnsi="Calibri" w:cs="Times New Roman"/>
          <w:b/>
          <w:u w:val="single"/>
        </w:rPr>
        <w:t xml:space="preserve">  «</w:t>
      </w:r>
      <w:proofErr w:type="gramEnd"/>
      <w:r>
        <w:rPr>
          <w:rFonts w:ascii="Calibri" w:eastAsia="Calibri" w:hAnsi="Calibri" w:cs="Times New Roman"/>
          <w:b/>
          <w:u w:val="single"/>
        </w:rPr>
        <w:t>Боевой листок</w:t>
      </w:r>
      <w:r w:rsidRPr="00560A60">
        <w:rPr>
          <w:rFonts w:ascii="Calibri" w:eastAsia="Calibri" w:hAnsi="Calibri" w:cs="Times New Roman"/>
          <w:b/>
          <w:u w:val="single"/>
        </w:rPr>
        <w:t>»</w:t>
      </w:r>
      <w:r>
        <w:rPr>
          <w:rFonts w:ascii="Calibri" w:eastAsia="Calibri" w:hAnsi="Calibri" w:cs="Times New Roman"/>
          <w:b/>
          <w:u w:val="single"/>
        </w:rPr>
        <w:t>.</w:t>
      </w:r>
    </w:p>
    <w:p w:rsidR="00333844" w:rsidRPr="00560A60" w:rsidRDefault="00333844" w:rsidP="00333844">
      <w:r>
        <w:rPr>
          <w:rFonts w:ascii="Calibri" w:eastAsia="Calibri" w:hAnsi="Calibri" w:cs="Times New Roman"/>
        </w:rPr>
        <w:t xml:space="preserve">Участникам предлагаются на листе ватмана, используя заготовки (геометрические фигуры, вырезанные из цветной бумаги) и клей составить  необычные картины, посвященные 70- </w:t>
      </w:r>
      <w:proofErr w:type="spellStart"/>
      <w:r>
        <w:rPr>
          <w:rFonts w:ascii="Calibri" w:eastAsia="Calibri" w:hAnsi="Calibri" w:cs="Times New Roman"/>
        </w:rPr>
        <w:t>летию</w:t>
      </w:r>
      <w:proofErr w:type="spellEnd"/>
      <w:r>
        <w:rPr>
          <w:rFonts w:ascii="Calibri" w:eastAsia="Calibri" w:hAnsi="Calibri" w:cs="Times New Roman"/>
        </w:rPr>
        <w:t xml:space="preserve"> Сталинградской битвы.</w:t>
      </w:r>
    </w:p>
    <w:p w:rsidR="00333844" w:rsidRDefault="00333844" w:rsidP="00333844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  <w:lang w:val="en-US"/>
        </w:rPr>
        <w:t>VIII</w:t>
      </w:r>
      <w:r>
        <w:rPr>
          <w:rFonts w:ascii="Calibri" w:eastAsia="Calibri" w:hAnsi="Calibri" w:cs="Times New Roman"/>
          <w:b/>
          <w:u w:val="single"/>
        </w:rPr>
        <w:t xml:space="preserve"> этап: </w:t>
      </w:r>
      <w:r w:rsidRPr="005A34E3">
        <w:rPr>
          <w:rFonts w:ascii="Calibri" w:eastAsia="Calibri" w:hAnsi="Calibri" w:cs="Times New Roman"/>
          <w:b/>
        </w:rPr>
        <w:t>Станция</w:t>
      </w:r>
      <w:r w:rsidRPr="00B64599">
        <w:rPr>
          <w:rFonts w:ascii="Calibri" w:eastAsia="Calibri" w:hAnsi="Calibri" w:cs="Times New Roman"/>
          <w:b/>
          <w:u w:val="single"/>
        </w:rPr>
        <w:t xml:space="preserve"> «</w:t>
      </w:r>
      <w:r>
        <w:rPr>
          <w:rFonts w:ascii="Calibri" w:eastAsia="Calibri" w:hAnsi="Calibri" w:cs="Times New Roman"/>
          <w:b/>
          <w:u w:val="single"/>
        </w:rPr>
        <w:t>Перестрелка</w:t>
      </w:r>
      <w:r w:rsidRPr="00B64599">
        <w:rPr>
          <w:rFonts w:ascii="Calibri" w:eastAsia="Calibri" w:hAnsi="Calibri" w:cs="Times New Roman"/>
          <w:b/>
          <w:u w:val="single"/>
        </w:rPr>
        <w:t>»</w:t>
      </w:r>
      <w:r>
        <w:rPr>
          <w:rFonts w:ascii="Calibri" w:eastAsia="Calibri" w:hAnsi="Calibri" w:cs="Times New Roman"/>
          <w:b/>
          <w:u w:val="single"/>
        </w:rPr>
        <w:t>.</w:t>
      </w:r>
    </w:p>
    <w:p w:rsidR="00333844" w:rsidRDefault="00333844" w:rsidP="00333844">
      <w:r>
        <w:t>Конкурс проходит в виде бли</w:t>
      </w:r>
      <w:proofErr w:type="gramStart"/>
      <w:r>
        <w:t>ц-</w:t>
      </w:r>
      <w:proofErr w:type="gramEnd"/>
      <w:r>
        <w:t xml:space="preserve"> турнира. Участникам предлагается ряд вопросов и математических задач, на которые они должны быстро ответить. </w:t>
      </w:r>
    </w:p>
    <w:p w:rsidR="00333844" w:rsidRPr="000455C1" w:rsidRDefault="00333844" w:rsidP="00333844">
      <w:pPr>
        <w:rPr>
          <w:rFonts w:ascii="Calibri" w:eastAsia="Calibri" w:hAnsi="Calibri" w:cs="Times New Roman"/>
          <w:b/>
          <w:u w:val="single"/>
        </w:rPr>
      </w:pPr>
      <w:r w:rsidRPr="000455C1">
        <w:rPr>
          <w:rFonts w:ascii="Calibri" w:eastAsia="Calibri" w:hAnsi="Calibri" w:cs="Times New Roman"/>
          <w:b/>
          <w:u w:val="single"/>
        </w:rPr>
        <w:t>Заключительный этап</w:t>
      </w:r>
    </w:p>
    <w:p w:rsidR="00333844" w:rsidRDefault="00333844" w:rsidP="0033384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команды собираются в актовом зале для подведения итогов игры.</w:t>
      </w:r>
    </w:p>
    <w:p w:rsidR="00333844" w:rsidRPr="00D54089" w:rsidRDefault="00333844" w:rsidP="00333844">
      <w:r>
        <w:rPr>
          <w:rFonts w:ascii="Calibri" w:eastAsia="Calibri" w:hAnsi="Calibri" w:cs="Times New Roman"/>
        </w:rPr>
        <w:t xml:space="preserve">Пока жюри подводит итоги </w:t>
      </w:r>
      <w:proofErr w:type="gramStart"/>
      <w:r>
        <w:rPr>
          <w:rFonts w:ascii="Calibri" w:eastAsia="Calibri" w:hAnsi="Calibri" w:cs="Times New Roman"/>
        </w:rPr>
        <w:t>соревнования</w:t>
      </w:r>
      <w:proofErr w:type="gramEnd"/>
      <w:r>
        <w:rPr>
          <w:rFonts w:ascii="Calibri" w:eastAsia="Calibri" w:hAnsi="Calibri" w:cs="Times New Roman"/>
        </w:rPr>
        <w:t xml:space="preserve"> участники решают задачи, связанные с достопримечательностями нашего города и района.</w:t>
      </w:r>
    </w:p>
    <w:p w:rsidR="00333844" w:rsidRDefault="00333844" w:rsidP="00333844">
      <w:r>
        <w:t>Подводятся итоги. Вручаются сертификаты и грамоты победителям.</w:t>
      </w:r>
      <w:r w:rsidRPr="006E030B">
        <w:t xml:space="preserve"> </w:t>
      </w:r>
    </w:p>
    <w:p w:rsidR="00333844" w:rsidRDefault="00333844" w:rsidP="00333844">
      <w:r>
        <w:t xml:space="preserve">Повезло мне, ребята, позавидуйте мне </w:t>
      </w:r>
    </w:p>
    <w:p w:rsidR="00333844" w:rsidRDefault="00333844" w:rsidP="00333844">
      <w:r>
        <w:t xml:space="preserve"> Я живу в Волгограде на солдатской земле. </w:t>
      </w:r>
    </w:p>
    <w:p w:rsidR="00333844" w:rsidRDefault="00333844" w:rsidP="00333844">
      <w:r>
        <w:t xml:space="preserve"> Он мой город родной и любовь и отрада. </w:t>
      </w:r>
    </w:p>
    <w:p w:rsidR="00333844" w:rsidRDefault="00333844" w:rsidP="00333844">
      <w:r>
        <w:lastRenderedPageBreak/>
        <w:t xml:space="preserve"> Волга рядом со мной и я счастлива этим ребята</w:t>
      </w:r>
    </w:p>
    <w:p w:rsidR="00333844" w:rsidRPr="0037587A" w:rsidRDefault="00333844" w:rsidP="00333844">
      <w:pPr>
        <w:rPr>
          <w:b/>
        </w:rPr>
      </w:pPr>
      <w:r w:rsidRPr="0037587A">
        <w:rPr>
          <w:b/>
        </w:rPr>
        <w:t>Распределение по времени.</w:t>
      </w:r>
    </w:p>
    <w:p w:rsidR="00333844" w:rsidRDefault="00333844" w:rsidP="00333844">
      <w:r>
        <w:t>Организационный момент (2 минуты).</w:t>
      </w:r>
    </w:p>
    <w:p w:rsidR="00333844" w:rsidRDefault="00333844" w:rsidP="00333844">
      <w:r>
        <w:t>Вступительное слово (3 минуты)</w:t>
      </w:r>
    </w:p>
    <w:p w:rsidR="00333844" w:rsidRDefault="00333844" w:rsidP="00333844">
      <w:r>
        <w:t>Представление команд (10мин)</w:t>
      </w:r>
    </w:p>
    <w:p w:rsidR="00333844" w:rsidRDefault="00333844" w:rsidP="00333844">
      <w:r>
        <w:t>Все станции по 5 мин.(40 мин.)</w:t>
      </w:r>
    </w:p>
    <w:p w:rsidR="00333844" w:rsidRDefault="00333844" w:rsidP="00333844">
      <w:r>
        <w:t>Переходы по 1 мин.(10 мин)</w:t>
      </w:r>
    </w:p>
    <w:p w:rsidR="00333844" w:rsidRDefault="00333844" w:rsidP="00333844">
      <w:r>
        <w:t>Итог игры (15 минуты).</w:t>
      </w:r>
    </w:p>
    <w:p w:rsidR="00333844" w:rsidRDefault="00333844" w:rsidP="00333844">
      <w:r>
        <w:t xml:space="preserve">ИТОГО: 1,5 часа </w:t>
      </w:r>
    </w:p>
    <w:p w:rsidR="004174BE" w:rsidRDefault="004174BE"/>
    <w:sectPr w:rsidR="0041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677"/>
    <w:multiLevelType w:val="hybridMultilevel"/>
    <w:tmpl w:val="D5640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839E0"/>
    <w:multiLevelType w:val="hybridMultilevel"/>
    <w:tmpl w:val="1B0C1964"/>
    <w:lvl w:ilvl="0" w:tplc="0419000B">
      <w:start w:val="1"/>
      <w:numFmt w:val="bullet"/>
      <w:lvlText w:val="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abstractNum w:abstractNumId="2">
    <w:nsid w:val="51D172BB"/>
    <w:multiLevelType w:val="hybridMultilevel"/>
    <w:tmpl w:val="607A8044"/>
    <w:lvl w:ilvl="0" w:tplc="136C747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44"/>
    <w:rsid w:val="00333844"/>
    <w:rsid w:val="004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2013-06-13T17:46:00Z</dcterms:created>
  <dcterms:modified xsi:type="dcterms:W3CDTF">2013-06-13T17:49:00Z</dcterms:modified>
</cp:coreProperties>
</file>