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53" w:rsidRDefault="00CD4E9E" w:rsidP="00313153">
      <w:pPr>
        <w:shd w:val="clear" w:color="auto" w:fill="FFFFFF" w:themeFill="background1"/>
        <w:tabs>
          <w:tab w:val="left" w:pos="10064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13153" w:rsidRPr="00675B3D" w:rsidRDefault="00313153" w:rsidP="00313153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3D">
        <w:rPr>
          <w:rFonts w:ascii="Times New Roman" w:hAnsi="Times New Roman" w:cs="Times New Roman"/>
          <w:b/>
          <w:sz w:val="24"/>
          <w:szCs w:val="24"/>
        </w:rPr>
        <w:t>МБОУ «ЛИПКОВСКАЯ СРЕДНЯЯ</w:t>
      </w:r>
    </w:p>
    <w:p w:rsidR="00313153" w:rsidRPr="00675B3D" w:rsidRDefault="00313153" w:rsidP="00313153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3D">
        <w:rPr>
          <w:rFonts w:ascii="Times New Roman" w:hAnsi="Times New Roman" w:cs="Times New Roman"/>
          <w:b/>
          <w:sz w:val="24"/>
          <w:szCs w:val="24"/>
        </w:rPr>
        <w:t>ОБЩЕОБРАЗОВАТЕЛЬНАЯ ШКОЛА №2»</w:t>
      </w:r>
    </w:p>
    <w:p w:rsidR="00313153" w:rsidRDefault="00313153" w:rsidP="003131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153" w:rsidRPr="009B339A" w:rsidRDefault="00313153" w:rsidP="003131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153" w:rsidRPr="00675B3D" w:rsidRDefault="00313153" w:rsidP="00313153">
      <w:pPr>
        <w:spacing w:line="240" w:lineRule="auto"/>
        <w:ind w:left="-900"/>
        <w:rPr>
          <w:rFonts w:ascii="Times New Roman" w:hAnsi="Times New Roman" w:cs="Times New Roman"/>
          <w:b/>
          <w:sz w:val="28"/>
          <w:szCs w:val="28"/>
        </w:rPr>
      </w:pPr>
    </w:p>
    <w:p w:rsidR="00313153" w:rsidRPr="00675B3D" w:rsidRDefault="00313153" w:rsidP="00313153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3D">
        <w:rPr>
          <w:rFonts w:ascii="Times New Roman" w:hAnsi="Times New Roman" w:cs="Times New Roman"/>
          <w:b/>
          <w:sz w:val="28"/>
          <w:szCs w:val="28"/>
        </w:rPr>
        <w:t>РМО</w:t>
      </w:r>
    </w:p>
    <w:p w:rsidR="00313153" w:rsidRPr="00675B3D" w:rsidRDefault="00313153" w:rsidP="00313153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3D">
        <w:rPr>
          <w:rFonts w:ascii="Times New Roman" w:hAnsi="Times New Roman" w:cs="Times New Roman"/>
          <w:b/>
          <w:sz w:val="28"/>
          <w:szCs w:val="28"/>
        </w:rPr>
        <w:t>УЧИТЕЛЕЙ ТЕХНОЛОГИИ</w:t>
      </w:r>
    </w:p>
    <w:p w:rsidR="00313153" w:rsidRDefault="00313153" w:rsidP="003131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153" w:rsidRDefault="00313153" w:rsidP="003131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153" w:rsidRPr="00675B3D" w:rsidRDefault="00313153" w:rsidP="003131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153" w:rsidRDefault="00313153" w:rsidP="00313153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СООБЩЕНИЕ НА ТЕМУ:</w:t>
      </w:r>
    </w:p>
    <w:p w:rsidR="00313153" w:rsidRPr="00D56588" w:rsidRDefault="00313153" w:rsidP="00313153">
      <w:pPr>
        <w:ind w:left="-90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D56588">
        <w:rPr>
          <w:rFonts w:ascii="Times New Roman" w:hAnsi="Times New Roman" w:cs="Times New Roman"/>
          <w:b/>
          <w:sz w:val="40"/>
          <w:szCs w:val="40"/>
        </w:rPr>
        <w:t xml:space="preserve"> «ОБУЧЕНИЕ ШКОЛЬНИКОВ </w:t>
      </w:r>
    </w:p>
    <w:p w:rsidR="00313153" w:rsidRPr="00D56588" w:rsidRDefault="00313153" w:rsidP="00313153">
      <w:pPr>
        <w:ind w:left="-90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D56588">
        <w:rPr>
          <w:rFonts w:ascii="Times New Roman" w:hAnsi="Times New Roman" w:cs="Times New Roman"/>
          <w:b/>
          <w:sz w:val="40"/>
          <w:szCs w:val="40"/>
        </w:rPr>
        <w:t xml:space="preserve">САМОСТОЯТЕЛЬНОЙ РАБОТЕ </w:t>
      </w:r>
      <w:proofErr w:type="gramStart"/>
      <w:r w:rsidRPr="00D56588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Pr="00D56588">
        <w:rPr>
          <w:rFonts w:ascii="Times New Roman" w:hAnsi="Times New Roman" w:cs="Times New Roman"/>
          <w:b/>
          <w:sz w:val="40"/>
          <w:szCs w:val="40"/>
        </w:rPr>
        <w:t xml:space="preserve"> УЧЕБНОЙ </w:t>
      </w:r>
    </w:p>
    <w:p w:rsidR="00313153" w:rsidRPr="00D56588" w:rsidRDefault="00313153" w:rsidP="00313153">
      <w:pPr>
        <w:ind w:left="-90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D56588">
        <w:rPr>
          <w:rFonts w:ascii="Times New Roman" w:hAnsi="Times New Roman" w:cs="Times New Roman"/>
          <w:b/>
          <w:sz w:val="40"/>
          <w:szCs w:val="40"/>
        </w:rPr>
        <w:t>И ТЕХНИЧЕСКОЙ ЛИТЕРАТУРОЙ»</w:t>
      </w:r>
    </w:p>
    <w:p w:rsidR="00313153" w:rsidRPr="00D56588" w:rsidRDefault="00313153" w:rsidP="00313153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3153" w:rsidRDefault="00313153" w:rsidP="00313153">
      <w:pPr>
        <w:spacing w:line="240" w:lineRule="auto"/>
        <w:rPr>
          <w:rFonts w:ascii="Comic Sans MS" w:hAnsi="Comic Sans MS" w:cs="Times New Roman"/>
          <w:b/>
          <w:sz w:val="40"/>
          <w:szCs w:val="40"/>
        </w:rPr>
      </w:pPr>
    </w:p>
    <w:p w:rsidR="00313153" w:rsidRPr="00675B3D" w:rsidRDefault="00313153" w:rsidP="00313153">
      <w:pPr>
        <w:spacing w:line="240" w:lineRule="auto"/>
        <w:ind w:left="-90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313153" w:rsidRPr="00675B3D" w:rsidRDefault="00313153" w:rsidP="00313153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153" w:rsidRPr="00675B3D" w:rsidRDefault="00313153" w:rsidP="00313153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3D">
        <w:rPr>
          <w:rFonts w:ascii="Times New Roman" w:hAnsi="Times New Roman" w:cs="Times New Roman"/>
          <w:b/>
          <w:sz w:val="28"/>
          <w:szCs w:val="28"/>
        </w:rPr>
        <w:t>УЧИТЕЛЬ ТЕХНОЛОГИИ</w:t>
      </w:r>
    </w:p>
    <w:p w:rsidR="00313153" w:rsidRDefault="00313153" w:rsidP="00313153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3D">
        <w:rPr>
          <w:rFonts w:ascii="Times New Roman" w:hAnsi="Times New Roman" w:cs="Times New Roman"/>
          <w:b/>
          <w:sz w:val="28"/>
          <w:szCs w:val="28"/>
        </w:rPr>
        <w:t>КАПУСТНИКОВА ГУЛЬНАРА ВЯЧЕСЛАВОВНА</w:t>
      </w:r>
    </w:p>
    <w:p w:rsidR="00313153" w:rsidRDefault="00313153" w:rsidP="00313153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153" w:rsidRDefault="00313153" w:rsidP="00313153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153" w:rsidRDefault="00313153" w:rsidP="00313153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153" w:rsidRPr="00675B3D" w:rsidRDefault="00313153" w:rsidP="00313153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Липки, 2012</w:t>
      </w:r>
      <w:bookmarkStart w:id="0" w:name="_GoBack"/>
      <w:bookmarkEnd w:id="0"/>
    </w:p>
    <w:p w:rsidR="00313153" w:rsidRPr="00675B3D" w:rsidRDefault="00313153" w:rsidP="00313153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153" w:rsidRDefault="00313153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355" w:rsidRPr="00CD4E9E" w:rsidRDefault="00313153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7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самостоятельно</w:t>
      </w:r>
      <w:r w:rsid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работы, руководство ею — это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</w:t>
      </w:r>
      <w:r w:rsidR="0097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сложная работа каждого учителя. Воспитание </w:t>
      </w:r>
      <w:r w:rsidR="00CD4E9E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активности и  самостоятельности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рассматривать как  составную  часть  воспитания  учащихся.</w:t>
      </w:r>
      <w:r w:rsidR="00CD4E9E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 выступает  перед  каждым  учителем  в</w:t>
      </w:r>
      <w:r w:rsidR="00CD4E9E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числе  задач   первостепенной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важности.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оказывает  значительное  влияние  на  глубину  и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  знаний  учащихся  по  предмету,  на  развитие  их  познавательных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способностей, на </w:t>
      </w:r>
      <w:r w:rsid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усвоения нового материала.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 опыт учителей многих школ показал, что:</w:t>
      </w:r>
    </w:p>
    <w:p w:rsidR="00012355" w:rsidRPr="00E00290" w:rsidRDefault="00E00290" w:rsidP="001367B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2355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 проводимая  самостоятел</w:t>
      </w:r>
      <w:r w:rsidR="00CD4E9E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ьная  работа  (с  учебником  и технической литературой)  при  правильной  ее </w:t>
      </w:r>
      <w:r w:rsidR="00012355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способствует получению учащи</w:t>
      </w:r>
      <w:r w:rsidR="00CD4E9E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мися более глубоких  и  прочных </w:t>
      </w:r>
      <w:r w:rsidR="00012355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по сравнению с  теми,  которые  о</w:t>
      </w:r>
      <w:r w:rsidR="00CD4E9E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 приобретают  при  сообщении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готовых знаний;</w:t>
      </w:r>
    </w:p>
    <w:p w:rsidR="00012355" w:rsidRPr="00E00290" w:rsidRDefault="00E00290" w:rsidP="001367B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2355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выполнения учащимися разнооб</w:t>
      </w:r>
      <w:r w:rsidR="009735DE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по дидактической цели  и</w:t>
      </w:r>
      <w:r w:rsidR="00012355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  самостоятельных    работ   </w:t>
      </w:r>
      <w:r w:rsidR="009735DE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   развитию    их</w:t>
      </w:r>
      <w:r w:rsidR="00012355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 творческих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 развитию мышления;</w:t>
      </w:r>
    </w:p>
    <w:p w:rsidR="00012355" w:rsidRPr="00E00290" w:rsidRDefault="00E00290" w:rsidP="001367B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2355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тщательно продуманной  методике  проведения  самостоятельных  работ ускоряются темпы формирования у учащихся умений и навыков практического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DE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55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характера, а это в свою  очередь  оказывает  положительное  влияние  на 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умений и навыков;</w:t>
      </w:r>
    </w:p>
    <w:p w:rsidR="00012355" w:rsidRPr="00E00290" w:rsidRDefault="00E00290" w:rsidP="001367B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2355" w:rsidRP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течением  времени  при  систематической  организации  самостоятельной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right="283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 на уроках и сочетании ее с различными видами домашней работы  </w:t>
      </w:r>
      <w:r w:rsidR="009E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у учащихся вырабатываются  устойчивые  навыки  самостоятельной</w:t>
      </w:r>
      <w:r w:rsidR="009E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A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Научно-технический прогресс неизбежно  п</w:t>
      </w:r>
      <w:r w:rsidR="009E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риводит  к  возрастанию  объема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подлежащих</w:t>
      </w:r>
      <w:r w:rsidR="0096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усвоению в период обучения  в средней школе,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т</w:t>
      </w:r>
      <w:r w:rsidR="0096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к уровню образования.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  методика    поэта</w:t>
      </w:r>
      <w:r w:rsidR="00C6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пного    формирования    умения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работать с учебной и дополните</w:t>
      </w:r>
      <w:r w:rsidR="00C6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 литературой,  основанная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E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структурном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анализе </w:t>
      </w:r>
      <w:r w:rsidR="009E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 учебной  дисциплины. </w:t>
      </w:r>
      <w:r w:rsidR="00C6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 к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усвоению главных структурных элементов знаний обычно выписывают</w:t>
      </w:r>
      <w:r w:rsidR="00C6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плакатах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помещают на стенде.  Если  есть 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 размножить  планы,  то  их</w:t>
      </w:r>
      <w:r w:rsidR="00C6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выдать каждому ученику в личное польз</w:t>
      </w:r>
      <w:r w:rsidR="00C6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ование. 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планов обобщенного характера </w:t>
      </w:r>
      <w:r w:rsidR="009E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ускоряет процесс формирования у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умения самостоятельно работать  с </w:t>
      </w:r>
      <w:r w:rsidR="009E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литературой,  умение  выделить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мысли в тексте, предупредить  механич</w:t>
      </w:r>
      <w:r w:rsidR="009E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еское  заучивание  текста.  Все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оказывает положительное  влияние  на  знания  учащихся.  Ученик </w:t>
      </w:r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чтении  текста  стремится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 в  нем  основные  структурные  элем</w:t>
      </w:r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енты,  выявляет  и  анализирует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относящуюся к каждому из них.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 рода   деятельность   по   переработке   информации   оказывает</w:t>
      </w:r>
    </w:p>
    <w:p w:rsidR="00012355" w:rsidRPr="00CD4E9E" w:rsidRDefault="00EF16C9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ияние на содержа</w:t>
      </w:r>
      <w:r w:rsidR="00F56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  ответов  по  прочитанному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становятся более четкими, краткими по фор</w:t>
      </w:r>
      <w:r w:rsidR="00B0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ме, глубокими по  </w:t>
      </w:r>
      <w:r w:rsidR="00F56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содержанию.</w:t>
      </w:r>
      <w:proofErr w:type="gramEnd"/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Учебная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техническая литература -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 краткий  свод  научных  </w:t>
      </w:r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 доступных  пониманию учащихся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Работа  с  ним</w:t>
      </w:r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уроке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 стать  одним  из  важных  методов  обучения.  На   это </w:t>
      </w:r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</w:t>
      </w:r>
      <w:proofErr w:type="gramEnd"/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12355" w:rsidRPr="00CD4E9E" w:rsidRDefault="00EF16C9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 аппарат  учебной литературы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шрифтовые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выделения  в  тексте,  рисунки,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и таблицы, вопросы к  параграфам,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 задач  и  упражнений,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предметно-именной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указатель, описания практических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</w:t>
      </w:r>
    </w:p>
    <w:p w:rsidR="00012355" w:rsidRPr="00CD4E9E" w:rsidRDefault="00B0437A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 </w:t>
      </w:r>
      <w:proofErr w:type="gramStart"/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 исследований</w:t>
      </w:r>
      <w:proofErr w:type="gramEnd"/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практики  преп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одавания  привел  к  выводу   о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формировать у учащихся 6 гр</w:t>
      </w:r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 умений работать с учебной и технической литературой:</w:t>
      </w:r>
    </w:p>
    <w:p w:rsidR="00012355" w:rsidRPr="00EF16C9" w:rsidRDefault="00F56E29" w:rsidP="001367B5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012355" w:rsidRPr="00EF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ервая группа</w:t>
      </w:r>
      <w:r w:rsidR="00012355" w:rsidRP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извлечение  наиболее  значимой  информации  из  текста,</w:t>
      </w:r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55" w:rsidRP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главного  и  фиксирование  его  в  логическую  цепочку.   Процесс  выделения  и   раскрытия   логи</w:t>
      </w:r>
      <w:r w:rsidR="00D13F50" w:rsidRP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  цепочек   предполагает </w:t>
      </w:r>
      <w:r w:rsidR="00012355" w:rsidRP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неоднократное  чтение  материала.  Первичное </w:t>
      </w:r>
      <w:r w:rsidR="00D13F50" w:rsidRP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дает   общее   представление, </w:t>
      </w:r>
      <w:r w:rsidR="00012355" w:rsidRP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вторичное — позволяет выделить главные мысли,</w:t>
      </w:r>
      <w:r w:rsidR="00D13F50" w:rsidRP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третье  —  выделить  материал </w:t>
      </w:r>
      <w:r w:rsidR="00012355" w:rsidRP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пояснения отдельных звеньев. Тесное сочетание устных и письменных  видов</w:t>
      </w:r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55" w:rsidRP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способствует развитию речи и 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ладению  научной  терминологией.</w:t>
      </w:r>
    </w:p>
    <w:p w:rsidR="00012355" w:rsidRPr="00EF16C9" w:rsidRDefault="00F56E29" w:rsidP="001367B5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3" w:firstLine="5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012355" w:rsidRPr="00EF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торая группа</w:t>
      </w:r>
      <w:r w:rsidR="00012355" w:rsidRP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умения извлекать  знания  из  наглядного  материала</w:t>
      </w:r>
      <w:r w:rsid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55" w:rsidRP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учебника, которого там мно</w:t>
      </w:r>
      <w:r w:rsid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го. Рисунки и  фотографии </w:t>
      </w:r>
      <w:r w:rsidR="00012355" w:rsidRP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 </w:t>
      </w:r>
      <w:proofErr w:type="gramStart"/>
      <w:r w:rsidR="00012355" w:rsidRPr="00EF16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12355" w:rsidRPr="00CD4E9E" w:rsidRDefault="00F56E29" w:rsidP="00F56E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информацией, помогающей уяснить 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авные понятия и закономерности;</w:t>
      </w:r>
    </w:p>
    <w:p w:rsidR="00012355" w:rsidRPr="00CD4E9E" w:rsidRDefault="00F56E29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бытовыми  приборами  и  инструментами  (например,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швейной машиной, лампой  накаливания,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пылесосом,   термосом,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холодильником,   телевизором,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ножницами и т.д.);</w:t>
      </w:r>
      <w:proofErr w:type="gramEnd"/>
    </w:p>
    <w:p w:rsidR="00012355" w:rsidRPr="00CD4E9E" w:rsidRDefault="00F56E29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измерительными п</w:t>
      </w:r>
      <w:r w:rsidR="00D1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риборами (например, линейками, лекалами, весами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012355" w:rsidRPr="00CD4E9E" w:rsidRDefault="00F56E29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графическими условными обозна</w:t>
      </w:r>
      <w:r w:rsidR="00D13F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чениями электрических приборов;</w:t>
      </w:r>
    </w:p>
    <w:p w:rsidR="00012355" w:rsidRPr="00CD4E9E" w:rsidRDefault="00F56E29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реальным видом реальных физических объектов;</w:t>
      </w:r>
    </w:p>
    <w:p w:rsidR="00012355" w:rsidRPr="00CD4E9E" w:rsidRDefault="00F56E29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различными графиками и схемами.</w:t>
      </w:r>
    </w:p>
    <w:p w:rsidR="00012355" w:rsidRPr="001367B5" w:rsidRDefault="00F56E29" w:rsidP="001367B5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3" w:firstLine="1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="00012355" w:rsidRPr="001367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ретья группа</w:t>
      </w:r>
      <w:r w:rsidR="00012355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умения, связанны</w:t>
      </w:r>
      <w:r w:rsid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 решением  задач. </w:t>
      </w:r>
      <w:r w:rsidR="00012355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предлаг</w:t>
      </w:r>
      <w:r w:rsidR="00445EC3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 такие </w:t>
      </w:r>
      <w:r w:rsidR="00012355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задания: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прочитать условие задачи и найти в учебнике параграф или фрагмент в нем</w:t>
      </w:r>
    </w:p>
    <w:p w:rsidR="00012355" w:rsidRPr="00CD4E9E" w:rsidRDefault="00445EC3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описанием того, о чем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речь в условии;</w:t>
      </w:r>
    </w:p>
    <w:p w:rsidR="00445EC3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найти </w:t>
      </w:r>
      <w:r w:rsidR="0044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учебнике условные обозначения,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="00F56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355" w:rsidRPr="001367B5" w:rsidRDefault="00F56E29" w:rsidP="001367B5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3" w:firstLine="1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</w:t>
      </w:r>
      <w:r w:rsidR="00012355" w:rsidRPr="001367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етвертая группа</w:t>
      </w:r>
      <w:r w:rsidR="00012355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умения работат</w:t>
      </w:r>
      <w:r w:rsidR="00445EC3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 таблицами.  Для </w:t>
      </w:r>
      <w:r w:rsidR="00012355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отработки полезно формировать навык производить следующие действия: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объяснить</w:t>
      </w:r>
      <w:r w:rsidR="00445E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пользуясь таблицей в  тексте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,  физический  смысл  значений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входящих в нее величин;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находить наибольшее и  наименьшее  значение</w:t>
      </w:r>
      <w:r w:rsidR="00F56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355" w:rsidRPr="001367B5" w:rsidRDefault="00F56E29" w:rsidP="001367B5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3" w:firstLine="1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012355" w:rsidRPr="001367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ятая группа</w:t>
      </w:r>
      <w:r w:rsidR="00012355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экспериментальные  умения.  Для выполнения </w:t>
      </w:r>
      <w:r w:rsidR="00445EC3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заданий учебник  необходим </w:t>
      </w:r>
      <w:r w:rsidR="00012355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руководство  к  действию.  Домашнее экспериментальное задание предл</w:t>
      </w:r>
      <w:r w:rsidR="00662C63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агается выполнить по  учебнику: </w:t>
      </w:r>
      <w:r w:rsidR="00012355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 нем описание похожей лабораторной раб</w:t>
      </w:r>
      <w:r w:rsidR="00662C63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и выполнить  «те  действия, </w:t>
      </w:r>
      <w:r w:rsidR="00012355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включены в указания к работе».</w:t>
      </w:r>
    </w:p>
    <w:p w:rsidR="00012355" w:rsidRPr="001367B5" w:rsidRDefault="00F56E29" w:rsidP="001367B5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3" w:firstLine="1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</w:t>
      </w:r>
      <w:r w:rsidR="00012355" w:rsidRPr="001367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естая группа</w:t>
      </w:r>
      <w:r w:rsidR="00012355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умение ориентироваться в тексте</w:t>
      </w:r>
      <w:r w:rsidR="000C05BC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55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5BC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учебника </w:t>
      </w:r>
      <w:r w:rsidR="00012355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справочном  материале</w:t>
      </w:r>
      <w:r w:rsidR="000C05BC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технической литературы. </w:t>
      </w:r>
      <w:r w:rsidR="00012355" w:rsidRP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выработки можно использовать такие упражнения:</w:t>
      </w:r>
    </w:p>
    <w:p w:rsidR="00012355" w:rsidRPr="00CD4E9E" w:rsidRDefault="000C05BC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 оглавлению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о тематической  структуре  учебника,  тематике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его параграфов;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 предметно-именному указателю найти</w:t>
      </w:r>
      <w:r w:rsidR="000C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материал  и  пересказать его.</w:t>
      </w:r>
    </w:p>
    <w:p w:rsidR="00012355" w:rsidRPr="00CD4E9E" w:rsidRDefault="00012355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обучения в средней школе учащие</w:t>
      </w:r>
      <w:r w:rsid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должны  овладеть  следующими </w:t>
      </w:r>
      <w:r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 и навыками в работе с книгой:</w:t>
      </w:r>
    </w:p>
    <w:p w:rsidR="00012355" w:rsidRPr="00CD4E9E" w:rsidRDefault="00F56E29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пользоваться оглавлением, предметно-именным указателем;</w:t>
      </w:r>
    </w:p>
    <w:p w:rsidR="00012355" w:rsidRPr="00CD4E9E" w:rsidRDefault="00F56E29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уметь  выделять  главное  в прочитанном тексте;</w:t>
      </w:r>
    </w:p>
    <w:p w:rsidR="00012355" w:rsidRPr="00CD4E9E" w:rsidRDefault="00F56E29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пользоваться рисунками, таблицами и графиками;</w:t>
      </w:r>
    </w:p>
    <w:p w:rsidR="00012355" w:rsidRPr="00CD4E9E" w:rsidRDefault="00F56E29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составлять план и конспект прочитанного материала;</w:t>
      </w:r>
    </w:p>
    <w:p w:rsidR="00012355" w:rsidRPr="00CD4E9E" w:rsidRDefault="00F56E29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излагать </w:t>
      </w:r>
      <w:proofErr w:type="gramStart"/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 словами,  логично,  последовательно;</w:t>
      </w:r>
    </w:p>
    <w:p w:rsidR="00B0437A" w:rsidRPr="00E00290" w:rsidRDefault="00F56E29" w:rsidP="001367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дополнять материал</w:t>
      </w:r>
      <w:r w:rsid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имеющий</w:t>
      </w:r>
      <w:r w:rsid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12355" w:rsidRPr="00C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учебнике</w:t>
      </w:r>
      <w:r w:rsid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сведениями,  полученными  </w:t>
      </w:r>
      <w:r w:rsidR="0013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0C05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источников.</w:t>
      </w:r>
    </w:p>
    <w:p w:rsidR="00E00290" w:rsidRPr="00E00290" w:rsidRDefault="001367B5" w:rsidP="001367B5">
      <w:pPr>
        <w:shd w:val="clear" w:color="auto" w:fill="FFFFFF" w:themeFill="background1"/>
        <w:spacing w:after="0"/>
        <w:ind w:left="75" w:right="75" w:firstLine="300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</w:t>
      </w:r>
      <w:r w:rsidR="00E00290" w:rsidRPr="00E002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 формировании у школьников самостоятельности, необходимо иметь в виду две тесно связанные между собой задачи. Первая их них заключается в том, чтобы развить у учащихся самостоятельность в познавательной деятельности, научить их самостоятельно овладевать знаниями, формировать свое мировоззрение; вторая — в том, чтобы научить </w:t>
      </w:r>
      <w:r w:rsidR="00E00290" w:rsidRPr="00E002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их самостоятельно применять имеющиеся знания в учении и практической деятельности.</w:t>
      </w:r>
    </w:p>
    <w:p w:rsidR="00A4007A" w:rsidRDefault="00A4007A" w:rsidP="00E00290">
      <w:pPr>
        <w:shd w:val="clear" w:color="auto" w:fill="FFFFFF" w:themeFill="background1"/>
        <w:tabs>
          <w:tab w:val="left" w:pos="10064"/>
        </w:tabs>
        <w:jc w:val="both"/>
        <w:rPr>
          <w:sz w:val="28"/>
          <w:szCs w:val="28"/>
        </w:rPr>
      </w:pPr>
    </w:p>
    <w:p w:rsidR="00F56E29" w:rsidRDefault="00F56E29" w:rsidP="00E00290">
      <w:pPr>
        <w:shd w:val="clear" w:color="auto" w:fill="FFFFFF" w:themeFill="background1"/>
        <w:tabs>
          <w:tab w:val="left" w:pos="10064"/>
        </w:tabs>
        <w:jc w:val="both"/>
        <w:rPr>
          <w:sz w:val="28"/>
          <w:szCs w:val="28"/>
        </w:rPr>
      </w:pPr>
    </w:p>
    <w:p w:rsidR="00F56E29" w:rsidRDefault="00F56E29" w:rsidP="00E00290">
      <w:pPr>
        <w:shd w:val="clear" w:color="auto" w:fill="FFFFFF" w:themeFill="background1"/>
        <w:tabs>
          <w:tab w:val="left" w:pos="10064"/>
        </w:tabs>
        <w:jc w:val="both"/>
        <w:rPr>
          <w:sz w:val="28"/>
          <w:szCs w:val="28"/>
        </w:rPr>
      </w:pPr>
    </w:p>
    <w:p w:rsidR="00F56E29" w:rsidRDefault="00F56E29" w:rsidP="00E00290">
      <w:pPr>
        <w:shd w:val="clear" w:color="auto" w:fill="FFFFFF" w:themeFill="background1"/>
        <w:tabs>
          <w:tab w:val="left" w:pos="10064"/>
        </w:tabs>
        <w:jc w:val="both"/>
        <w:rPr>
          <w:sz w:val="28"/>
          <w:szCs w:val="28"/>
        </w:rPr>
      </w:pPr>
    </w:p>
    <w:p w:rsidR="00F56E29" w:rsidRDefault="00F56E29" w:rsidP="00E00290">
      <w:pPr>
        <w:shd w:val="clear" w:color="auto" w:fill="FFFFFF" w:themeFill="background1"/>
        <w:tabs>
          <w:tab w:val="left" w:pos="10064"/>
        </w:tabs>
        <w:jc w:val="both"/>
        <w:rPr>
          <w:sz w:val="28"/>
          <w:szCs w:val="28"/>
        </w:rPr>
      </w:pPr>
    </w:p>
    <w:p w:rsidR="00F56E29" w:rsidRDefault="00F56E29" w:rsidP="00E00290">
      <w:pPr>
        <w:shd w:val="clear" w:color="auto" w:fill="FFFFFF" w:themeFill="background1"/>
        <w:tabs>
          <w:tab w:val="left" w:pos="10064"/>
        </w:tabs>
        <w:jc w:val="both"/>
        <w:rPr>
          <w:sz w:val="28"/>
          <w:szCs w:val="28"/>
        </w:rPr>
      </w:pPr>
    </w:p>
    <w:p w:rsidR="00F56E29" w:rsidRDefault="00F56E29" w:rsidP="00E00290">
      <w:pPr>
        <w:shd w:val="clear" w:color="auto" w:fill="FFFFFF" w:themeFill="background1"/>
        <w:tabs>
          <w:tab w:val="left" w:pos="10064"/>
        </w:tabs>
        <w:jc w:val="both"/>
        <w:rPr>
          <w:sz w:val="28"/>
          <w:szCs w:val="28"/>
        </w:rPr>
      </w:pPr>
    </w:p>
    <w:p w:rsidR="00F56E29" w:rsidRDefault="00F56E29" w:rsidP="00E00290">
      <w:pPr>
        <w:shd w:val="clear" w:color="auto" w:fill="FFFFFF" w:themeFill="background1"/>
        <w:tabs>
          <w:tab w:val="left" w:pos="10064"/>
        </w:tabs>
        <w:jc w:val="both"/>
        <w:rPr>
          <w:sz w:val="28"/>
          <w:szCs w:val="28"/>
        </w:rPr>
      </w:pPr>
    </w:p>
    <w:p w:rsidR="00F56E29" w:rsidRDefault="00F56E29" w:rsidP="00E00290">
      <w:pPr>
        <w:shd w:val="clear" w:color="auto" w:fill="FFFFFF" w:themeFill="background1"/>
        <w:tabs>
          <w:tab w:val="left" w:pos="10064"/>
        </w:tabs>
        <w:jc w:val="both"/>
        <w:rPr>
          <w:sz w:val="28"/>
          <w:szCs w:val="28"/>
        </w:rPr>
      </w:pPr>
    </w:p>
    <w:p w:rsidR="00F56E29" w:rsidRDefault="00F56E29" w:rsidP="00E00290">
      <w:pPr>
        <w:shd w:val="clear" w:color="auto" w:fill="FFFFFF" w:themeFill="background1"/>
        <w:tabs>
          <w:tab w:val="left" w:pos="10064"/>
        </w:tabs>
        <w:jc w:val="both"/>
        <w:rPr>
          <w:sz w:val="28"/>
          <w:szCs w:val="28"/>
        </w:rPr>
      </w:pPr>
    </w:p>
    <w:p w:rsidR="00F56E29" w:rsidRDefault="00F56E29" w:rsidP="00E00290">
      <w:pPr>
        <w:shd w:val="clear" w:color="auto" w:fill="FFFFFF" w:themeFill="background1"/>
        <w:tabs>
          <w:tab w:val="left" w:pos="10064"/>
        </w:tabs>
        <w:jc w:val="both"/>
        <w:rPr>
          <w:sz w:val="28"/>
          <w:szCs w:val="28"/>
        </w:rPr>
      </w:pPr>
    </w:p>
    <w:p w:rsidR="00D56588" w:rsidRPr="00675B3D" w:rsidRDefault="00D56588" w:rsidP="00D56588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88" w:rsidRPr="00675B3D" w:rsidRDefault="00D56588" w:rsidP="00D56588">
      <w:pPr>
        <w:spacing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E29" w:rsidRPr="00E00290" w:rsidRDefault="00F56E29" w:rsidP="00E00290">
      <w:pPr>
        <w:shd w:val="clear" w:color="auto" w:fill="FFFFFF" w:themeFill="background1"/>
        <w:tabs>
          <w:tab w:val="left" w:pos="10064"/>
        </w:tabs>
        <w:jc w:val="both"/>
        <w:rPr>
          <w:sz w:val="28"/>
          <w:szCs w:val="28"/>
        </w:rPr>
      </w:pPr>
    </w:p>
    <w:sectPr w:rsidR="00F56E29" w:rsidRPr="00E00290" w:rsidSect="00313153">
      <w:pgSz w:w="11906" w:h="16838"/>
      <w:pgMar w:top="1134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A86"/>
    <w:multiLevelType w:val="hybridMultilevel"/>
    <w:tmpl w:val="0E32FFF8"/>
    <w:lvl w:ilvl="0" w:tplc="0419000D">
      <w:start w:val="1"/>
      <w:numFmt w:val="bullet"/>
      <w:lvlText w:val=""/>
      <w:lvlJc w:val="left"/>
      <w:pPr>
        <w:ind w:left="9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>
    <w:nsid w:val="26B222B3"/>
    <w:multiLevelType w:val="hybridMultilevel"/>
    <w:tmpl w:val="42983EE0"/>
    <w:lvl w:ilvl="0" w:tplc="0419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">
    <w:nsid w:val="6235547B"/>
    <w:multiLevelType w:val="hybridMultilevel"/>
    <w:tmpl w:val="6688D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6737D"/>
    <w:multiLevelType w:val="hybridMultilevel"/>
    <w:tmpl w:val="C6F062EA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B2"/>
    <w:rsid w:val="00012355"/>
    <w:rsid w:val="000C05BC"/>
    <w:rsid w:val="001367B5"/>
    <w:rsid w:val="001B07B2"/>
    <w:rsid w:val="002A3EBF"/>
    <w:rsid w:val="00313153"/>
    <w:rsid w:val="00445EC3"/>
    <w:rsid w:val="005F42E6"/>
    <w:rsid w:val="00662C63"/>
    <w:rsid w:val="007F1F31"/>
    <w:rsid w:val="009631D3"/>
    <w:rsid w:val="009735DE"/>
    <w:rsid w:val="009E3340"/>
    <w:rsid w:val="00A4007A"/>
    <w:rsid w:val="00A8419F"/>
    <w:rsid w:val="00B0437A"/>
    <w:rsid w:val="00C636F9"/>
    <w:rsid w:val="00CD4E9E"/>
    <w:rsid w:val="00D13F50"/>
    <w:rsid w:val="00D56588"/>
    <w:rsid w:val="00E00290"/>
    <w:rsid w:val="00EF16C9"/>
    <w:rsid w:val="00F5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2355"/>
  </w:style>
  <w:style w:type="paragraph" w:styleId="HTML">
    <w:name w:val="HTML Preformatted"/>
    <w:basedOn w:val="a"/>
    <w:link w:val="HTML0"/>
    <w:uiPriority w:val="99"/>
    <w:semiHidden/>
    <w:unhideWhenUsed/>
    <w:rsid w:val="00012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23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0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2355"/>
  </w:style>
  <w:style w:type="paragraph" w:styleId="HTML">
    <w:name w:val="HTML Preformatted"/>
    <w:basedOn w:val="a"/>
    <w:link w:val="HTML0"/>
    <w:uiPriority w:val="99"/>
    <w:semiHidden/>
    <w:unhideWhenUsed/>
    <w:rsid w:val="00012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23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0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10</cp:revision>
  <dcterms:created xsi:type="dcterms:W3CDTF">2012-08-21T06:59:00Z</dcterms:created>
  <dcterms:modified xsi:type="dcterms:W3CDTF">2013-03-24T15:24:00Z</dcterms:modified>
</cp:coreProperties>
</file>