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7C" w:rsidRPr="00FD4F50" w:rsidRDefault="00934F7C" w:rsidP="0007385A">
      <w:pPr>
        <w:jc w:val="center"/>
        <w:rPr>
          <w:sz w:val="36"/>
          <w:szCs w:val="36"/>
        </w:rPr>
      </w:pPr>
      <w:r w:rsidRPr="00FD4F50">
        <w:rPr>
          <w:sz w:val="36"/>
          <w:szCs w:val="36"/>
        </w:rPr>
        <w:t xml:space="preserve">3 группа </w:t>
      </w:r>
      <w:r w:rsidRPr="0007385A">
        <w:rPr>
          <w:b/>
          <w:sz w:val="36"/>
          <w:szCs w:val="36"/>
        </w:rPr>
        <w:t xml:space="preserve">"Варианты </w:t>
      </w:r>
      <w:r w:rsidR="006A7CCA">
        <w:rPr>
          <w:b/>
          <w:sz w:val="36"/>
          <w:szCs w:val="36"/>
        </w:rPr>
        <w:t xml:space="preserve">недорогих и полезных </w:t>
      </w:r>
      <w:r w:rsidRPr="0007385A">
        <w:rPr>
          <w:b/>
          <w:sz w:val="36"/>
          <w:szCs w:val="36"/>
        </w:rPr>
        <w:t>блюд"</w:t>
      </w:r>
    </w:p>
    <w:p w:rsidR="00934F7C" w:rsidRPr="00FD4F50" w:rsidRDefault="0007385A" w:rsidP="00934F7C">
      <w:pPr>
        <w:rPr>
          <w:sz w:val="36"/>
          <w:szCs w:val="36"/>
        </w:rPr>
      </w:pPr>
      <w:r>
        <w:rPr>
          <w:sz w:val="36"/>
          <w:szCs w:val="36"/>
        </w:rPr>
        <w:t>Задание:</w:t>
      </w:r>
    </w:p>
    <w:p w:rsidR="00934F7C" w:rsidRDefault="00934F7C" w:rsidP="00934F7C">
      <w:pPr>
        <w:rPr>
          <w:sz w:val="36"/>
          <w:szCs w:val="36"/>
        </w:rPr>
      </w:pPr>
      <w:r w:rsidRPr="00FD4F50">
        <w:rPr>
          <w:sz w:val="36"/>
          <w:szCs w:val="36"/>
        </w:rPr>
        <w:t>Необходимо сформулировать для себя несколько основных правил, следуя которым можно экономить на питании абсолютно без ущерба для здоровья, а чаще всего и с пользой для него.</w:t>
      </w:r>
    </w:p>
    <w:p w:rsidR="006A7CCA" w:rsidRPr="005002D8" w:rsidRDefault="006A7CCA" w:rsidP="006A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00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Каши. </w:t>
      </w:r>
      <w:r w:rsidRPr="005002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Крупы и зерновые (хлеб, макароны) продукты нужно есть каждый день. Это источник сложных углеводов и витаминов группы</w:t>
      </w:r>
      <w:proofErr w:type="gramStart"/>
      <w:r w:rsidRPr="0050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0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02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50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нашем рационе. У разных каш есть и индивидуальные полезные свойства. Овсяная каша улучшает состояние кожи и самочувствие человека, рисовая </w:t>
      </w:r>
      <w:proofErr w:type="gramStart"/>
      <w:r w:rsidRPr="005002D8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proofErr w:type="gramEnd"/>
      <w:r w:rsidRPr="0050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орошо влияет на нервную систему и помогает при кишечных расстройствах, пшённая - укрепляет </w:t>
      </w:r>
      <w:proofErr w:type="spellStart"/>
      <w:r w:rsidRPr="005002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spellEnd"/>
      <w:r w:rsidRPr="0050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систему. Гречневая каша богата железом, помогает при нарушениях обмена веществ. Быстрые каши имеют меньшую питательную ценность. Норма потребления - 30 г сухих круп в день.</w:t>
      </w:r>
    </w:p>
    <w:p w:rsidR="006A7CCA" w:rsidRPr="005002D8" w:rsidRDefault="006A7CCA" w:rsidP="006A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00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Молочные продукты. И</w:t>
      </w:r>
      <w:r w:rsidRPr="0050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сточник белка и кальция в легкоусвояемой форме. </w:t>
      </w:r>
      <w:r w:rsidRPr="00500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Кисломолочные продукты</w:t>
      </w:r>
      <w:r w:rsidRPr="0050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помогают восстановить нормальную микрофлору кишечника.</w:t>
      </w:r>
    </w:p>
    <w:p w:rsidR="006A7CCA" w:rsidRPr="005002D8" w:rsidRDefault="006A7CCA" w:rsidP="006A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потребления - 2 порции в день (1 порция - 250 мл молока или 45 г сыра). Не отказывайтесь также от обычного кефира.</w:t>
      </w:r>
    </w:p>
    <w:p w:rsidR="006A7CCA" w:rsidRPr="005002D8" w:rsidRDefault="006A7CCA" w:rsidP="006A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00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Растительное масло. С</w:t>
      </w:r>
      <w:r w:rsidRPr="005002D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одержит ненасыщенные жиры, облегчающие пищеварение, и витамин</w:t>
      </w:r>
      <w:proofErr w:type="gramStart"/>
      <w:r w:rsidRPr="0050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50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препятствующий развитию раковых клеток и считающийся витамином красоты. Подсолнечное масло не уступает </w:t>
      </w:r>
      <w:proofErr w:type="gramStart"/>
      <w:r w:rsidRPr="005002D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оливковому</w:t>
      </w:r>
      <w:proofErr w:type="gramEnd"/>
      <w:r w:rsidRPr="005002D8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Имеет высокую усвояемость. Норма потребления - 0,2 л в неделю.</w:t>
      </w:r>
    </w:p>
    <w:p w:rsidR="006A7CCA" w:rsidRPr="005002D8" w:rsidRDefault="006A7CCA" w:rsidP="006A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500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Рыба и морепродукты. О</w:t>
      </w:r>
      <w:r w:rsidRPr="0050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сновные поставщики белка, омега-3 жирных кислот, фосфора и тирозина (основного мозгового </w:t>
      </w:r>
      <w:proofErr w:type="spellStart"/>
      <w:r w:rsidRPr="005002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нейромедиатора</w:t>
      </w:r>
      <w:proofErr w:type="spellEnd"/>
      <w:r w:rsidRPr="0050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Жирная рыба полезна для </w:t>
      </w:r>
      <w:proofErr w:type="spellStart"/>
      <w:proofErr w:type="gramStart"/>
      <w:r w:rsidRPr="005002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50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</w:t>
      </w:r>
    </w:p>
    <w:p w:rsidR="006A7CCA" w:rsidRPr="005002D8" w:rsidRDefault="006A7CCA" w:rsidP="006A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 потребления - 600-800 г в неделю. </w:t>
      </w:r>
    </w:p>
    <w:p w:rsidR="006A7CCA" w:rsidRPr="005002D8" w:rsidRDefault="006A7CCA" w:rsidP="006A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Овощи и фрукты</w:t>
      </w:r>
      <w:r w:rsidRPr="0050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вашей местности.</w:t>
      </w:r>
      <w:r w:rsidRPr="0050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 витамины и клетчатку. Регулярное употребление снижает давление и уровень холестерина в крови. Самые полезные овощи и фрукты общедоступны. Квашеная капуста по содержанию витаминов превосходит лимоны и апельсины, яблоки и свёкла защищают от рака, а морковь - главный помощник в борьбе со старением.</w:t>
      </w:r>
    </w:p>
    <w:p w:rsidR="006A7CCA" w:rsidRPr="005002D8" w:rsidRDefault="006A7CCA" w:rsidP="006A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потребления - 400 г в день.</w:t>
      </w:r>
    </w:p>
    <w:p w:rsidR="006A7CCA" w:rsidRPr="005002D8" w:rsidRDefault="006A7CCA" w:rsidP="006A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500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Яйца. Л</w:t>
      </w:r>
      <w:r w:rsidRPr="005002D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егкоусвояемый продукт, содержащий 11 видов витаминов (в желтке), дневную норму натурального белка, кальций и другие микроэлементы. Норма потребления - 1-2 штуки в день.</w:t>
      </w:r>
    </w:p>
    <w:p w:rsidR="006A7CCA" w:rsidRPr="005002D8" w:rsidRDefault="006A7CCA" w:rsidP="006A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500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Мясо. В </w:t>
      </w:r>
      <w:r w:rsidRPr="0050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обязательном порядке должно присутствовать в рационе детей. Дети, недополучающие мяса, отстают в умственном и физическом развитии от своих </w:t>
      </w:r>
      <w:r w:rsidRPr="00500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сверстников. Людям старше 35 лет мясо следует употреблять 2-3 раза в неделю с большим количеством овощей. В остальные дни животный белок можно заменить мясом птицы и рыбой.</w:t>
      </w:r>
    </w:p>
    <w:p w:rsidR="006A7CCA" w:rsidRPr="005002D8" w:rsidRDefault="006A7CCA" w:rsidP="006A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Дальновидный человек - экономный человек. К организации питания это относится в полной мере. Ведь планировать можно не только покупки, но и меню. Составляя меню, вы получите прекрасную возможность сбалансировать свое питание по калорийности, по питательным веществам, по витаминам и, что немаловажно, по цене.</w:t>
      </w:r>
    </w:p>
    <w:p w:rsidR="006A7CCA" w:rsidRDefault="006A7CCA" w:rsidP="00934F7C">
      <w:pPr>
        <w:rPr>
          <w:sz w:val="36"/>
          <w:szCs w:val="36"/>
        </w:rPr>
      </w:pPr>
    </w:p>
    <w:p w:rsidR="0007385A" w:rsidRDefault="0007385A" w:rsidP="0007385A">
      <w:pPr>
        <w:jc w:val="center"/>
        <w:rPr>
          <w:b/>
          <w:sz w:val="36"/>
          <w:szCs w:val="36"/>
        </w:rPr>
      </w:pPr>
      <w:r w:rsidRPr="0007385A">
        <w:rPr>
          <w:b/>
          <w:sz w:val="36"/>
          <w:szCs w:val="36"/>
        </w:rPr>
        <w:t>Недорогие и полезные рецепты:</w:t>
      </w:r>
    </w:p>
    <w:p w:rsidR="0007385A" w:rsidRDefault="0007385A" w:rsidP="0007385A">
      <w:pPr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057400" cy="1419225"/>
            <wp:effectExtent l="19050" t="0" r="0" b="0"/>
            <wp:docPr id="1" name="ctl00_ctl00_Content_Content_imgImage" descr="http://www.vse-zdorovo.ru/recipes/content.ashx?path=D%3a%5cNirf%5cNirfWs%5cCULINARY%5cIMAGES%5cCP%5c23584_39938.2689583333.jpg&amp;height=149&amp;width=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tl00_Content_Content_imgImage" descr="http://www.vse-zdorovo.ru/recipes/content.ashx?path=D%3a%5cNirf%5cNirfWs%5cCULINARY%5cIMAGES%5cCP%5c23584_39938.2689583333.jpg&amp;height=149&amp;width=2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</w:t>
      </w:r>
    </w:p>
    <w:p w:rsidR="0007385A" w:rsidRDefault="0007385A" w:rsidP="000738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5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7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Вода - 2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85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7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Свекла - 1 шт.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85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73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Капуста - 100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85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7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Морковь - 1/2 шт.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85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 репчатый - 1/2 шт.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85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7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Говяжья лопатка - 300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85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7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Картофель - 1 шт.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85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7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Растительное масло - 1 ст. ложка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7385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7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Томатная паста - 1 ст. ложка</w:t>
      </w:r>
    </w:p>
    <w:p w:rsidR="0007385A" w:rsidRPr="0007385A" w:rsidRDefault="0007385A" w:rsidP="000738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0D8" w:rsidRDefault="00F340D8">
      <w:pPr>
        <w:sectPr w:rsidR="00F340D8" w:rsidSect="009646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4F7C" w:rsidRDefault="0007385A">
      <w:r>
        <w:rPr>
          <w:noProof/>
          <w:lang w:eastAsia="ru-RU"/>
        </w:rPr>
        <w:lastRenderedPageBreak/>
        <w:drawing>
          <wp:inline distT="0" distB="0" distL="0" distR="0">
            <wp:extent cx="2057400" cy="1419225"/>
            <wp:effectExtent l="19050" t="0" r="0" b="0"/>
            <wp:docPr id="4" name="ctl00_ctl00_Content_Content_imgImage" descr="http://www.vse-zdorovo.ru/recipes/content.ashx?path=D%3a%5cNirf%5cNirfWs%5cCULINARY%5cIMAGES%5cCP%5c33453_38953.6896296296.jpg&amp;height=149&amp;width=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tl00_Content_Content_imgImage" descr="http://www.vse-zdorovo.ru/recipes/content.ashx?path=D%3a%5cNirf%5cNirfWs%5cCULINARY%5cIMAGES%5cCP%5c33453_38953.6896296296.jpg&amp;height=149&amp;width=2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0D8" w:rsidRPr="00F340D8" w:rsidRDefault="00F340D8" w:rsidP="00F34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0D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3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Грибы - 600 г </w:t>
      </w:r>
    </w:p>
    <w:p w:rsidR="00F340D8" w:rsidRPr="00F340D8" w:rsidRDefault="00F340D8" w:rsidP="00F34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0D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3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Вода - 1 стакан </w:t>
      </w:r>
    </w:p>
    <w:p w:rsidR="00F340D8" w:rsidRPr="00F340D8" w:rsidRDefault="00F340D8" w:rsidP="00F34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0D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3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Репчатый лук - 2 шт. </w:t>
      </w:r>
    </w:p>
    <w:p w:rsidR="00F340D8" w:rsidRPr="00F340D8" w:rsidRDefault="00F340D8" w:rsidP="00F34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0D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3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Бекон - 100 г </w:t>
      </w:r>
    </w:p>
    <w:p w:rsidR="00F340D8" w:rsidRPr="00F340D8" w:rsidRDefault="00F340D8" w:rsidP="00F34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0D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3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Красное вино - 100 мл </w:t>
      </w:r>
    </w:p>
    <w:p w:rsidR="00F340D8" w:rsidRPr="00F340D8" w:rsidRDefault="00F340D8" w:rsidP="00F34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0D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3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Гренки - 4 шт. </w:t>
      </w:r>
    </w:p>
    <w:p w:rsidR="00F340D8" w:rsidRPr="00F340D8" w:rsidRDefault="00F340D8" w:rsidP="00F34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0D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3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Петрушка - 1/2 пучка </w:t>
      </w:r>
    </w:p>
    <w:p w:rsidR="00F340D8" w:rsidRPr="00F340D8" w:rsidRDefault="00F340D8" w:rsidP="00F34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0D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3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Томатная паста - 1 ст. ложка </w:t>
      </w:r>
    </w:p>
    <w:p w:rsidR="00F340D8" w:rsidRDefault="00F340D8" w:rsidP="00F3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0D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3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Растительное масло - 1 ст. ложка</w:t>
      </w:r>
    </w:p>
    <w:p w:rsidR="00F340D8" w:rsidRDefault="00F340D8" w:rsidP="00F340D8">
      <w:r>
        <w:rPr>
          <w:noProof/>
          <w:lang w:eastAsia="ru-RU"/>
        </w:rPr>
        <w:lastRenderedPageBreak/>
        <w:drawing>
          <wp:inline distT="0" distB="0" distL="0" distR="0">
            <wp:extent cx="1314450" cy="876300"/>
            <wp:effectExtent l="19050" t="0" r="0" b="0"/>
            <wp:docPr id="13" name="Рисунок 13" descr="http://povar.ru/uploads/c1/28/1b/f0/salat_iz_redki_s_morkoviu-prv_5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ovar.ru/uploads/c1/28/1b/f0/salat_iz_redki_s_morkoviu-prv_51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0D8" w:rsidRDefault="00F340D8" w:rsidP="00F340D8">
      <w:pPr>
        <w:rPr>
          <w:rFonts w:ascii="Times New Roman" w:hAnsi="Times New Roman" w:cs="Times New Roman"/>
        </w:rPr>
      </w:pPr>
      <w:r w:rsidRPr="00F340D8">
        <w:rPr>
          <w:rFonts w:ascii="Times New Roman" w:hAnsi="Times New Roman" w:cs="Times New Roman"/>
        </w:rPr>
        <w:t>Салат из редьки с морковью - дешевый, легкий и полезный овощной салатик, который можно подавать и отдельно, и в качестве гарнира к мясу или рыбе. Простой рецепт салата из редьки с морковью - для вас!</w:t>
      </w:r>
    </w:p>
    <w:p w:rsidR="00F340D8" w:rsidRDefault="00F340D8" w:rsidP="00F340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340D8" w:rsidRDefault="00F340D8" w:rsidP="00F340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340D8" w:rsidRDefault="00F340D8" w:rsidP="00F340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340D8" w:rsidRDefault="00F340D8" w:rsidP="00F340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340D8" w:rsidRPr="00F340D8" w:rsidRDefault="0017476A" w:rsidP="0017476A">
      <w:pPr>
        <w:pStyle w:val="3"/>
        <w:rPr>
          <w:sz w:val="24"/>
          <w:szCs w:val="24"/>
        </w:rPr>
      </w:pPr>
      <w:r w:rsidRPr="0017476A">
        <w:rPr>
          <w:noProof/>
        </w:rPr>
        <w:lastRenderedPageBreak/>
        <w:drawing>
          <wp:inline distT="0" distB="0" distL="0" distR="0">
            <wp:extent cx="1314450" cy="876300"/>
            <wp:effectExtent l="19050" t="0" r="0" b="0"/>
            <wp:docPr id="2" name="Рисунок 19" descr="http://povar.ru/uploads/07/a3/3e/50/salat_vitaminnii-prv_50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ovar.ru/uploads/07/a3/3e/50/salat_vitaminnii-prv_506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40D8" w:rsidRPr="00F340D8">
        <w:t xml:space="preserve"> </w:t>
      </w:r>
    </w:p>
    <w:p w:rsidR="0017476A" w:rsidRDefault="00F340D8" w:rsidP="001747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Салат "Витаминный" - это не просто вкусный овощной салат, это настоящая витаминная бомба. В теплое время года, при наличии свежих овощей, простой рецепт салата "Витаминный" - то, что </w:t>
      </w:r>
      <w:r w:rsidR="0017476A" w:rsidRPr="00F34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r w:rsidR="0017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7476A" w:rsidRPr="0017476A" w:rsidRDefault="0017476A" w:rsidP="001747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14450" cy="876300"/>
            <wp:effectExtent l="19050" t="0" r="0" b="0"/>
            <wp:docPr id="23" name="Рисунок 23" descr="http://povar.ru/uploads/94/1d/9b/21/salat_eralash-prv_504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ovar.ru/uploads/94/1d/9b/21/salat_eralash-prv_50458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76A" w:rsidRPr="0017476A" w:rsidRDefault="0017476A" w:rsidP="00174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7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 "Ералаш" - очень простая в приготовлении вещь. Нужно просто нарезать любимые ингредиенты и подать их на большом блюде с соусом - вот, по сути, и весь простой рецепт салата "Ералаш"!</w:t>
      </w:r>
    </w:p>
    <w:p w:rsidR="00F340D8" w:rsidRPr="00F340D8" w:rsidRDefault="0017476A" w:rsidP="00F34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17476A" w:rsidRDefault="0017476A" w:rsidP="0017476A">
      <w:pPr>
        <w:pStyle w:val="2"/>
        <w:numPr>
          <w:ilvl w:val="0"/>
          <w:numId w:val="1"/>
        </w:numPr>
      </w:pPr>
      <w:r>
        <w:t>Гороховый суп с куриными шейками</w:t>
      </w:r>
    </w:p>
    <w:p w:rsidR="0017476A" w:rsidRDefault="0017476A" w:rsidP="0017476A">
      <w:pPr>
        <w:pStyle w:val="2"/>
        <w:numPr>
          <w:ilvl w:val="0"/>
          <w:numId w:val="1"/>
        </w:numPr>
      </w:pPr>
      <w:r>
        <w:t>Куриные шейки под  клубничным соусом</w:t>
      </w:r>
    </w:p>
    <w:p w:rsidR="0017476A" w:rsidRDefault="0017476A" w:rsidP="0017476A">
      <w:pPr>
        <w:pStyle w:val="2"/>
        <w:numPr>
          <w:ilvl w:val="0"/>
          <w:numId w:val="1"/>
        </w:numPr>
      </w:pPr>
      <w:r>
        <w:t>Бюджетный рецепт с камбалой. Камбала, запеченная с лимоном.</w:t>
      </w:r>
    </w:p>
    <w:p w:rsidR="0017476A" w:rsidRPr="0017476A" w:rsidRDefault="0017476A" w:rsidP="0017476A"/>
    <w:p w:rsidR="0017476A" w:rsidRPr="0017476A" w:rsidRDefault="0017476A" w:rsidP="0017476A"/>
    <w:p w:rsidR="0017476A" w:rsidRPr="0017476A" w:rsidRDefault="0017476A" w:rsidP="0017476A">
      <w:pPr>
        <w:pStyle w:val="a6"/>
      </w:pPr>
    </w:p>
    <w:p w:rsidR="00F340D8" w:rsidRPr="00F340D8" w:rsidRDefault="00F340D8" w:rsidP="00F340D8">
      <w:pPr>
        <w:rPr>
          <w:rFonts w:ascii="Times New Roman" w:hAnsi="Times New Roman" w:cs="Times New Roman"/>
        </w:rPr>
      </w:pPr>
    </w:p>
    <w:sectPr w:rsidR="00F340D8" w:rsidRPr="00F340D8" w:rsidSect="00F340D8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207D2"/>
    <w:multiLevelType w:val="hybridMultilevel"/>
    <w:tmpl w:val="70B2E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F7C"/>
    <w:rsid w:val="000046DF"/>
    <w:rsid w:val="0007385A"/>
    <w:rsid w:val="0017476A"/>
    <w:rsid w:val="001C6510"/>
    <w:rsid w:val="006A7CCA"/>
    <w:rsid w:val="008E1C8C"/>
    <w:rsid w:val="00934F7C"/>
    <w:rsid w:val="00F3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7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7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340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85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340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340D8"/>
    <w:rPr>
      <w:color w:val="0000FF"/>
      <w:u w:val="single"/>
    </w:rPr>
  </w:style>
  <w:style w:type="character" w:customStyle="1" w:styleId="rate">
    <w:name w:val="rate"/>
    <w:basedOn w:val="a0"/>
    <w:rsid w:val="00F340D8"/>
  </w:style>
  <w:style w:type="paragraph" w:customStyle="1" w:styleId="txt">
    <w:name w:val="txt"/>
    <w:basedOn w:val="a"/>
    <w:rsid w:val="00F3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47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174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B50CF-4E6D-4A81-8BBB-2582BAF2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2013-02-24T16:48:00Z</cp:lastPrinted>
  <dcterms:created xsi:type="dcterms:W3CDTF">2013-02-24T10:43:00Z</dcterms:created>
  <dcterms:modified xsi:type="dcterms:W3CDTF">2013-03-08T18:48:00Z</dcterms:modified>
</cp:coreProperties>
</file>