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32" w:rsidRPr="00FB3BEF" w:rsidRDefault="00210A32" w:rsidP="00FB3BE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СЦЕНАРИЙ ДНЯ СТУДЕНТА</w:t>
      </w:r>
    </w:p>
    <w:p w:rsidR="00210A32" w:rsidRPr="00FB3BEF" w:rsidRDefault="00CA6B4A" w:rsidP="00FB3BE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«</w:t>
      </w:r>
      <w:r w:rsidR="00210A32" w:rsidRPr="00FB3BEF">
        <w:rPr>
          <w:rFonts w:ascii="Times New Roman" w:hAnsi="Times New Roman" w:cs="Times New Roman"/>
          <w:b/>
          <w:sz w:val="28"/>
          <w:szCs w:val="28"/>
        </w:rPr>
        <w:t>ТАТЬЯНИН ДЕНЬ</w:t>
      </w:r>
      <w:r w:rsidRPr="00FB3BEF">
        <w:rPr>
          <w:rFonts w:ascii="Times New Roman" w:hAnsi="Times New Roman" w:cs="Times New Roman"/>
          <w:b/>
          <w:sz w:val="28"/>
          <w:szCs w:val="28"/>
        </w:rPr>
        <w:t>»</w:t>
      </w:r>
    </w:p>
    <w:p w:rsidR="00210A32" w:rsidRPr="00FB3BEF" w:rsidRDefault="00210A32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5E8" w:rsidRPr="00FB3BEF" w:rsidRDefault="006815E8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 xml:space="preserve"> Звучит музыка </w:t>
      </w:r>
    </w:p>
    <w:p w:rsidR="0075478C" w:rsidRPr="00FB3BEF" w:rsidRDefault="006815E8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Ведущие</w:t>
      </w:r>
      <w:r w:rsidR="0075478C" w:rsidRPr="00FB3BEF">
        <w:rPr>
          <w:rFonts w:ascii="Times New Roman" w:hAnsi="Times New Roman" w:cs="Times New Roman"/>
          <w:b/>
          <w:sz w:val="28"/>
          <w:szCs w:val="28"/>
        </w:rPr>
        <w:t>.</w:t>
      </w:r>
      <w:r w:rsidR="009E6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78C" w:rsidRPr="00FB3BEF">
        <w:rPr>
          <w:rFonts w:ascii="Times New Roman" w:hAnsi="Times New Roman" w:cs="Times New Roman"/>
          <w:sz w:val="28"/>
          <w:szCs w:val="28"/>
        </w:rPr>
        <w:t>Так уж история распорядилась. 25 января</w:t>
      </w:r>
      <w:r w:rsidR="006C07A2" w:rsidRPr="00FB3BEF">
        <w:rPr>
          <w:rFonts w:ascii="Times New Roman" w:hAnsi="Times New Roman" w:cs="Times New Roman"/>
          <w:sz w:val="28"/>
          <w:szCs w:val="28"/>
        </w:rPr>
        <w:t xml:space="preserve"> 1755 </w:t>
      </w:r>
      <w:r w:rsidRPr="00FB3BEF">
        <w:rPr>
          <w:rFonts w:ascii="Times New Roman" w:hAnsi="Times New Roman" w:cs="Times New Roman"/>
          <w:sz w:val="28"/>
          <w:szCs w:val="28"/>
        </w:rPr>
        <w:t>г</w:t>
      </w:r>
      <w:r w:rsidR="006C07A2" w:rsidRPr="00FB3BEF">
        <w:rPr>
          <w:rFonts w:ascii="Times New Roman" w:hAnsi="Times New Roman" w:cs="Times New Roman"/>
          <w:sz w:val="28"/>
          <w:szCs w:val="28"/>
        </w:rPr>
        <w:t xml:space="preserve">ода </w:t>
      </w:r>
      <w:r w:rsidR="0075478C" w:rsidRPr="00FB3BEF">
        <w:rPr>
          <w:rFonts w:ascii="Times New Roman" w:hAnsi="Times New Roman" w:cs="Times New Roman"/>
          <w:sz w:val="28"/>
          <w:szCs w:val="28"/>
        </w:rPr>
        <w:t>был подписан Указ об открытии Московского университета. И много сил приложили к свершению этого события наш выдающийся российский ученый Михаил Васильевич Ломоносов и его друг, и покровитель, один из самых просвещенных людей XVIII столетия, граф Иван Иванович Шувалов. (Отходят в сторону).</w:t>
      </w:r>
      <w:r w:rsidR="0075478C" w:rsidRPr="00FB3BEF">
        <w:rPr>
          <w:rFonts w:ascii="Times New Roman" w:hAnsi="Times New Roman" w:cs="Times New Roman"/>
          <w:b/>
          <w:sz w:val="28"/>
          <w:szCs w:val="28"/>
        </w:rPr>
        <w:t xml:space="preserve"> Появляются Ломоносов и Шувалов. В руках у них свитки бумаги.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BEF">
        <w:rPr>
          <w:rFonts w:ascii="Times New Roman" w:hAnsi="Times New Roman" w:cs="Times New Roman"/>
          <w:b/>
          <w:sz w:val="28"/>
          <w:szCs w:val="28"/>
        </w:rPr>
        <w:t>Ломоносов</w:t>
      </w:r>
      <w:proofErr w:type="gramStart"/>
      <w:r w:rsidR="003B3031" w:rsidRPr="00FB3BEF">
        <w:rPr>
          <w:rFonts w:ascii="Times New Roman" w:hAnsi="Times New Roman" w:cs="Times New Roman"/>
          <w:b/>
          <w:sz w:val="28"/>
          <w:szCs w:val="28"/>
        </w:rPr>
        <w:t>:</w:t>
      </w:r>
      <w:r w:rsidRPr="00FB3B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B3BEF">
        <w:rPr>
          <w:rFonts w:ascii="Times New Roman" w:hAnsi="Times New Roman" w:cs="Times New Roman"/>
          <w:sz w:val="28"/>
          <w:szCs w:val="28"/>
        </w:rPr>
        <w:t xml:space="preserve">, Иван Иванович, когда же, наконец, государыня императрица Елизавета Петровна подпишет Указ об открытии нашего университета? </w:t>
      </w:r>
    </w:p>
    <w:p w:rsidR="003B3031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Шувалов.</w:t>
      </w:r>
      <w:r w:rsidRPr="00FB3BEF">
        <w:rPr>
          <w:rFonts w:ascii="Times New Roman" w:hAnsi="Times New Roman" w:cs="Times New Roman"/>
          <w:sz w:val="28"/>
          <w:szCs w:val="28"/>
        </w:rPr>
        <w:t xml:space="preserve"> Не знаю, что вам и ответить, Михаил Васильевич. Сами знаете, уж кот</w:t>
      </w:r>
      <w:r w:rsidR="00D149E6" w:rsidRPr="00FB3BEF">
        <w:rPr>
          <w:rFonts w:ascii="Times New Roman" w:hAnsi="Times New Roman" w:cs="Times New Roman"/>
          <w:sz w:val="28"/>
          <w:szCs w:val="28"/>
        </w:rPr>
        <w:t xml:space="preserve">орый день к ней во дворец </w:t>
      </w:r>
      <w:r w:rsidRPr="00FB3BEF">
        <w:rPr>
          <w:rFonts w:ascii="Times New Roman" w:hAnsi="Times New Roman" w:cs="Times New Roman"/>
          <w:sz w:val="28"/>
          <w:szCs w:val="28"/>
        </w:rPr>
        <w:t xml:space="preserve"> специаль</w:t>
      </w:r>
      <w:r w:rsidR="00D149E6" w:rsidRPr="00FB3BEF">
        <w:rPr>
          <w:rFonts w:ascii="Times New Roman" w:hAnsi="Times New Roman" w:cs="Times New Roman"/>
          <w:sz w:val="28"/>
          <w:szCs w:val="28"/>
        </w:rPr>
        <w:t>но за этим приезжаю,</w:t>
      </w:r>
      <w:r w:rsidR="006815E8" w:rsidRPr="00FB3BEF">
        <w:rPr>
          <w:rFonts w:ascii="Times New Roman" w:hAnsi="Times New Roman" w:cs="Times New Roman"/>
          <w:sz w:val="28"/>
          <w:szCs w:val="28"/>
        </w:rPr>
        <w:t xml:space="preserve"> </w:t>
      </w:r>
      <w:r w:rsidRPr="00FB3BEF">
        <w:rPr>
          <w:rFonts w:ascii="Times New Roman" w:hAnsi="Times New Roman" w:cs="Times New Roman"/>
          <w:sz w:val="28"/>
          <w:szCs w:val="28"/>
        </w:rPr>
        <w:t xml:space="preserve">аудиенции требую, а она все отказывает.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 xml:space="preserve">Ломоносов. </w:t>
      </w:r>
      <w:r w:rsidRPr="00FB3BEF">
        <w:rPr>
          <w:rFonts w:ascii="Times New Roman" w:hAnsi="Times New Roman" w:cs="Times New Roman"/>
          <w:sz w:val="28"/>
          <w:szCs w:val="28"/>
        </w:rPr>
        <w:t xml:space="preserve">А по какой причине она отказывает, не объясняла?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Шувалов.</w:t>
      </w:r>
      <w:r w:rsidRPr="00FB3BEF">
        <w:rPr>
          <w:rFonts w:ascii="Times New Roman" w:hAnsi="Times New Roman" w:cs="Times New Roman"/>
          <w:sz w:val="28"/>
          <w:szCs w:val="28"/>
        </w:rPr>
        <w:t xml:space="preserve"> Весельем наша царица занята беспрерывным, не могу добиться ее внимания. Я ее об одном прошу: подпишите указ, больше у вас и хлопот-то никаких с этим делом не будет. А она 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>знай свое твердит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 xml:space="preserve">: «Ах, мой друг, как это скучно!»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Ломоносов.</w:t>
      </w:r>
      <w:r w:rsidRPr="00FB3BEF">
        <w:rPr>
          <w:rFonts w:ascii="Times New Roman" w:hAnsi="Times New Roman" w:cs="Times New Roman"/>
          <w:sz w:val="28"/>
          <w:szCs w:val="28"/>
        </w:rPr>
        <w:t xml:space="preserve"> Подумайте сами, Иван Иванович, какие просторы откроются тогда перед российским просвещением! Будем своих ученых воспитывать, довольно посылать наших толковых молодых людей учиться за границу во всякие там Гейдельберги да </w:t>
      </w:r>
      <w:proofErr w:type="spellStart"/>
      <w:r w:rsidRPr="00FB3BEF">
        <w:rPr>
          <w:rFonts w:ascii="Times New Roman" w:hAnsi="Times New Roman" w:cs="Times New Roman"/>
          <w:sz w:val="28"/>
          <w:szCs w:val="28"/>
        </w:rPr>
        <w:t>Дерпты</w:t>
      </w:r>
      <w:proofErr w:type="spellEnd"/>
      <w:r w:rsidRPr="00FB3BEF">
        <w:rPr>
          <w:rFonts w:ascii="Times New Roman" w:hAnsi="Times New Roman" w:cs="Times New Roman"/>
          <w:sz w:val="28"/>
          <w:szCs w:val="28"/>
        </w:rPr>
        <w:t xml:space="preserve">. Чем Москва наша хуже?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Шувалов.</w:t>
      </w:r>
      <w:r w:rsidRPr="00FB3BEF">
        <w:rPr>
          <w:rFonts w:ascii="Times New Roman" w:hAnsi="Times New Roman" w:cs="Times New Roman"/>
          <w:sz w:val="28"/>
          <w:szCs w:val="28"/>
        </w:rPr>
        <w:t xml:space="preserve"> Знаю, знаю, как вы о славе земли русской печетесь. Всякий читающий ваши строчки поэтические помнит: </w:t>
      </w:r>
    </w:p>
    <w:p w:rsidR="00D149E6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«Что может 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 xml:space="preserve"> Платонов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>быстрых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 xml:space="preserve"> разумом Невтонов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Земля российская рождать».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Ломоносов</w:t>
      </w:r>
      <w:r w:rsidRPr="00FB3BEF">
        <w:rPr>
          <w:rFonts w:ascii="Times New Roman" w:hAnsi="Times New Roman" w:cs="Times New Roman"/>
          <w:sz w:val="28"/>
          <w:szCs w:val="28"/>
        </w:rPr>
        <w:t xml:space="preserve">. Вот именно, у нас талантов не счесть. Дело за малым — открыть университет. Книг у нас на первое время достаточно, а там и библиотеку свою начнем собирать.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 xml:space="preserve">     Шувалов переходит на другую сторону сцены. Там навстречу ему выходит императрица Елизавета.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lastRenderedPageBreak/>
        <w:t>Шувалов.</w:t>
      </w:r>
      <w:r w:rsidRPr="00FB3BEF">
        <w:rPr>
          <w:rFonts w:ascii="Times New Roman" w:hAnsi="Times New Roman" w:cs="Times New Roman"/>
          <w:sz w:val="28"/>
          <w:szCs w:val="28"/>
        </w:rPr>
        <w:t xml:space="preserve"> Государыня, я опять к вам с поклоном.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Елизавета</w:t>
      </w:r>
      <w:r w:rsidRPr="00FB3BEF">
        <w:rPr>
          <w:rFonts w:ascii="Times New Roman" w:hAnsi="Times New Roman" w:cs="Times New Roman"/>
          <w:sz w:val="28"/>
          <w:szCs w:val="28"/>
        </w:rPr>
        <w:t xml:space="preserve">. И опять по тому же самому неотложному делу.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Шувалов.</w:t>
      </w:r>
      <w:r w:rsidRPr="00FB3BEF">
        <w:rPr>
          <w:rFonts w:ascii="Times New Roman" w:hAnsi="Times New Roman" w:cs="Times New Roman"/>
          <w:sz w:val="28"/>
          <w:szCs w:val="28"/>
        </w:rPr>
        <w:t xml:space="preserve"> Да уж простите </w:t>
      </w:r>
      <w:proofErr w:type="spellStart"/>
      <w:r w:rsidRPr="00FB3BEF">
        <w:rPr>
          <w:rFonts w:ascii="Times New Roman" w:hAnsi="Times New Roman" w:cs="Times New Roman"/>
          <w:sz w:val="28"/>
          <w:szCs w:val="28"/>
        </w:rPr>
        <w:t>всемилостивейше</w:t>
      </w:r>
      <w:proofErr w:type="spellEnd"/>
      <w:r w:rsidRPr="00FB3BEF">
        <w:rPr>
          <w:rFonts w:ascii="Times New Roman" w:hAnsi="Times New Roman" w:cs="Times New Roman"/>
          <w:sz w:val="28"/>
          <w:szCs w:val="28"/>
        </w:rPr>
        <w:t xml:space="preserve">, но опять я по поводу Указа об открытии </w:t>
      </w:r>
      <w:r w:rsidRPr="00FB3BEF">
        <w:rPr>
          <w:rFonts w:ascii="Times New Roman" w:hAnsi="Times New Roman" w:cs="Times New Roman"/>
          <w:b/>
          <w:sz w:val="28"/>
          <w:szCs w:val="28"/>
        </w:rPr>
        <w:t xml:space="preserve">университета.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Елизавета</w:t>
      </w:r>
      <w:r w:rsidRPr="00FB3BEF">
        <w:rPr>
          <w:rFonts w:ascii="Times New Roman" w:hAnsi="Times New Roman" w:cs="Times New Roman"/>
          <w:sz w:val="28"/>
          <w:szCs w:val="28"/>
        </w:rPr>
        <w:t xml:space="preserve"> (зевает). Ах, мой друг, как это скучно! Ну, ладно уж, давайте сюда ваш указ. (Ставит подпись).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Шувалов</w:t>
      </w:r>
      <w:r w:rsidRPr="00FB3BEF">
        <w:rPr>
          <w:rFonts w:ascii="Times New Roman" w:hAnsi="Times New Roman" w:cs="Times New Roman"/>
          <w:sz w:val="28"/>
          <w:szCs w:val="28"/>
        </w:rPr>
        <w:t xml:space="preserve">. Ах, ваше величество, какое событие сегодня свершилось!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Елизавета.</w:t>
      </w:r>
      <w:r w:rsidRPr="00FB3BEF">
        <w:rPr>
          <w:rFonts w:ascii="Times New Roman" w:hAnsi="Times New Roman" w:cs="Times New Roman"/>
          <w:sz w:val="28"/>
          <w:szCs w:val="28"/>
        </w:rPr>
        <w:t xml:space="preserve"> Посмотрите лучше, какая погода нынче славная стоит: Дворцовый парк в снегу тонет, снегири стайками летают. Едемте, граф, кататься! </w:t>
      </w:r>
    </w:p>
    <w:p w:rsidR="0075478C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BEF">
        <w:rPr>
          <w:rFonts w:ascii="Times New Roman" w:hAnsi="Times New Roman" w:cs="Times New Roman"/>
          <w:b/>
          <w:sz w:val="28"/>
          <w:szCs w:val="28"/>
        </w:rPr>
        <w:t>Шувалов</w:t>
      </w:r>
      <w:proofErr w:type="gramStart"/>
      <w:r w:rsidRPr="00FB3BEF">
        <w:rPr>
          <w:rFonts w:ascii="Times New Roman" w:hAnsi="Times New Roman" w:cs="Times New Roman"/>
          <w:b/>
          <w:sz w:val="28"/>
          <w:szCs w:val="28"/>
        </w:rPr>
        <w:t>.</w:t>
      </w:r>
      <w:r w:rsidRPr="00FB3B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>смелюсь</w:t>
      </w:r>
      <w:proofErr w:type="spellEnd"/>
      <w:r w:rsidRPr="00FB3BEF">
        <w:rPr>
          <w:rFonts w:ascii="Times New Roman" w:hAnsi="Times New Roman" w:cs="Times New Roman"/>
          <w:sz w:val="28"/>
          <w:szCs w:val="28"/>
        </w:rPr>
        <w:t xml:space="preserve"> просить ваше величество отпустить меня, хотел побежать тотчас же к другу своему Михаилу Васильевичу Ломоносову, должен радостью поделиться.</w:t>
      </w:r>
    </w:p>
    <w:p w:rsidR="000078EE" w:rsidRPr="00FB3BEF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Елизавета</w:t>
      </w:r>
      <w:r w:rsidRPr="00FB3BEF">
        <w:rPr>
          <w:rFonts w:ascii="Times New Roman" w:hAnsi="Times New Roman" w:cs="Times New Roman"/>
          <w:sz w:val="28"/>
          <w:szCs w:val="28"/>
        </w:rPr>
        <w:t>. Еще успеете радостью поделиться. Что за капризы, граф! Надо уметь и царствовать, и жить!</w:t>
      </w:r>
    </w:p>
    <w:p w:rsidR="000078EE" w:rsidRPr="00FB3BEF" w:rsidRDefault="000078EE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>И как сказал современник - «Университет озарил своим светом всю страну».</w:t>
      </w:r>
    </w:p>
    <w:p w:rsidR="00765527" w:rsidRPr="00FB3BEF" w:rsidRDefault="000078EE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 Началась новая историческая  эпоха – эпоха студентов</w:t>
      </w:r>
      <w:r w:rsidRPr="00FB3B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445" w:rsidRPr="00FB3BEF" w:rsidRDefault="00600F57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Д</w:t>
      </w:r>
      <w:r w:rsidR="00B22445" w:rsidRPr="00FB3BEF">
        <w:rPr>
          <w:rFonts w:ascii="Times New Roman" w:hAnsi="Times New Roman" w:cs="Times New Roman"/>
          <w:sz w:val="28"/>
          <w:szCs w:val="28"/>
        </w:rPr>
        <w:t xml:space="preserve">рузья, в сей день благословенный </w:t>
      </w:r>
    </w:p>
    <w:p w:rsidR="00B22445" w:rsidRPr="00FB3BEF" w:rsidRDefault="00B22445" w:rsidP="00FB3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 Забвенью бросим суеты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22445" w:rsidRPr="00FB3BEF" w:rsidRDefault="00B22445" w:rsidP="00FB3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Теки, вино, струёю пенной </w:t>
      </w:r>
    </w:p>
    <w:p w:rsidR="00B22445" w:rsidRPr="00FB3BEF" w:rsidRDefault="00B22445" w:rsidP="00FB3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 В честь Вакха, муз и красоты!</w:t>
      </w:r>
    </w:p>
    <w:p w:rsidR="00B22445" w:rsidRPr="00FB3BEF" w:rsidRDefault="006815E8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22445" w:rsidRPr="00FB3BEF">
        <w:rPr>
          <w:rFonts w:ascii="Times New Roman" w:hAnsi="Times New Roman" w:cs="Times New Roman"/>
          <w:b/>
          <w:sz w:val="28"/>
          <w:szCs w:val="28"/>
        </w:rPr>
        <w:t xml:space="preserve">сцену выходят современные </w:t>
      </w:r>
      <w:r w:rsidRPr="00FB3BEF">
        <w:rPr>
          <w:rFonts w:ascii="Times New Roman" w:hAnsi="Times New Roman" w:cs="Times New Roman"/>
          <w:b/>
          <w:sz w:val="28"/>
          <w:szCs w:val="28"/>
        </w:rPr>
        <w:t xml:space="preserve"> студенты</w:t>
      </w:r>
      <w:r w:rsidR="00B22445" w:rsidRPr="00FB3B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78C" w:rsidRPr="00FB3BEF" w:rsidRDefault="00B22445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 xml:space="preserve"> «Студент»</w:t>
      </w:r>
      <w:r w:rsidR="006815E8" w:rsidRPr="00FB3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B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2B87">
        <w:rPr>
          <w:rFonts w:ascii="Times New Roman" w:hAnsi="Times New Roman" w:cs="Times New Roman"/>
          <w:sz w:val="28"/>
          <w:szCs w:val="28"/>
        </w:rPr>
        <w:t xml:space="preserve">поют А. </w:t>
      </w:r>
      <w:proofErr w:type="spellStart"/>
      <w:r w:rsidRPr="00572B87">
        <w:rPr>
          <w:rFonts w:ascii="Times New Roman" w:hAnsi="Times New Roman" w:cs="Times New Roman"/>
          <w:sz w:val="28"/>
          <w:szCs w:val="28"/>
        </w:rPr>
        <w:t>Соцкий</w:t>
      </w:r>
      <w:proofErr w:type="spellEnd"/>
      <w:proofErr w:type="gramStart"/>
      <w:r w:rsidRPr="00572B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2B8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72B87">
        <w:rPr>
          <w:rFonts w:ascii="Times New Roman" w:hAnsi="Times New Roman" w:cs="Times New Roman"/>
          <w:sz w:val="28"/>
          <w:szCs w:val="28"/>
        </w:rPr>
        <w:t>Джиджавадзе</w:t>
      </w:r>
      <w:proofErr w:type="spellEnd"/>
      <w:r w:rsidRPr="00FB3B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445" w:rsidRPr="00FB3BEF" w:rsidRDefault="00B22445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 xml:space="preserve"> Академический хор</w:t>
      </w:r>
    </w:p>
    <w:p w:rsidR="00600F57" w:rsidRPr="00572B87" w:rsidRDefault="00600F57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B87">
        <w:rPr>
          <w:rFonts w:ascii="Times New Roman" w:hAnsi="Times New Roman" w:cs="Times New Roman"/>
          <w:sz w:val="28"/>
          <w:szCs w:val="28"/>
        </w:rPr>
        <w:t xml:space="preserve">А все равно молодежь этот день любит. Как не любить! Студенческий праздник. Не зря в старинном студенческом гимне «Гаудеамус» так и поется: «Будем веселы, пока мы молоды!» </w:t>
      </w:r>
    </w:p>
    <w:p w:rsidR="00600F57" w:rsidRPr="00FB3BEF" w:rsidRDefault="00600F57" w:rsidP="00FB3B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E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B22445" w:rsidRPr="00572B87" w:rsidRDefault="00600F57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B87">
        <w:rPr>
          <w:rFonts w:ascii="Times New Roman" w:hAnsi="Times New Roman" w:cs="Times New Roman"/>
          <w:sz w:val="28"/>
          <w:szCs w:val="28"/>
        </w:rPr>
        <w:t xml:space="preserve">У студентов во все времена полно своих песен было. </w:t>
      </w:r>
      <w:r w:rsidR="00311989" w:rsidRPr="00572B87">
        <w:rPr>
          <w:rFonts w:ascii="Times New Roman" w:hAnsi="Times New Roman" w:cs="Times New Roman"/>
          <w:sz w:val="28"/>
          <w:szCs w:val="28"/>
        </w:rPr>
        <w:t>Пели они песни разные – русские народные, городские, революционные… только иноземных песен не пели</w:t>
      </w:r>
      <w:proofErr w:type="gramStart"/>
      <w:r w:rsidR="00311989" w:rsidRPr="00572B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1989" w:rsidRPr="00572B87">
        <w:rPr>
          <w:rFonts w:ascii="Times New Roman" w:hAnsi="Times New Roman" w:cs="Times New Roman"/>
          <w:sz w:val="28"/>
          <w:szCs w:val="28"/>
        </w:rPr>
        <w:t xml:space="preserve"> а  современные студенты поют всё, потому что  иностранные языки знают.  </w:t>
      </w:r>
    </w:p>
    <w:p w:rsidR="0075478C" w:rsidRPr="00572B87" w:rsidRDefault="0075478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B87">
        <w:rPr>
          <w:rFonts w:ascii="Times New Roman" w:hAnsi="Times New Roman" w:cs="Times New Roman"/>
          <w:sz w:val="28"/>
          <w:szCs w:val="28"/>
        </w:rPr>
        <w:lastRenderedPageBreak/>
        <w:t xml:space="preserve"> Елизавета уходит. Шувалов перебегает на половину сцены, где его ждет Ломоносов.</w:t>
      </w:r>
    </w:p>
    <w:p w:rsidR="003B3031" w:rsidRPr="00FB3BEF" w:rsidRDefault="003B3031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Завести на Руси книгопечатание задумал еще, как известно, великий князь московский Иван III, но осуществил его намерение Иван Грозный. Было это в 1553 году, и Ивану Грозному исполнилось тогда только 23 года. Занялся царь книгопечатанием, нашел искусников — Ивана Федорова и его помощника, построили типографию вблизи Кремля на Никольской улице. Ловкий Иван Федоров успевал везде: и за стройкой следил, и из дерева буквы резал, и учеников обучал, и тексты сверял. «Братцы, — говорил он мастерам, — благое дело творят руки ваши. Мощной делаете Русь». Но только через 10 лет приступили к набору книги. Она называлась «Апостол». И вот когда 1 марта 1564 года Иван Федоров благоговейно преподнес царю 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>первую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 xml:space="preserve"> напечатанную на Руси книгу, на глазах у всех блестели слезы. А Иван Грозный ласково произнес: «Великое дело начал ты на Руси, Иван. Благословит тебя Бог и потомки наши». И все бояре поклонились Ивану.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Текс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 xml:space="preserve"> жесты студентов (выполняются с правой руки).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Не думай (прикладывают палец ко лбу).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О секундах (смотрят на часы, вздернув руку и задрав рукав).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Свысока, (встают на цыпочки, смотрят сверху вниз).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Наступит (делают шаг вперед).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Время, (опять смотрят на часы).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Сам (ударяют себя кулаком в грудь).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Поймешь, (крутят указательным пальцем у виска).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Наверное, (пожимают плечами, разводят руками).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Свистят они, (наклоняются вперед, вкладывают в рот большой и указательный пальцы, надувают щеки, выкатывают глаза).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Как пули (имитируют движения, будто передергивают затвор у винтовки).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У виска, (крутят указательным пальцем у виска).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Мгновения, Мгновения, Мгновения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 xml:space="preserve">а каждое слово поворачивают справа налево головы и Чудесная песенка. Только я хочу отметить, что не все сразу наладилось в Московском университете, но постепенно, с годами, препятствия были устранены. Сначала университет размещался в здании на Никольской улице, потом его перевели в специально выстроенное здание на улице Моховой, где он </w:t>
      </w:r>
      <w:proofErr w:type="gramStart"/>
      <w:r w:rsidRPr="00FB3BEF">
        <w:rPr>
          <w:rFonts w:ascii="Times New Roman" w:hAnsi="Times New Roman" w:cs="Times New Roman"/>
          <w:sz w:val="28"/>
          <w:szCs w:val="28"/>
        </w:rPr>
        <w:t>находится и по сей</w:t>
      </w:r>
      <w:proofErr w:type="gramEnd"/>
      <w:r w:rsidRPr="00FB3BEF">
        <w:rPr>
          <w:rFonts w:ascii="Times New Roman" w:hAnsi="Times New Roman" w:cs="Times New Roman"/>
          <w:sz w:val="28"/>
          <w:szCs w:val="28"/>
        </w:rPr>
        <w:t xml:space="preserve"> день. Как сказал один современник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lastRenderedPageBreak/>
        <w:t xml:space="preserve">Ведущая.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Верно. И она, и тогдашнее ее окружение, просвещенная знать содействовали развитию университета. При Екатерине было выстроено архитектором Михаилом Казаковым прекрасное здание, устроены лаборатории для изучения медицины. И именно тогда профессора стали читать лекции для студентов на русском языке. Один из тогдашних профессоров утверждал, что нет такой мысли, которую по-русски изъяснить было бы невозможно. Тогда же начала формироваться огромная библиотека. Благодаря пожертвованиям покровителей, появились в университете редчайшие коллекции, пособия и препараты. Научная жизнь забила ключом.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Но ведь университет сильно пострадал от нападения французов в 1812 году?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Ведущая. 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Да, пожар Москвы 1812 года уничтожил все сокровища университета. Сгорели картинная галерея и библиотека в 40 тысяч томов, в том числе оригинал «Слова о полку Игореве», много других неповторимых ценностей. Когда москвичи вернулись в свою многострадальную столицу, она представляла собой сплошное пожарище. Долго стояли старые профессора с непокрытыми головами перед университетом, и слезы текли по их морщинистым щекам. Но через семь лет университет был отстроен заново и засверкал именами знаменитых русских ученых.</w:t>
      </w:r>
    </w:p>
    <w:p w:rsidR="004124FC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4124FC" w:rsidRPr="00FB3BEF" w:rsidRDefault="002E0C7D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С</w:t>
      </w:r>
      <w:r w:rsidR="004124FC" w:rsidRPr="00FB3BEF">
        <w:rPr>
          <w:rFonts w:ascii="Times New Roman" w:hAnsi="Times New Roman" w:cs="Times New Roman"/>
          <w:sz w:val="28"/>
          <w:szCs w:val="28"/>
        </w:rPr>
        <w:t xml:space="preserve">туденческая жизнь </w:t>
      </w:r>
      <w:r w:rsidRPr="00FB3BEF">
        <w:rPr>
          <w:rFonts w:ascii="Times New Roman" w:hAnsi="Times New Roman" w:cs="Times New Roman"/>
          <w:sz w:val="28"/>
          <w:szCs w:val="28"/>
        </w:rPr>
        <w:t xml:space="preserve">весёлая и </w:t>
      </w:r>
      <w:proofErr w:type="spellStart"/>
      <w:r w:rsidRPr="00FB3BEF">
        <w:rPr>
          <w:rFonts w:ascii="Times New Roman" w:hAnsi="Times New Roman" w:cs="Times New Roman"/>
          <w:sz w:val="28"/>
          <w:szCs w:val="28"/>
        </w:rPr>
        <w:t>беззаботая</w:t>
      </w:r>
      <w:proofErr w:type="spellEnd"/>
      <w:r w:rsidRPr="00FB3BEF">
        <w:rPr>
          <w:rFonts w:ascii="Times New Roman" w:hAnsi="Times New Roman" w:cs="Times New Roman"/>
          <w:sz w:val="28"/>
          <w:szCs w:val="28"/>
        </w:rPr>
        <w:t xml:space="preserve">  и во все времена привлекала молодёжь. Д</w:t>
      </w:r>
      <w:r w:rsidR="004124FC" w:rsidRPr="00FB3BEF">
        <w:rPr>
          <w:rFonts w:ascii="Times New Roman" w:hAnsi="Times New Roman" w:cs="Times New Roman"/>
          <w:sz w:val="28"/>
          <w:szCs w:val="28"/>
        </w:rPr>
        <w:t>авай посмотрим,</w:t>
      </w:r>
      <w:r w:rsidRPr="00FB3BEF">
        <w:rPr>
          <w:rFonts w:ascii="Times New Roman" w:hAnsi="Times New Roman" w:cs="Times New Roman"/>
          <w:sz w:val="28"/>
          <w:szCs w:val="28"/>
        </w:rPr>
        <w:t xml:space="preserve"> кто </w:t>
      </w:r>
      <w:r w:rsidR="004124FC" w:rsidRPr="00FB3BEF">
        <w:rPr>
          <w:rFonts w:ascii="Times New Roman" w:hAnsi="Times New Roman" w:cs="Times New Roman"/>
          <w:sz w:val="28"/>
          <w:szCs w:val="28"/>
        </w:rPr>
        <w:t xml:space="preserve"> поступает к нам учиться после окончания школы? </w:t>
      </w:r>
    </w:p>
    <w:p w:rsidR="00E27F2E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E27F2E" w:rsidRPr="00FB3BEF">
        <w:rPr>
          <w:rFonts w:ascii="Times New Roman" w:hAnsi="Times New Roman" w:cs="Times New Roman"/>
          <w:sz w:val="28"/>
          <w:szCs w:val="28"/>
        </w:rPr>
        <w:t>До реакции восьмидесятых годов Москва жила своею жизнью, а университет — своею.</w:t>
      </w:r>
    </w:p>
    <w:p w:rsidR="00E27F2E" w:rsidRPr="00FB3BEF" w:rsidRDefault="00E27F2E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Студенты в основной своей части еще с шестидесятых годов состояли из провинциальной бедноты, из разночинцев, не имевших ничего общего с обывателями, и ютились в «Латинском квартале», между двумя Бронными и </w:t>
      </w:r>
      <w:proofErr w:type="spellStart"/>
      <w:r w:rsidRPr="00FB3BEF">
        <w:rPr>
          <w:rFonts w:ascii="Times New Roman" w:hAnsi="Times New Roman" w:cs="Times New Roman"/>
          <w:sz w:val="28"/>
          <w:szCs w:val="28"/>
        </w:rPr>
        <w:t>Палашевским</w:t>
      </w:r>
      <w:proofErr w:type="spellEnd"/>
      <w:r w:rsidRPr="00FB3BEF">
        <w:rPr>
          <w:rFonts w:ascii="Times New Roman" w:hAnsi="Times New Roman" w:cs="Times New Roman"/>
          <w:sz w:val="28"/>
          <w:szCs w:val="28"/>
        </w:rPr>
        <w:t xml:space="preserve"> переулком, где немощеные улицы были заполнены деревянной стройкой с мелкими квартирами.</w:t>
      </w:r>
    </w:p>
    <w:p w:rsidR="00E27F2E" w:rsidRPr="00FB3BEF" w:rsidRDefault="00E27F2E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 xml:space="preserve">Кроме того, два больших заброшенных барских дома дворян Чебышевых, с флигелями, на </w:t>
      </w:r>
      <w:proofErr w:type="spellStart"/>
      <w:r w:rsidRPr="00FB3BEF">
        <w:rPr>
          <w:rFonts w:ascii="Times New Roman" w:hAnsi="Times New Roman" w:cs="Times New Roman"/>
          <w:sz w:val="28"/>
          <w:szCs w:val="28"/>
        </w:rPr>
        <w:t>Козихе</w:t>
      </w:r>
      <w:proofErr w:type="spellEnd"/>
      <w:r w:rsidRPr="00FB3BEF">
        <w:rPr>
          <w:rFonts w:ascii="Times New Roman" w:hAnsi="Times New Roman" w:cs="Times New Roman"/>
          <w:sz w:val="28"/>
          <w:szCs w:val="28"/>
        </w:rPr>
        <w:t xml:space="preserve"> и на Большой Бронной почти сплошь были заняты студентами.</w:t>
      </w:r>
    </w:p>
    <w:p w:rsidR="00E27F2E" w:rsidRPr="00FB3BEF" w:rsidRDefault="00E27F2E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В каждой комнатушке студенческих квартир «Латинского квартала» жило обыкновенно четверо. Четыре убогие кровати, они же стулья, столик да полка книг.</w:t>
      </w:r>
    </w:p>
    <w:p w:rsidR="00E27F2E" w:rsidRPr="00FB3BEF" w:rsidRDefault="00E27F2E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lastRenderedPageBreak/>
        <w:t xml:space="preserve">  Одевалось студенчество кто во что, и нередко на четырех квартирантов было две пары сапог и две пары платья, что устанавливало очередь: сегодня двое идут на лекции, а двое других дома сидят; завтра они пойдут в университет.</w:t>
      </w:r>
    </w:p>
    <w:p w:rsidR="00E27F2E" w:rsidRPr="00FB3BEF" w:rsidRDefault="00E27F2E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Обедали в столовых или питались всухомятку. Вместо чая заваривали цикорий, круглая палочка которого, четверть фунта, стоила три копейки, и ее хватало на четверых дней на десять.</w:t>
      </w:r>
    </w:p>
    <w:p w:rsidR="004124FC" w:rsidRPr="00FB3BEF" w:rsidRDefault="00E27F2E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В семидесятых годах формы у студентов еще не было, но все-таки они соблюдали моду, и студента всегда можно было узнать и по манерам, и по костюму. Большинство, из самых радикальных, были одеты по моде шестидесятых годов: обязательно длинные волосы, нахлобученная таинственно на глаза шляпа с широченными полями и иногда — верх щегольства — плед и очки, что придавало юношам ученый вид и серьезность. Так одевалось студенчество до начала восьмидесятых годов, времени реакции.</w:t>
      </w:r>
    </w:p>
    <w:p w:rsidR="003D1A0F" w:rsidRPr="00FB3BEF" w:rsidRDefault="004124FC" w:rsidP="00FB3B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3BEF">
        <w:rPr>
          <w:rFonts w:ascii="Times New Roman" w:hAnsi="Times New Roman" w:cs="Times New Roman"/>
          <w:sz w:val="28"/>
          <w:szCs w:val="28"/>
        </w:rPr>
        <w:t>И думать нечего!</w:t>
      </w:r>
      <w:r w:rsidR="00F62FC9">
        <w:rPr>
          <w:rFonts w:ascii="Times New Roman" w:hAnsi="Times New Roman" w:cs="Times New Roman"/>
          <w:sz w:val="28"/>
          <w:szCs w:val="28"/>
        </w:rPr>
        <w:t xml:space="preserve"> К нам</w:t>
      </w:r>
      <w:r w:rsidR="002E0C7D" w:rsidRPr="00FB3BEF">
        <w:rPr>
          <w:rFonts w:ascii="Times New Roman" w:hAnsi="Times New Roman" w:cs="Times New Roman"/>
          <w:sz w:val="28"/>
          <w:szCs w:val="28"/>
        </w:rPr>
        <w:t xml:space="preserve">, в педагогический, поступают  только талантливые студенты </w:t>
      </w:r>
      <w:r w:rsidRPr="00FB3BE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3D1A0F" w:rsidRPr="00FB3BEF" w:rsidSect="003D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0B" w:rsidRDefault="0042440B" w:rsidP="000078EE">
      <w:pPr>
        <w:spacing w:after="0" w:line="240" w:lineRule="auto"/>
      </w:pPr>
      <w:r>
        <w:separator/>
      </w:r>
    </w:p>
  </w:endnote>
  <w:endnote w:type="continuationSeparator" w:id="0">
    <w:p w:rsidR="0042440B" w:rsidRDefault="0042440B" w:rsidP="0000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0B" w:rsidRDefault="0042440B" w:rsidP="000078EE">
      <w:pPr>
        <w:spacing w:after="0" w:line="240" w:lineRule="auto"/>
      </w:pPr>
      <w:r>
        <w:separator/>
      </w:r>
    </w:p>
  </w:footnote>
  <w:footnote w:type="continuationSeparator" w:id="0">
    <w:p w:rsidR="0042440B" w:rsidRDefault="0042440B" w:rsidP="00007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78C"/>
    <w:rsid w:val="000078EE"/>
    <w:rsid w:val="00210A32"/>
    <w:rsid w:val="00290F4C"/>
    <w:rsid w:val="002E0C7D"/>
    <w:rsid w:val="00311989"/>
    <w:rsid w:val="003B3031"/>
    <w:rsid w:val="003D1A0F"/>
    <w:rsid w:val="004124FC"/>
    <w:rsid w:val="00415BCC"/>
    <w:rsid w:val="0042440B"/>
    <w:rsid w:val="00462D9F"/>
    <w:rsid w:val="00572B87"/>
    <w:rsid w:val="00582D14"/>
    <w:rsid w:val="00600F57"/>
    <w:rsid w:val="006815E8"/>
    <w:rsid w:val="006C07A2"/>
    <w:rsid w:val="00736AF4"/>
    <w:rsid w:val="0075478C"/>
    <w:rsid w:val="00765527"/>
    <w:rsid w:val="007C60BF"/>
    <w:rsid w:val="009E60C1"/>
    <w:rsid w:val="00B22445"/>
    <w:rsid w:val="00CA6B4A"/>
    <w:rsid w:val="00D149E6"/>
    <w:rsid w:val="00E27F2E"/>
    <w:rsid w:val="00E36C54"/>
    <w:rsid w:val="00F62FC9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F"/>
  </w:style>
  <w:style w:type="paragraph" w:styleId="1">
    <w:name w:val="heading 1"/>
    <w:basedOn w:val="a"/>
    <w:next w:val="a"/>
    <w:link w:val="10"/>
    <w:uiPriority w:val="9"/>
    <w:qFormat/>
    <w:rsid w:val="00462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D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D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462D9F"/>
    <w:rPr>
      <w:i/>
      <w:iCs/>
    </w:rPr>
  </w:style>
  <w:style w:type="paragraph" w:styleId="a4">
    <w:name w:val="No Spacing"/>
    <w:uiPriority w:val="1"/>
    <w:qFormat/>
    <w:rsid w:val="00462D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D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8EE"/>
  </w:style>
  <w:style w:type="paragraph" w:styleId="a8">
    <w:name w:val="footer"/>
    <w:basedOn w:val="a"/>
    <w:link w:val="a9"/>
    <w:uiPriority w:val="99"/>
    <w:semiHidden/>
    <w:unhideWhenUsed/>
    <w:rsid w:val="0000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2012-03-10T07:03:00Z</dcterms:created>
  <dcterms:modified xsi:type="dcterms:W3CDTF">2013-06-11T18:31:00Z</dcterms:modified>
</cp:coreProperties>
</file>