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F" w:rsidRDefault="00174D4F" w:rsidP="00174D4F">
      <w:pPr>
        <w:ind w:firstLine="709"/>
        <w:jc w:val="center"/>
        <w:rPr>
          <w:rFonts w:ascii="Times New Roman" w:hAnsi="Times New Roman" w:cs="Times New Roman"/>
        </w:rPr>
      </w:pPr>
    </w:p>
    <w:p w:rsidR="00174D4F" w:rsidRDefault="00174D4F" w:rsidP="00174D4F">
      <w:pPr>
        <w:ind w:firstLine="709"/>
        <w:jc w:val="center"/>
        <w:rPr>
          <w:rFonts w:ascii="Times New Roman" w:hAnsi="Times New Roman" w:cs="Times New Roman"/>
        </w:rPr>
      </w:pPr>
    </w:p>
    <w:p w:rsidR="00174D4F" w:rsidRPr="00174D4F" w:rsidRDefault="00013C67" w:rsidP="00174D4F">
      <w:pPr>
        <w:jc w:val="center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Государственное автономное образовательное учреждение среднего специального</w:t>
      </w:r>
      <w:r w:rsidR="00174D4F" w:rsidRPr="00174D4F">
        <w:rPr>
          <w:rFonts w:ascii="Times New Roman" w:hAnsi="Times New Roman" w:cs="Times New Roman"/>
        </w:rPr>
        <w:t xml:space="preserve"> </w:t>
      </w:r>
      <w:r w:rsidR="00174D4F">
        <w:rPr>
          <w:rFonts w:ascii="Times New Roman" w:hAnsi="Times New Roman" w:cs="Times New Roman"/>
        </w:rPr>
        <w:t>образования</w:t>
      </w:r>
    </w:p>
    <w:p w:rsidR="00174D4F" w:rsidRPr="00174D4F" w:rsidRDefault="00013C67" w:rsidP="00174D4F">
      <w:pPr>
        <w:jc w:val="center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 </w:t>
      </w:r>
      <w:r w:rsidR="00174D4F">
        <w:rPr>
          <w:rFonts w:ascii="Times New Roman" w:hAnsi="Times New Roman" w:cs="Times New Roman"/>
        </w:rPr>
        <w:t>«Новороссийский колле</w:t>
      </w:r>
      <w:proofErr w:type="gramStart"/>
      <w:r w:rsidR="00174D4F">
        <w:rPr>
          <w:rFonts w:ascii="Times New Roman" w:hAnsi="Times New Roman" w:cs="Times New Roman"/>
        </w:rPr>
        <w:t xml:space="preserve">дж </w:t>
      </w:r>
      <w:r w:rsidRPr="001608C7">
        <w:rPr>
          <w:rFonts w:ascii="Times New Roman" w:hAnsi="Times New Roman" w:cs="Times New Roman"/>
        </w:rPr>
        <w:t>стр</w:t>
      </w:r>
      <w:proofErr w:type="gramEnd"/>
      <w:r w:rsidRPr="001608C7">
        <w:rPr>
          <w:rFonts w:ascii="Times New Roman" w:hAnsi="Times New Roman" w:cs="Times New Roman"/>
        </w:rPr>
        <w:t>оительства и экономики»</w:t>
      </w:r>
    </w:p>
    <w:p w:rsidR="00013C67" w:rsidRPr="001608C7" w:rsidRDefault="00013C67" w:rsidP="00174D4F">
      <w:pPr>
        <w:jc w:val="center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 Краснодарского края.</w:t>
      </w:r>
    </w:p>
    <w:p w:rsidR="00013C67" w:rsidRPr="001608C7" w:rsidRDefault="00013C67" w:rsidP="00174D4F">
      <w:pPr>
        <w:jc w:val="center"/>
        <w:rPr>
          <w:rFonts w:ascii="Times New Roman" w:hAnsi="Times New Roman" w:cs="Times New Roman"/>
        </w:rPr>
      </w:pPr>
    </w:p>
    <w:p w:rsidR="00013C67" w:rsidRPr="001608C7" w:rsidRDefault="00013C67" w:rsidP="00174D4F">
      <w:pPr>
        <w:jc w:val="both"/>
        <w:rPr>
          <w:rFonts w:ascii="Times New Roman" w:hAnsi="Times New Roman" w:cs="Times New Roman"/>
        </w:rPr>
      </w:pPr>
    </w:p>
    <w:p w:rsidR="00013C67" w:rsidRPr="001608C7" w:rsidRDefault="00013C67" w:rsidP="00174D4F">
      <w:pPr>
        <w:jc w:val="both"/>
        <w:rPr>
          <w:rFonts w:ascii="Times New Roman" w:hAnsi="Times New Roman" w:cs="Times New Roman"/>
        </w:rPr>
      </w:pPr>
    </w:p>
    <w:p w:rsidR="00013C67" w:rsidRPr="001608C7" w:rsidRDefault="00013C67" w:rsidP="00174D4F">
      <w:pPr>
        <w:jc w:val="both"/>
        <w:rPr>
          <w:rFonts w:ascii="Times New Roman" w:hAnsi="Times New Roman" w:cs="Times New Roman"/>
        </w:rPr>
      </w:pPr>
    </w:p>
    <w:p w:rsidR="00013C67" w:rsidRPr="001608C7" w:rsidRDefault="00013C67" w:rsidP="00174D4F">
      <w:pPr>
        <w:jc w:val="both"/>
        <w:rPr>
          <w:rFonts w:ascii="Times New Roman" w:hAnsi="Times New Roman" w:cs="Times New Roman"/>
        </w:rPr>
      </w:pPr>
    </w:p>
    <w:p w:rsidR="00013C67" w:rsidRPr="00174D4F" w:rsidRDefault="00013C67" w:rsidP="00174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D4F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013C67" w:rsidRPr="00174D4F" w:rsidRDefault="00013C67" w:rsidP="00174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D4F">
        <w:rPr>
          <w:rFonts w:ascii="Times New Roman" w:hAnsi="Times New Roman" w:cs="Times New Roman"/>
          <w:sz w:val="24"/>
          <w:szCs w:val="24"/>
        </w:rPr>
        <w:t xml:space="preserve">Классного часа по теме: </w:t>
      </w:r>
      <w:r w:rsidR="00174D4F" w:rsidRPr="00174D4F">
        <w:rPr>
          <w:rFonts w:ascii="Times New Roman" w:hAnsi="Times New Roman" w:cs="Times New Roman"/>
          <w:sz w:val="24"/>
          <w:szCs w:val="24"/>
        </w:rPr>
        <w:t xml:space="preserve"> «</w:t>
      </w:r>
      <w:r w:rsidRPr="00174D4F">
        <w:rPr>
          <w:rFonts w:ascii="Times New Roman" w:hAnsi="Times New Roman" w:cs="Times New Roman"/>
          <w:sz w:val="24"/>
          <w:szCs w:val="24"/>
        </w:rPr>
        <w:t>Дарите женщинам цветы»</w:t>
      </w:r>
    </w:p>
    <w:p w:rsidR="004818DD" w:rsidRPr="001608C7" w:rsidRDefault="004818DD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174D4F" w:rsidRDefault="00174D4F" w:rsidP="001608C7">
      <w:pPr>
        <w:ind w:firstLine="709"/>
        <w:jc w:val="both"/>
        <w:rPr>
          <w:rFonts w:ascii="Times New Roman" w:hAnsi="Times New Roman" w:cs="Times New Roman"/>
        </w:rPr>
      </w:pPr>
    </w:p>
    <w:p w:rsidR="00013C67" w:rsidRPr="001608C7" w:rsidRDefault="00013C67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lastRenderedPageBreak/>
        <w:t>Классный час начинается со звучания песни</w:t>
      </w:r>
      <w:r w:rsidR="00174D4F">
        <w:rPr>
          <w:rFonts w:ascii="Times New Roman" w:hAnsi="Times New Roman" w:cs="Times New Roman"/>
        </w:rPr>
        <w:t xml:space="preserve"> в исполнении Аллы Пугачевой: «</w:t>
      </w:r>
      <w:r w:rsidRPr="001608C7">
        <w:rPr>
          <w:rFonts w:ascii="Times New Roman" w:hAnsi="Times New Roman" w:cs="Times New Roman"/>
        </w:rPr>
        <w:t>Миллион, миллион алых роз». Под звуки песни выходит «Художник» с мольбертом</w:t>
      </w:r>
      <w:r w:rsidR="008A1023" w:rsidRPr="001608C7">
        <w:rPr>
          <w:rFonts w:ascii="Times New Roman" w:hAnsi="Times New Roman" w:cs="Times New Roman"/>
        </w:rPr>
        <w:t>, на сцене он имитирует написание картины.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Затем  исполняется танец роз под звуки музыки.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На сцену выходят двое ведущих.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Первый ведущий: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« Дарите женщинам цветы,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Дарите алые и синие,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Дарите </w:t>
      </w:r>
      <w:proofErr w:type="spellStart"/>
      <w:r w:rsidRPr="001608C7">
        <w:rPr>
          <w:rFonts w:ascii="Times New Roman" w:hAnsi="Times New Roman" w:cs="Times New Roman"/>
        </w:rPr>
        <w:t>голубые</w:t>
      </w:r>
      <w:proofErr w:type="spellEnd"/>
      <w:r w:rsidRPr="001608C7">
        <w:rPr>
          <w:rFonts w:ascii="Times New Roman" w:hAnsi="Times New Roman" w:cs="Times New Roman"/>
        </w:rPr>
        <w:t>, белые,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И просто глазу милые.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 Дарите женщинам цветы.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Второй ведущий:</w:t>
      </w:r>
    </w:p>
    <w:p w:rsidR="008A1023" w:rsidRPr="001608C7" w:rsidRDefault="008A1023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Цветок – это символ, он лучше слов и поступков характеризует человека, раскрывает утонченность манер человека, ум интеллигентность,  или наоборот его невежество. При помощи цветов</w:t>
      </w:r>
      <w:r w:rsidR="00675D18" w:rsidRPr="001608C7">
        <w:rPr>
          <w:rFonts w:ascii="Times New Roman" w:hAnsi="Times New Roman" w:cs="Times New Roman"/>
        </w:rPr>
        <w:t xml:space="preserve"> вы сможете выразить  чувства любви, уважения, признательности другому человеку или наоборот призрение. Одним цветком или букетом можно  показать отношение человека к человеку. Цветы – это, что поможет вам показать вашу сущность, ваш внутренний мир.</w:t>
      </w:r>
    </w:p>
    <w:p w:rsidR="00675D18" w:rsidRPr="001608C7" w:rsidRDefault="00675D18" w:rsidP="001608C7">
      <w:pPr>
        <w:ind w:firstLine="709"/>
        <w:jc w:val="both"/>
        <w:rPr>
          <w:rFonts w:ascii="Times New Roman" w:hAnsi="Times New Roman" w:cs="Times New Roman"/>
        </w:rPr>
      </w:pPr>
    </w:p>
    <w:p w:rsidR="00675D18" w:rsidRPr="001608C7" w:rsidRDefault="00675D18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Первый ведущий:</w:t>
      </w:r>
    </w:p>
    <w:p w:rsidR="00675D18" w:rsidRPr="001608C7" w:rsidRDefault="00675D18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Цветы,  которые вы преподносите другому человеку утром, могут быть пестрыми, после обеда однотонными и по возможности однородными. Если вы хотите проявить к человеку уважение и  показать ему утонченность ваших манер, человеку преподносится один цветок</w:t>
      </w:r>
      <w:r w:rsidR="007C773D" w:rsidRPr="001608C7">
        <w:rPr>
          <w:rFonts w:ascii="Times New Roman" w:hAnsi="Times New Roman" w:cs="Times New Roman"/>
        </w:rPr>
        <w:t>, например крупный георгин, хризантему своей девушке, когда вы</w:t>
      </w:r>
      <w:proofErr w:type="gramStart"/>
      <w:r w:rsidR="007C773D" w:rsidRPr="001608C7">
        <w:rPr>
          <w:rFonts w:ascii="Times New Roman" w:hAnsi="Times New Roman" w:cs="Times New Roman"/>
        </w:rPr>
        <w:t xml:space="preserve"> ,</w:t>
      </w:r>
      <w:proofErr w:type="gramEnd"/>
      <w:r w:rsidR="007C773D" w:rsidRPr="001608C7">
        <w:rPr>
          <w:rFonts w:ascii="Times New Roman" w:hAnsi="Times New Roman" w:cs="Times New Roman"/>
        </w:rPr>
        <w:t xml:space="preserve"> встретившись на улице, идете в кино, в театр, но ни в коем случае не на дискотеку или в гости.</w:t>
      </w:r>
    </w:p>
    <w:p w:rsidR="007C773D" w:rsidRPr="001608C7" w:rsidRDefault="007C773D" w:rsidP="001608C7">
      <w:pPr>
        <w:ind w:firstLine="709"/>
        <w:jc w:val="both"/>
        <w:rPr>
          <w:rFonts w:ascii="Times New Roman" w:hAnsi="Times New Roman" w:cs="Times New Roman"/>
        </w:rPr>
      </w:pPr>
    </w:p>
    <w:p w:rsidR="007C773D" w:rsidRPr="001608C7" w:rsidRDefault="007C773D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Второй ведущий:</w:t>
      </w:r>
    </w:p>
    <w:p w:rsidR="007C773D" w:rsidRPr="001608C7" w:rsidRDefault="007C773D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А цветы вашего дома? В гостиной ставят не слишком пестрые, хорошо аранжированные цветы. Например, алого  цвета розы с одной красной, Высокие букеты на полу, низкие на столе. На обеденный  стол,  который накрывается к ужину,  ставят маленькие букеты. Веночки из мелких цветов в плоской вазочке, блюдце со свечой посередине будет являться праздничным украшением</w:t>
      </w:r>
      <w:r w:rsidR="00B14C71" w:rsidRPr="001608C7">
        <w:rPr>
          <w:rFonts w:ascii="Times New Roman" w:hAnsi="Times New Roman" w:cs="Times New Roman"/>
        </w:rPr>
        <w:t>.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Первый ведущий: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Для украшения кабинетов, детских комнат больше всего подходят полевые цветы, пестрые букеты, зеленые веточки. В спальне ставят розы, календулу, мелкие хризантемы. Весенние цветы – подснежники, крокусы, тюльпаны – это цветы в комнате девушки.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lastRenderedPageBreak/>
        <w:t>Второй ведущий: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 А раз цветы – это символы обозначающие многое без слов, мы вам дарим незабудки.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Первый ведущий: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Незабудка – это цветы, ненавязчиво напоминающие дом и пусть они напоминают вам о том, что мы все вместе сегодня у себя дома, в нашей большой студенческой семье. Звучит песня о незабудках.</w:t>
      </w:r>
    </w:p>
    <w:p w:rsidR="00B14C71" w:rsidRPr="001608C7" w:rsidRDefault="00B14C71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Далее ведущий продолжает. Существует целый ритуал вручения цветов в определенном месте и в определенный час</w:t>
      </w:r>
      <w:r w:rsidR="001608C7" w:rsidRPr="001608C7">
        <w:rPr>
          <w:rFonts w:ascii="Times New Roman" w:hAnsi="Times New Roman" w:cs="Times New Roman"/>
        </w:rPr>
        <w:t>, поэтому мы предлагаем вам поучаствовать в нашем конкурсе.</w:t>
      </w:r>
    </w:p>
    <w:p w:rsidR="001608C7" w:rsidRP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>Задания конкурса:</w:t>
      </w:r>
    </w:p>
    <w:p w:rsidR="001608C7" w:rsidRP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!. Что означает букет </w:t>
      </w:r>
      <w:proofErr w:type="gramStart"/>
      <w:r w:rsidRPr="001608C7">
        <w:rPr>
          <w:rFonts w:ascii="Times New Roman" w:hAnsi="Times New Roman" w:cs="Times New Roman"/>
        </w:rPr>
        <w:t>цветов</w:t>
      </w:r>
      <w:proofErr w:type="gramEnd"/>
      <w:r w:rsidRPr="001608C7">
        <w:rPr>
          <w:rFonts w:ascii="Times New Roman" w:hAnsi="Times New Roman" w:cs="Times New Roman"/>
        </w:rPr>
        <w:t xml:space="preserve">  подаренный вам днем</w:t>
      </w:r>
      <w:r>
        <w:rPr>
          <w:rFonts w:ascii="Times New Roman" w:hAnsi="Times New Roman" w:cs="Times New Roman"/>
        </w:rPr>
        <w:t xml:space="preserve"> </w:t>
      </w:r>
      <w:r w:rsidRPr="001608C7">
        <w:rPr>
          <w:rFonts w:ascii="Times New Roman" w:hAnsi="Times New Roman" w:cs="Times New Roman"/>
        </w:rPr>
        <w:t>(приглашение на обед)</w:t>
      </w:r>
      <w:r>
        <w:rPr>
          <w:rFonts w:ascii="Times New Roman" w:hAnsi="Times New Roman" w:cs="Times New Roman"/>
        </w:rPr>
        <w:t>.</w:t>
      </w:r>
    </w:p>
    <w:p w:rsid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  <w:r w:rsidRPr="001608C7">
        <w:rPr>
          <w:rFonts w:ascii="Times New Roman" w:hAnsi="Times New Roman" w:cs="Times New Roman"/>
        </w:rPr>
        <w:t xml:space="preserve">2. Из каких </w:t>
      </w:r>
      <w:r>
        <w:rPr>
          <w:rFonts w:ascii="Times New Roman" w:hAnsi="Times New Roman" w:cs="Times New Roman"/>
        </w:rPr>
        <w:t xml:space="preserve"> цветов </w:t>
      </w:r>
      <w:r w:rsidRPr="001608C7">
        <w:rPr>
          <w:rFonts w:ascii="Times New Roman" w:hAnsi="Times New Roman" w:cs="Times New Roman"/>
        </w:rPr>
        <w:t>крупных или мелких должен состоять букет</w:t>
      </w:r>
      <w:r>
        <w:rPr>
          <w:rFonts w:ascii="Times New Roman" w:hAnsi="Times New Roman" w:cs="Times New Roman"/>
        </w:rPr>
        <w:t xml:space="preserve">, который дарят на улице? </w:t>
      </w:r>
      <w:r w:rsidRPr="001608C7">
        <w:rPr>
          <w:rFonts w:ascii="Times New Roman" w:hAnsi="Times New Roman" w:cs="Times New Roman"/>
        </w:rPr>
        <w:t>(из</w:t>
      </w:r>
      <w:r>
        <w:rPr>
          <w:rFonts w:ascii="Times New Roman" w:hAnsi="Times New Roman" w:cs="Times New Roman"/>
        </w:rPr>
        <w:t xml:space="preserve"> мелких).</w:t>
      </w:r>
    </w:p>
    <w:p w:rsid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Кому вы подарите букет цветов из маргариток? (только девушке).</w:t>
      </w: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4.Какой символ скрывается за преподнесением букета цветов из календулы? </w:t>
      </w:r>
      <w:r w:rsidR="00580F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пожелание благополучия).</w:t>
      </w: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ведущий: </w:t>
      </w: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Цветы – это не только изящество, фантазия и красота природы, но это еще и язык.</w:t>
      </w: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ведущий:</w:t>
      </w:r>
    </w:p>
    <w:p w:rsidR="00EE28B9" w:rsidRDefault="00EE28B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Розы и фиалки принято считать посланцами любви. Алые розы дарят мужчинам, а скромный букет фиалок можно преподнести любимому человеку. Самый изысканный букет, который муж может подарить своей жене – это белые розы с одной красной, если муж хочет подчеркнуть интеллект супруги, розы дол</w:t>
      </w:r>
      <w:r w:rsidR="00580F4E">
        <w:rPr>
          <w:rFonts w:ascii="Times New Roman" w:hAnsi="Times New Roman" w:cs="Times New Roman"/>
        </w:rPr>
        <w:t xml:space="preserve">жны быть желтыми. </w:t>
      </w:r>
      <w:r>
        <w:rPr>
          <w:rFonts w:ascii="Times New Roman" w:hAnsi="Times New Roman" w:cs="Times New Roman"/>
        </w:rPr>
        <w:t>Алый цвет – это выражение восторга, при этом сле</w:t>
      </w:r>
      <w:r w:rsidR="00580F4E">
        <w:rPr>
          <w:rFonts w:ascii="Times New Roman" w:hAnsi="Times New Roman" w:cs="Times New Roman"/>
        </w:rPr>
        <w:t>дует  женщине преподносить мужчи</w:t>
      </w:r>
      <w:r>
        <w:rPr>
          <w:rFonts w:ascii="Times New Roman" w:hAnsi="Times New Roman" w:cs="Times New Roman"/>
        </w:rPr>
        <w:t>не только</w:t>
      </w:r>
      <w:r w:rsidR="00580F4E">
        <w:rPr>
          <w:rFonts w:ascii="Times New Roman" w:hAnsi="Times New Roman" w:cs="Times New Roman"/>
        </w:rPr>
        <w:t xml:space="preserve"> один алый цветок даже на день рождения. Букет роз можно вручить мужчине, но только при условии, что  он намного старше женщины и у него юбилей. Чисто дружеские отношения символизирует белая роза, красные розы дарят любимым.</w:t>
      </w:r>
      <w:r>
        <w:rPr>
          <w:rFonts w:ascii="Times New Roman" w:hAnsi="Times New Roman" w:cs="Times New Roman"/>
        </w:rPr>
        <w:t xml:space="preserve"> </w:t>
      </w:r>
      <w:r w:rsidR="00580F4E">
        <w:rPr>
          <w:rFonts w:ascii="Times New Roman" w:hAnsi="Times New Roman" w:cs="Times New Roman"/>
        </w:rPr>
        <w:t xml:space="preserve"> Звучит песня о розах.</w:t>
      </w: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ведущий:</w:t>
      </w: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если у вас есть красивый букет цветов, который вы можете подарить, а если нет, то его надо создать. Поэтому мы предлагаем вам конкурс на  лучший составленный букет. Далее следует конкурс составления букетов из предложенных цветов.</w:t>
      </w: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ведущий:</w:t>
      </w: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будут рождаться букеты цветов, я расскажу вам об икебане</w:t>
      </w:r>
      <w:r w:rsidR="00CC1D98">
        <w:rPr>
          <w:rFonts w:ascii="Times New Roman" w:hAnsi="Times New Roman" w:cs="Times New Roman"/>
        </w:rPr>
        <w:t xml:space="preserve"> – искусстве составления букетов из цветов. Немного из истории составления икебаны. Вместе с буддизмом из Китая  в Японию пришел обычай – ставить в храмах перед статуей Будды жертвоприношение из цветов. Со временем во дворцах знати также стали появляться пышные букеты. Первая форма икебаны возникла 500 лет назад, она носит название </w:t>
      </w:r>
      <w:proofErr w:type="spellStart"/>
      <w:r w:rsidR="00CC1D98">
        <w:rPr>
          <w:rFonts w:ascii="Times New Roman" w:hAnsi="Times New Roman" w:cs="Times New Roman"/>
        </w:rPr>
        <w:t>рикке</w:t>
      </w:r>
      <w:proofErr w:type="spellEnd"/>
      <w:r w:rsidR="00CC1D98">
        <w:rPr>
          <w:rFonts w:ascii="Times New Roman" w:hAnsi="Times New Roman" w:cs="Times New Roman"/>
        </w:rPr>
        <w:t xml:space="preserve">. В его строгой композиции просматривается три направления выражение трех начал природы: небо, человек, земля. Приступая к аранжировке цветов, выберите три – четыре ветки, которые вам кажутся более динамичными и красивыми, листья не должны быть крупными. Кроме того, вам </w:t>
      </w:r>
      <w:r w:rsidR="00CC1D98">
        <w:rPr>
          <w:rFonts w:ascii="Times New Roman" w:hAnsi="Times New Roman" w:cs="Times New Roman"/>
        </w:rPr>
        <w:lastRenderedPageBreak/>
        <w:t>понадобится три цветка. Величина цветка зависит от величины вазы. От размера вазы зависит высота веток.</w:t>
      </w:r>
      <w:r w:rsidR="00FF262C">
        <w:rPr>
          <w:rFonts w:ascii="Times New Roman" w:hAnsi="Times New Roman" w:cs="Times New Roman"/>
        </w:rPr>
        <w:t xml:space="preserve"> И вы уже научились основам икебаны.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Подводятся итоги конкурса  на составление букетов из предложенных цветов.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ведущий: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Дарят не только розы, дарят георгины, герберы, гладиолусы и другие цветы.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ведущий: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Белые цветы преобладают в букете невесты. Букет белых </w:t>
      </w:r>
      <w:proofErr w:type="spellStart"/>
      <w:r>
        <w:rPr>
          <w:rFonts w:ascii="Times New Roman" w:hAnsi="Times New Roman" w:cs="Times New Roman"/>
        </w:rPr>
        <w:t>калл</w:t>
      </w:r>
      <w:proofErr w:type="spellEnd"/>
      <w:r>
        <w:rPr>
          <w:rFonts w:ascii="Times New Roman" w:hAnsi="Times New Roman" w:cs="Times New Roman"/>
        </w:rPr>
        <w:t xml:space="preserve"> – это пожелание удачного брака. В любых других случаях предпочтителен цветной акцент. Есть поверь, что герберы в букет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 большой алый с двумя белыми) приносит счастье.</w:t>
      </w: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</w:p>
    <w:p w:rsidR="00FF262C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ведущий:</w:t>
      </w:r>
    </w:p>
    <w:p w:rsidR="00490E09" w:rsidRDefault="00FF262C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Гладиолусы издавна в почете. Но </w:t>
      </w:r>
      <w:proofErr w:type="gramStart"/>
      <w:r>
        <w:rPr>
          <w:rFonts w:ascii="Times New Roman" w:hAnsi="Times New Roman" w:cs="Times New Roman"/>
        </w:rPr>
        <w:t>все</w:t>
      </w:r>
      <w:proofErr w:type="gramEnd"/>
      <w:r>
        <w:rPr>
          <w:rFonts w:ascii="Times New Roman" w:hAnsi="Times New Roman" w:cs="Times New Roman"/>
        </w:rPr>
        <w:t xml:space="preserve"> же среди разнообразия оттенков предпочтение отдавали алому</w:t>
      </w:r>
      <w:r w:rsidR="00490E0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Считается,</w:t>
      </w:r>
      <w:r w:rsidR="00490E09">
        <w:rPr>
          <w:rFonts w:ascii="Times New Roman" w:hAnsi="Times New Roman" w:cs="Times New Roman"/>
        </w:rPr>
        <w:t xml:space="preserve"> что красные надо дарить </w:t>
      </w:r>
      <w:proofErr w:type="gramStart"/>
      <w:r w:rsidR="00490E09">
        <w:rPr>
          <w:rFonts w:ascii="Times New Roman" w:hAnsi="Times New Roman" w:cs="Times New Roman"/>
        </w:rPr>
        <w:t>при</w:t>
      </w:r>
      <w:proofErr w:type="gramEnd"/>
      <w:r w:rsidR="00490E09">
        <w:rPr>
          <w:rFonts w:ascii="Times New Roman" w:hAnsi="Times New Roman" w:cs="Times New Roman"/>
        </w:rPr>
        <w:t xml:space="preserve"> рождение сына, а разноцветные, если на свет появилась девочка</w:t>
      </w:r>
    </w:p>
    <w:p w:rsidR="00490E09" w:rsidRDefault="00490E0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ведущий:</w:t>
      </w:r>
    </w:p>
    <w:p w:rsidR="00FF262C" w:rsidRDefault="00490E09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Георгины дарит замужней женщине только ее подруга. Гиацинты, гвоздики, хризантемы вручают замужним женщинам, подчеркивая к ним уважение. Для напоминания о сугубо </w:t>
      </w:r>
      <w:proofErr w:type="gramStart"/>
      <w:r>
        <w:rPr>
          <w:rFonts w:ascii="Times New Roman" w:hAnsi="Times New Roman" w:cs="Times New Roman"/>
        </w:rPr>
        <w:t>личном</w:t>
      </w:r>
      <w:proofErr w:type="gramEnd"/>
      <w:r>
        <w:rPr>
          <w:rFonts w:ascii="Times New Roman" w:hAnsi="Times New Roman" w:cs="Times New Roman"/>
        </w:rPr>
        <w:t xml:space="preserve"> в букет цветов вкрапливают желтые цветы. Перед долгой дорогой или разлукой преподносят букет цветов с преобладанием красного цвета. Если хотите пожелать легкого пути, нарвите синих васильков. Мы вам хотим преподнести букет цветов из синих васильков, тем самым мы вам желаем легкого пути по дороге знаний</w:t>
      </w:r>
      <w:r w:rsidR="004818DD">
        <w:rPr>
          <w:rFonts w:ascii="Times New Roman" w:hAnsi="Times New Roman" w:cs="Times New Roman"/>
        </w:rPr>
        <w:t xml:space="preserve"> в нашем колледже, пусть поступь  по этой дороге будет твердой и уверенной. Звучит песня о полевых цветах.</w:t>
      </w:r>
    </w:p>
    <w:p w:rsidR="004818DD" w:rsidRDefault="004818DD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классного часа  можно использовать презентации о цветах.</w:t>
      </w:r>
    </w:p>
    <w:p w:rsidR="004818DD" w:rsidRDefault="004818DD" w:rsidP="001608C7">
      <w:pPr>
        <w:ind w:firstLine="709"/>
        <w:jc w:val="both"/>
        <w:rPr>
          <w:rFonts w:ascii="Times New Roman" w:hAnsi="Times New Roman" w:cs="Times New Roman"/>
        </w:rPr>
      </w:pPr>
    </w:p>
    <w:p w:rsidR="004818DD" w:rsidRDefault="004818DD" w:rsidP="001608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4173A5">
        <w:rPr>
          <w:rFonts w:ascii="Times New Roman" w:hAnsi="Times New Roman" w:cs="Times New Roman"/>
        </w:rPr>
        <w:t>подаватель</w:t>
      </w:r>
      <w:r>
        <w:rPr>
          <w:rFonts w:ascii="Times New Roman" w:hAnsi="Times New Roman" w:cs="Times New Roman"/>
        </w:rPr>
        <w:t>: Левченко Л.М.</w:t>
      </w:r>
    </w:p>
    <w:p w:rsidR="00490E09" w:rsidRDefault="00490E09" w:rsidP="001608C7">
      <w:pPr>
        <w:ind w:firstLine="709"/>
        <w:jc w:val="both"/>
        <w:rPr>
          <w:rFonts w:ascii="Times New Roman" w:hAnsi="Times New Roman" w:cs="Times New Roman"/>
        </w:rPr>
      </w:pPr>
    </w:p>
    <w:p w:rsidR="00490E09" w:rsidRDefault="00490E09" w:rsidP="001608C7">
      <w:pPr>
        <w:ind w:firstLine="709"/>
        <w:jc w:val="both"/>
        <w:rPr>
          <w:rFonts w:ascii="Times New Roman" w:hAnsi="Times New Roman" w:cs="Times New Roman"/>
        </w:rPr>
      </w:pPr>
    </w:p>
    <w:p w:rsidR="00490E09" w:rsidRDefault="00490E09" w:rsidP="001608C7">
      <w:pPr>
        <w:ind w:firstLine="709"/>
        <w:jc w:val="both"/>
        <w:rPr>
          <w:rFonts w:ascii="Times New Roman" w:hAnsi="Times New Roman" w:cs="Times New Roman"/>
        </w:rPr>
      </w:pPr>
    </w:p>
    <w:p w:rsidR="00580F4E" w:rsidRDefault="00580F4E" w:rsidP="001608C7">
      <w:pPr>
        <w:ind w:firstLine="709"/>
        <w:jc w:val="both"/>
        <w:rPr>
          <w:rFonts w:ascii="Times New Roman" w:hAnsi="Times New Roman" w:cs="Times New Roman"/>
        </w:rPr>
      </w:pPr>
    </w:p>
    <w:p w:rsidR="00580F4E" w:rsidRPr="001608C7" w:rsidRDefault="00580F4E" w:rsidP="001608C7">
      <w:pPr>
        <w:ind w:firstLine="709"/>
        <w:jc w:val="both"/>
        <w:rPr>
          <w:rFonts w:ascii="Times New Roman" w:hAnsi="Times New Roman" w:cs="Times New Roman"/>
        </w:rPr>
      </w:pPr>
    </w:p>
    <w:p w:rsidR="001608C7" w:rsidRP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</w:p>
    <w:p w:rsidR="001608C7" w:rsidRP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</w:p>
    <w:p w:rsidR="001608C7" w:rsidRPr="001608C7" w:rsidRDefault="001608C7" w:rsidP="001608C7">
      <w:pPr>
        <w:ind w:firstLine="709"/>
        <w:jc w:val="both"/>
        <w:rPr>
          <w:rFonts w:ascii="Times New Roman" w:hAnsi="Times New Roman" w:cs="Times New Roman"/>
        </w:rPr>
      </w:pPr>
    </w:p>
    <w:p w:rsidR="00013C67" w:rsidRPr="001608C7" w:rsidRDefault="00013C67" w:rsidP="001608C7">
      <w:pPr>
        <w:ind w:firstLine="709"/>
        <w:jc w:val="both"/>
        <w:rPr>
          <w:rFonts w:ascii="Times New Roman" w:hAnsi="Times New Roman" w:cs="Times New Roman"/>
        </w:rPr>
      </w:pPr>
    </w:p>
    <w:p w:rsidR="00013C67" w:rsidRPr="001608C7" w:rsidRDefault="00013C67" w:rsidP="001608C7">
      <w:pPr>
        <w:ind w:firstLine="709"/>
        <w:jc w:val="both"/>
        <w:rPr>
          <w:rFonts w:ascii="Times New Roman" w:hAnsi="Times New Roman" w:cs="Times New Roman"/>
        </w:rPr>
      </w:pPr>
    </w:p>
    <w:sectPr w:rsidR="00013C67" w:rsidRPr="001608C7" w:rsidSect="00174D4F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3C67"/>
    <w:rsid w:val="00013C67"/>
    <w:rsid w:val="001608C7"/>
    <w:rsid w:val="00174D4F"/>
    <w:rsid w:val="004173A5"/>
    <w:rsid w:val="004818DD"/>
    <w:rsid w:val="00490E09"/>
    <w:rsid w:val="00580F4E"/>
    <w:rsid w:val="00675D18"/>
    <w:rsid w:val="007C773D"/>
    <w:rsid w:val="008A1023"/>
    <w:rsid w:val="00A13C64"/>
    <w:rsid w:val="00B14C71"/>
    <w:rsid w:val="00CC1D98"/>
    <w:rsid w:val="00EE28B9"/>
    <w:rsid w:val="00FF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A21E-2513-4762-A08F-96BBDB18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2013-06-12T11:59:00Z</cp:lastPrinted>
  <dcterms:created xsi:type="dcterms:W3CDTF">2013-06-12T12:01:00Z</dcterms:created>
  <dcterms:modified xsi:type="dcterms:W3CDTF">2013-06-12T12:01:00Z</dcterms:modified>
</cp:coreProperties>
</file>