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76" w:rsidRDefault="00573B31" w:rsidP="00573B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Тематическое планирование 8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885"/>
        <w:gridCol w:w="944"/>
        <w:gridCol w:w="944"/>
        <w:gridCol w:w="3338"/>
        <w:gridCol w:w="1268"/>
        <w:gridCol w:w="3380"/>
        <w:gridCol w:w="3081"/>
      </w:tblGrid>
      <w:tr w:rsidR="00F17EF9" w:rsidTr="002F62E8">
        <w:trPr>
          <w:trHeight w:val="315"/>
        </w:trPr>
        <w:tc>
          <w:tcPr>
            <w:tcW w:w="540" w:type="dxa"/>
            <w:vMerge w:val="restart"/>
          </w:tcPr>
          <w:p w:rsidR="00F17EF9" w:rsidRPr="00D5740B" w:rsidRDefault="00F17EF9" w:rsidP="008D2D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7EF9" w:rsidRPr="00D5740B" w:rsidRDefault="00F17EF9" w:rsidP="008D2D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29" w:type="dxa"/>
            <w:gridSpan w:val="2"/>
          </w:tcPr>
          <w:p w:rsidR="00F17EF9" w:rsidRPr="00D5740B" w:rsidRDefault="00F17EF9" w:rsidP="008D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0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7EF9" w:rsidRPr="00D5740B" w:rsidRDefault="00F17EF9" w:rsidP="008D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944" w:type="dxa"/>
            <w:vMerge w:val="restart"/>
          </w:tcPr>
          <w:p w:rsidR="00F17EF9" w:rsidRPr="00D5740B" w:rsidRDefault="00F17EF9" w:rsidP="008D2D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338" w:type="dxa"/>
            <w:vMerge w:val="restart"/>
          </w:tcPr>
          <w:p w:rsidR="00F17EF9" w:rsidRPr="00D5740B" w:rsidRDefault="00F17EF9" w:rsidP="008D2D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68" w:type="dxa"/>
            <w:vMerge w:val="restart"/>
          </w:tcPr>
          <w:p w:rsidR="00F17EF9" w:rsidRPr="00D5740B" w:rsidRDefault="00F17EF9" w:rsidP="008D2D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380" w:type="dxa"/>
            <w:vMerge w:val="restart"/>
          </w:tcPr>
          <w:p w:rsidR="00F17EF9" w:rsidRPr="00D5740B" w:rsidRDefault="00F17EF9" w:rsidP="008D2D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081" w:type="dxa"/>
            <w:vMerge w:val="restart"/>
          </w:tcPr>
          <w:p w:rsidR="00F17EF9" w:rsidRPr="00D5740B" w:rsidRDefault="00F17EF9" w:rsidP="008D2D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Требования к уровню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одготовки учащихся</w:t>
            </w:r>
          </w:p>
        </w:tc>
      </w:tr>
      <w:tr w:rsidR="00F17EF9" w:rsidTr="00F17EF9">
        <w:trPr>
          <w:trHeight w:val="315"/>
        </w:trPr>
        <w:tc>
          <w:tcPr>
            <w:tcW w:w="540" w:type="dxa"/>
            <w:vMerge/>
          </w:tcPr>
          <w:p w:rsidR="00F17EF9" w:rsidRPr="00D5740B" w:rsidRDefault="00F17EF9" w:rsidP="008D2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17EF9" w:rsidRPr="00D5740B" w:rsidRDefault="00F17EF9" w:rsidP="008D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44" w:type="dxa"/>
          </w:tcPr>
          <w:p w:rsidR="00F17EF9" w:rsidRPr="00D5740B" w:rsidRDefault="00F17EF9" w:rsidP="008D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-чески</w:t>
            </w:r>
            <w:proofErr w:type="gramEnd"/>
          </w:p>
        </w:tc>
        <w:tc>
          <w:tcPr>
            <w:tcW w:w="944" w:type="dxa"/>
            <w:vMerge/>
          </w:tcPr>
          <w:p w:rsidR="00F17EF9" w:rsidRPr="00D5740B" w:rsidRDefault="00F17EF9" w:rsidP="008D2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Merge/>
          </w:tcPr>
          <w:p w:rsidR="00F17EF9" w:rsidRPr="00D5740B" w:rsidRDefault="00F17EF9" w:rsidP="008D2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F17EF9" w:rsidRPr="00D5740B" w:rsidRDefault="00F17EF9" w:rsidP="008D2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</w:tcPr>
          <w:p w:rsidR="00F17EF9" w:rsidRPr="00D5740B" w:rsidRDefault="00F17EF9" w:rsidP="008D2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F17EF9" w:rsidRPr="00D5740B" w:rsidRDefault="00F17EF9" w:rsidP="008D2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EF9" w:rsidTr="00F06BF0">
        <w:tc>
          <w:tcPr>
            <w:tcW w:w="540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5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944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плодоводства. Краткая характеристика важнейших плодовых  и ягодных культур.</w:t>
            </w:r>
          </w:p>
        </w:tc>
        <w:tc>
          <w:tcPr>
            <w:tcW w:w="1268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380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Плодоводство-древнейшая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отрасль растениеводства. Профессия мастера-плод-вода.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особен-ности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плодовых и ягодных культур.</w:t>
            </w:r>
          </w:p>
        </w:tc>
        <w:tc>
          <w:tcPr>
            <w:tcW w:w="3081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3B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F17EF9" w:rsidRDefault="00F17EF9" w:rsidP="006A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профессиональные навыки плодовода;</w:t>
            </w:r>
          </w:p>
          <w:p w:rsidR="00F17EF9" w:rsidRPr="006A1680" w:rsidRDefault="00F17EF9" w:rsidP="006A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характеристику плодовых культур.</w:t>
            </w:r>
          </w:p>
        </w:tc>
      </w:tr>
      <w:tr w:rsidR="00F17EF9" w:rsidTr="00F06BF0">
        <w:tc>
          <w:tcPr>
            <w:tcW w:w="540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5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944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плодовых и ягодных растений.</w:t>
            </w:r>
          </w:p>
        </w:tc>
        <w:tc>
          <w:tcPr>
            <w:tcW w:w="1268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3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380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Вегетативный способ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разм-ножения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корневыми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отпры-сками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отводками, усами, прививками, черенками.</w:t>
            </w:r>
          </w:p>
        </w:tc>
        <w:tc>
          <w:tcPr>
            <w:tcW w:w="3081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3B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F17EF9" w:rsidRDefault="00F17EF9" w:rsidP="006A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размножение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окули-ровкой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7EF9" w:rsidRDefault="00F17EF9" w:rsidP="006A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размножение саженцами;</w:t>
            </w:r>
          </w:p>
          <w:p w:rsidR="00F17EF9" w:rsidRPr="006A1680" w:rsidRDefault="00F17EF9" w:rsidP="006A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способы черенкования.</w:t>
            </w:r>
          </w:p>
        </w:tc>
      </w:tr>
      <w:tr w:rsidR="00F17EF9" w:rsidTr="00F06BF0">
        <w:tc>
          <w:tcPr>
            <w:tcW w:w="540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5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44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плодовых культур.</w:t>
            </w:r>
          </w:p>
        </w:tc>
        <w:tc>
          <w:tcPr>
            <w:tcW w:w="1268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8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380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Закладка сада. Выбор участка. Сроки посадки плодовых растений. Подвой. Привой.</w:t>
            </w:r>
          </w:p>
        </w:tc>
        <w:tc>
          <w:tcPr>
            <w:tcW w:w="3081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3B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F17EF9" w:rsidRDefault="00F17EF9" w:rsidP="006A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правильно выбрать саженцы;</w:t>
            </w:r>
          </w:p>
          <w:p w:rsidR="00F17EF9" w:rsidRPr="006A1680" w:rsidRDefault="00F17EF9" w:rsidP="006A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приготовить яму для посадки.</w:t>
            </w:r>
          </w:p>
        </w:tc>
      </w:tr>
      <w:tr w:rsidR="00F17EF9" w:rsidTr="00F06BF0">
        <w:tc>
          <w:tcPr>
            <w:tcW w:w="540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85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44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ягодных кустарников.</w:t>
            </w:r>
          </w:p>
        </w:tc>
        <w:tc>
          <w:tcPr>
            <w:tcW w:w="1268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8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380" w:type="dxa"/>
          </w:tcPr>
          <w:p w:rsidR="00F17EF9" w:rsidRDefault="00F17EF9" w:rsidP="006A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места для посадки смородины, крыжовника и малины. Схема посадки ягодных растений.</w:t>
            </w:r>
          </w:p>
        </w:tc>
        <w:tc>
          <w:tcPr>
            <w:tcW w:w="3081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3B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F17EF9" w:rsidRDefault="00F17EF9" w:rsidP="006A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способы посадки ягодных кустарников;</w:t>
            </w:r>
          </w:p>
          <w:p w:rsidR="00F17EF9" w:rsidRPr="006A1680" w:rsidRDefault="00F17EF9" w:rsidP="006A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выбор посадочного материала.</w:t>
            </w:r>
          </w:p>
        </w:tc>
      </w:tr>
      <w:tr w:rsidR="00F17EF9" w:rsidTr="00F06BF0">
        <w:tc>
          <w:tcPr>
            <w:tcW w:w="540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5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44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«Посадка малины.»</w:t>
            </w:r>
          </w:p>
        </w:tc>
        <w:tc>
          <w:tcPr>
            <w:tcW w:w="1268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-кум</w:t>
            </w:r>
            <w:proofErr w:type="gramEnd"/>
          </w:p>
        </w:tc>
        <w:tc>
          <w:tcPr>
            <w:tcW w:w="3380" w:type="dxa"/>
          </w:tcPr>
          <w:p w:rsidR="00F17EF9" w:rsidRDefault="00F17EF9" w:rsidP="006644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посадочных ям.</w:t>
            </w:r>
          </w:p>
          <w:p w:rsidR="00F17EF9" w:rsidRDefault="00F17EF9" w:rsidP="006644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малины.</w:t>
            </w:r>
          </w:p>
          <w:p w:rsidR="00F17EF9" w:rsidRPr="0066442A" w:rsidRDefault="00F17EF9" w:rsidP="006644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3B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F17EF9" w:rsidRDefault="00F17EF9" w:rsidP="0066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приготовить посадочную яму;</w:t>
            </w:r>
          </w:p>
          <w:p w:rsidR="00F17EF9" w:rsidRPr="0066442A" w:rsidRDefault="00F17EF9" w:rsidP="0066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правильно посадить малину.</w:t>
            </w:r>
          </w:p>
        </w:tc>
      </w:tr>
      <w:tr w:rsidR="00F17EF9" w:rsidTr="00F06BF0">
        <w:tc>
          <w:tcPr>
            <w:tcW w:w="540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5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44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штамбами плодовых деревьев.</w:t>
            </w:r>
          </w:p>
        </w:tc>
        <w:tc>
          <w:tcPr>
            <w:tcW w:w="1268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2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380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штамбов. Обработка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дизенфекция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штамбов.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удобрений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-вольные круги.</w:t>
            </w:r>
          </w:p>
        </w:tc>
        <w:tc>
          <w:tcPr>
            <w:tcW w:w="3081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3B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F17EF9" w:rsidRDefault="00F17EF9" w:rsidP="0066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ставить ловчие пояса;</w:t>
            </w:r>
          </w:p>
          <w:p w:rsidR="00F17EF9" w:rsidRPr="0066442A" w:rsidRDefault="00F17EF9" w:rsidP="0066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Очистку и побелку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штамбов деревьев.</w:t>
            </w:r>
          </w:p>
        </w:tc>
      </w:tr>
      <w:tr w:rsidR="00F17EF9" w:rsidTr="00F06BF0">
        <w:tc>
          <w:tcPr>
            <w:tcW w:w="540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85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44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F17EF9" w:rsidRDefault="00F17EF9" w:rsidP="0066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«Перекопка почвы в приствольных кругах яблонь»</w:t>
            </w:r>
          </w:p>
        </w:tc>
        <w:tc>
          <w:tcPr>
            <w:tcW w:w="1268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-кум</w:t>
            </w:r>
            <w:proofErr w:type="gramEnd"/>
          </w:p>
        </w:tc>
        <w:tc>
          <w:tcPr>
            <w:tcW w:w="3380" w:type="dxa"/>
          </w:tcPr>
          <w:p w:rsidR="00F17EF9" w:rsidRDefault="00F17EF9" w:rsidP="006644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инвентаря.</w:t>
            </w:r>
          </w:p>
          <w:p w:rsidR="00F17EF9" w:rsidRPr="0066442A" w:rsidRDefault="00F17EF9" w:rsidP="006644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Перекопка приствольных кругов.</w:t>
            </w:r>
          </w:p>
        </w:tc>
        <w:tc>
          <w:tcPr>
            <w:tcW w:w="3081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3B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F17EF9" w:rsidRDefault="00F17EF9" w:rsidP="0066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площадь  приствольных  кругов;</w:t>
            </w:r>
          </w:p>
          <w:p w:rsidR="00F17EF9" w:rsidRPr="0066442A" w:rsidRDefault="00F17EF9" w:rsidP="0066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глубина перекопки в приствольных кругах.</w:t>
            </w:r>
          </w:p>
        </w:tc>
      </w:tr>
      <w:tr w:rsidR="00F17EF9" w:rsidTr="00F06BF0">
        <w:tc>
          <w:tcPr>
            <w:tcW w:w="540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5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44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ягодных кустарников.</w:t>
            </w:r>
          </w:p>
        </w:tc>
        <w:tc>
          <w:tcPr>
            <w:tcW w:w="1268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2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380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Обрезка ягодных кустарников. Подготовка малины к зиме.     </w:t>
            </w:r>
          </w:p>
        </w:tc>
        <w:tc>
          <w:tcPr>
            <w:tcW w:w="3081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3B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F17EF9" w:rsidRPr="0066442A" w:rsidRDefault="00F17EF9" w:rsidP="0066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уметь определять возраст побегов у черной смородины;</w:t>
            </w:r>
          </w:p>
        </w:tc>
      </w:tr>
      <w:tr w:rsidR="00F17EF9" w:rsidTr="00F06BF0">
        <w:tc>
          <w:tcPr>
            <w:tcW w:w="540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85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bookmarkStart w:id="0" w:name="_GoBack"/>
            <w:bookmarkEnd w:id="0"/>
          </w:p>
        </w:tc>
        <w:tc>
          <w:tcPr>
            <w:tcW w:w="944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F17EF9" w:rsidRDefault="00F17EF9" w:rsidP="003D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плодовых деревьев и ягодных кустарников.</w:t>
            </w:r>
          </w:p>
        </w:tc>
        <w:tc>
          <w:tcPr>
            <w:tcW w:w="1268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7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3380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Обрезка.  Лучшее время обрезки. Способы обрезки. Шпалера.</w:t>
            </w:r>
          </w:p>
        </w:tc>
        <w:tc>
          <w:tcPr>
            <w:tcW w:w="3081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02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F17EF9" w:rsidRDefault="00F17EF9" w:rsidP="003D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сроки обрезки;</w:t>
            </w:r>
          </w:p>
          <w:p w:rsidR="00F17EF9" w:rsidRPr="003D0270" w:rsidRDefault="00F17EF9" w:rsidP="003D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способы обрезки.</w:t>
            </w:r>
          </w:p>
        </w:tc>
      </w:tr>
      <w:tr w:rsidR="00F17EF9" w:rsidTr="00F06BF0">
        <w:tc>
          <w:tcPr>
            <w:tcW w:w="540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85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44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«Обрезка кустов  малины»</w:t>
            </w:r>
          </w:p>
        </w:tc>
        <w:tc>
          <w:tcPr>
            <w:tcW w:w="1268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-кум</w:t>
            </w:r>
            <w:proofErr w:type="gramEnd"/>
          </w:p>
        </w:tc>
        <w:tc>
          <w:tcPr>
            <w:tcW w:w="6461" w:type="dxa"/>
            <w:gridSpan w:val="2"/>
          </w:tcPr>
          <w:p w:rsidR="00F17EF9" w:rsidRDefault="00F17EF9" w:rsidP="00573B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02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Т.Б.</w:t>
            </w:r>
          </w:p>
          <w:p w:rsidR="00F17EF9" w:rsidRPr="003D0270" w:rsidRDefault="00F17EF9" w:rsidP="006B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способы обрезки малины;</w:t>
            </w:r>
          </w:p>
        </w:tc>
      </w:tr>
      <w:tr w:rsidR="00F17EF9" w:rsidTr="00F06BF0">
        <w:trPr>
          <w:trHeight w:val="910"/>
        </w:trPr>
        <w:tc>
          <w:tcPr>
            <w:tcW w:w="540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85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44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«Подвязка кустов малины»</w:t>
            </w:r>
          </w:p>
        </w:tc>
        <w:tc>
          <w:tcPr>
            <w:tcW w:w="1268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3BC7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Pr="006B3BC7">
              <w:rPr>
                <w:rFonts w:ascii="Times New Roman" w:hAnsi="Times New Roman" w:cs="Times New Roman"/>
                <w:sz w:val="24"/>
                <w:szCs w:val="24"/>
              </w:rPr>
              <w:t>-кум</w:t>
            </w:r>
            <w:proofErr w:type="gramEnd"/>
          </w:p>
        </w:tc>
        <w:tc>
          <w:tcPr>
            <w:tcW w:w="6461" w:type="dxa"/>
            <w:gridSpan w:val="2"/>
          </w:tcPr>
          <w:p w:rsidR="00F17EF9" w:rsidRDefault="00F17EF9" w:rsidP="00573B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02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Т.Б.</w:t>
            </w:r>
          </w:p>
          <w:p w:rsidR="00F17EF9" w:rsidRPr="006B3BC7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укорачивание и подвязывание кустов малины.</w:t>
            </w:r>
          </w:p>
        </w:tc>
      </w:tr>
      <w:tr w:rsidR="00F17EF9" w:rsidTr="00F06BF0">
        <w:tc>
          <w:tcPr>
            <w:tcW w:w="540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85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44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черенков плодово-ягодных кустарников.</w:t>
            </w:r>
          </w:p>
        </w:tc>
        <w:tc>
          <w:tcPr>
            <w:tcW w:w="1268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C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380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участка для посадки. Сроки посадки черенков. Способы посадки черенков.</w:t>
            </w:r>
          </w:p>
        </w:tc>
        <w:tc>
          <w:tcPr>
            <w:tcW w:w="3081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02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F17EF9" w:rsidRDefault="00F17EF9" w:rsidP="006B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3BC7">
              <w:rPr>
                <w:rFonts w:ascii="Times New Roman" w:hAnsi="Times New Roman" w:cs="Times New Roman"/>
                <w:sz w:val="24"/>
                <w:szCs w:val="24"/>
              </w:rPr>
              <w:t>Выбор участка для посадки.</w:t>
            </w:r>
          </w:p>
          <w:p w:rsidR="00F17EF9" w:rsidRPr="006B3BC7" w:rsidRDefault="00F17EF9" w:rsidP="006B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B3BC7">
              <w:rPr>
                <w:rFonts w:ascii="Times New Roman" w:hAnsi="Times New Roman" w:cs="Times New Roman"/>
                <w:sz w:val="24"/>
                <w:szCs w:val="24"/>
              </w:rPr>
              <w:t xml:space="preserve">Сроки посадки черенков.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3BC7">
              <w:rPr>
                <w:rFonts w:ascii="Times New Roman" w:hAnsi="Times New Roman" w:cs="Times New Roman"/>
                <w:sz w:val="24"/>
                <w:szCs w:val="24"/>
              </w:rPr>
              <w:t>Способы посадки черенков.</w:t>
            </w:r>
          </w:p>
        </w:tc>
      </w:tr>
      <w:tr w:rsidR="00F17EF9" w:rsidTr="00F06BF0">
        <w:tc>
          <w:tcPr>
            <w:tcW w:w="540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85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944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«Посадка черенков смородины»</w:t>
            </w:r>
          </w:p>
        </w:tc>
        <w:tc>
          <w:tcPr>
            <w:tcW w:w="1268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3BC7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Pr="006B3BC7">
              <w:rPr>
                <w:rFonts w:ascii="Times New Roman" w:hAnsi="Times New Roman" w:cs="Times New Roman"/>
                <w:sz w:val="24"/>
                <w:szCs w:val="24"/>
              </w:rPr>
              <w:t>-кум</w:t>
            </w:r>
            <w:proofErr w:type="gramEnd"/>
          </w:p>
        </w:tc>
        <w:tc>
          <w:tcPr>
            <w:tcW w:w="6461" w:type="dxa"/>
            <w:gridSpan w:val="2"/>
          </w:tcPr>
          <w:p w:rsidR="00F17EF9" w:rsidRDefault="00F17EF9" w:rsidP="00573B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02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Т.Б.</w:t>
            </w:r>
          </w:p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подготовку посадочных ям;</w:t>
            </w:r>
          </w:p>
          <w:p w:rsidR="00F17EF9" w:rsidRPr="006B3BC7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сроки и способы посадки черенков смородины.</w:t>
            </w:r>
          </w:p>
        </w:tc>
      </w:tr>
      <w:tr w:rsidR="00F17EF9" w:rsidTr="00F06BF0">
        <w:tc>
          <w:tcPr>
            <w:tcW w:w="540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85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944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земляникой.</w:t>
            </w:r>
          </w:p>
        </w:tc>
        <w:tc>
          <w:tcPr>
            <w:tcW w:w="1268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9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380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Агротехника выращивания земляники. Подкормки. Сбор урожая. Поливы.</w:t>
            </w:r>
          </w:p>
        </w:tc>
        <w:tc>
          <w:tcPr>
            <w:tcW w:w="3081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02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F17EF9" w:rsidRPr="001D1994" w:rsidRDefault="00F17EF9" w:rsidP="001D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приемы агротехники по выращиванию земляники.</w:t>
            </w:r>
          </w:p>
        </w:tc>
      </w:tr>
      <w:tr w:rsidR="00F17EF9" w:rsidTr="00F06BF0">
        <w:tc>
          <w:tcPr>
            <w:tcW w:w="540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85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44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сада от вредителей.</w:t>
            </w:r>
          </w:p>
        </w:tc>
        <w:tc>
          <w:tcPr>
            <w:tcW w:w="1268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9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380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вредителей сада. Привлечение в сад птиц. Болезни плодовых и ягодных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культур. Обеззараживание посадочного материала.</w:t>
            </w:r>
          </w:p>
        </w:tc>
        <w:tc>
          <w:tcPr>
            <w:tcW w:w="3081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02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Знать\понимать:</w:t>
            </w:r>
          </w:p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вредителей сада;</w:t>
            </w:r>
          </w:p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способы борьбы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вредителями;</w:t>
            </w:r>
          </w:p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проффилактики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 вредителей и болезней.</w:t>
            </w:r>
          </w:p>
          <w:p w:rsidR="00F17EF9" w:rsidRPr="001D1994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EF9" w:rsidTr="00F06BF0">
        <w:tc>
          <w:tcPr>
            <w:tcW w:w="540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85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44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урожая ранних ягодных культур.</w:t>
            </w:r>
          </w:p>
        </w:tc>
        <w:tc>
          <w:tcPr>
            <w:tcW w:w="1268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9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380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созревания ранних ягодных культур. Промышленная уборка урожая. Ручная уборка урожая. Способы уборки урожая.</w:t>
            </w:r>
          </w:p>
        </w:tc>
        <w:tc>
          <w:tcPr>
            <w:tcW w:w="3081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02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F17EF9" w:rsidRDefault="00F17EF9" w:rsidP="0089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сроки созревания ранних культур;</w:t>
            </w:r>
          </w:p>
          <w:p w:rsidR="00F17EF9" w:rsidRPr="00890448" w:rsidRDefault="00F17EF9" w:rsidP="0089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способы ручной уборки урожая.</w:t>
            </w:r>
          </w:p>
        </w:tc>
      </w:tr>
      <w:tr w:rsidR="00F17EF9" w:rsidTr="00F06BF0">
        <w:tc>
          <w:tcPr>
            <w:tcW w:w="540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85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44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Подкормки в саду.</w:t>
            </w:r>
          </w:p>
        </w:tc>
        <w:tc>
          <w:tcPr>
            <w:tcW w:w="1268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4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380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подкормок. Виды удобрений для подкормок. Мульча приствольных кругов. Нормы удобрений.</w:t>
            </w:r>
          </w:p>
        </w:tc>
        <w:tc>
          <w:tcPr>
            <w:tcW w:w="3081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02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F17EF9" w:rsidRDefault="00F17EF9" w:rsidP="0089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сроки подкормок;</w:t>
            </w:r>
          </w:p>
          <w:p w:rsidR="00F17EF9" w:rsidRPr="00890448" w:rsidRDefault="00F17EF9" w:rsidP="0089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нормы внесения удобрений.</w:t>
            </w:r>
          </w:p>
        </w:tc>
      </w:tr>
      <w:tr w:rsidR="00F17EF9" w:rsidTr="00F06BF0">
        <w:tc>
          <w:tcPr>
            <w:tcW w:w="540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85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44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Районированные сорта плодовых культур.</w:t>
            </w:r>
          </w:p>
        </w:tc>
        <w:tc>
          <w:tcPr>
            <w:tcW w:w="1268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4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380" w:type="dxa"/>
          </w:tcPr>
          <w:p w:rsidR="00F17EF9" w:rsidRDefault="00F17EF9" w:rsidP="0089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Госреестром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сортов плодовых культур. Знакомство с сортами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выращиваемых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ЛПХ.</w:t>
            </w:r>
          </w:p>
        </w:tc>
        <w:tc>
          <w:tcPr>
            <w:tcW w:w="3081" w:type="dxa"/>
          </w:tcPr>
          <w:p w:rsidR="00F17EF9" w:rsidRDefault="00F17EF9" w:rsidP="00573B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02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F17EF9" w:rsidRDefault="00F17EF9" w:rsidP="0089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орентироваться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сортовом изобилии;</w:t>
            </w:r>
          </w:p>
          <w:p w:rsidR="00F17EF9" w:rsidRPr="00890448" w:rsidRDefault="00F17EF9" w:rsidP="00890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B31" w:rsidRPr="00573B31" w:rsidRDefault="00573B31" w:rsidP="00573B31">
      <w:pPr>
        <w:rPr>
          <w:rFonts w:ascii="Times New Roman" w:hAnsi="Times New Roman" w:cs="Times New Roman"/>
          <w:sz w:val="24"/>
          <w:szCs w:val="24"/>
        </w:rPr>
      </w:pPr>
    </w:p>
    <w:sectPr w:rsidR="00573B31" w:rsidRPr="00573B31" w:rsidSect="00573B3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C073D"/>
    <w:multiLevelType w:val="hybridMultilevel"/>
    <w:tmpl w:val="E354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30F36"/>
    <w:multiLevelType w:val="hybridMultilevel"/>
    <w:tmpl w:val="C8EA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31"/>
    <w:rsid w:val="001D1994"/>
    <w:rsid w:val="003D0270"/>
    <w:rsid w:val="00440920"/>
    <w:rsid w:val="00491976"/>
    <w:rsid w:val="00573B31"/>
    <w:rsid w:val="0066442A"/>
    <w:rsid w:val="006A1680"/>
    <w:rsid w:val="006B3BC7"/>
    <w:rsid w:val="00890448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Татка</dc:creator>
  <cp:lastModifiedBy>Татка</cp:lastModifiedBy>
  <cp:revision>5</cp:revision>
  <dcterms:created xsi:type="dcterms:W3CDTF">2012-09-25T18:58:00Z</dcterms:created>
  <dcterms:modified xsi:type="dcterms:W3CDTF">2013-01-08T08:51:00Z</dcterms:modified>
</cp:coreProperties>
</file>