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239DC" w:rsidRDefault="005239DC">
      <w:pPr>
        <w:shd w:val="clear" w:color="auto" w:fill="FFFFFF"/>
        <w:spacing w:line="648" w:lineRule="exact"/>
        <w:ind w:left="3614" w:right="3552"/>
        <w:jc w:val="center"/>
        <w:rPr>
          <w:color w:val="FF0000"/>
        </w:rPr>
      </w:pPr>
      <w:r w:rsidRPr="005239DC">
        <w:rPr>
          <w:rFonts w:eastAsia="Times New Roman"/>
          <w:color w:val="FF0000"/>
          <w:spacing w:val="-4"/>
          <w:sz w:val="56"/>
          <w:szCs w:val="56"/>
        </w:rPr>
        <w:t xml:space="preserve">В помощь </w:t>
      </w:r>
      <w:r w:rsidRPr="005239DC">
        <w:rPr>
          <w:rFonts w:eastAsia="Times New Roman"/>
          <w:color w:val="FF0000"/>
          <w:spacing w:val="-6"/>
          <w:sz w:val="56"/>
          <w:szCs w:val="56"/>
        </w:rPr>
        <w:t>исследователю</w:t>
      </w:r>
    </w:p>
    <w:p w:rsidR="00000000" w:rsidRPr="005239DC" w:rsidRDefault="005239DC">
      <w:pPr>
        <w:shd w:val="clear" w:color="auto" w:fill="FFFFFF"/>
        <w:spacing w:before="307" w:line="326" w:lineRule="exact"/>
        <w:ind w:left="811" w:hanging="298"/>
        <w:rPr>
          <w:color w:val="000000" w:themeColor="text1"/>
        </w:rPr>
      </w:pPr>
      <w:r w:rsidRPr="005239DC">
        <w:rPr>
          <w:rFonts w:eastAsia="Times New Roman"/>
          <w:color w:val="000000" w:themeColor="text1"/>
          <w:spacing w:val="-1"/>
          <w:sz w:val="28"/>
          <w:szCs w:val="28"/>
        </w:rPr>
        <w:t xml:space="preserve">Особую трудность вызывает определение проблемы. Недостаток знаний о предмете </w:t>
      </w:r>
      <w:r w:rsidRPr="005239DC">
        <w:rPr>
          <w:rFonts w:eastAsia="Times New Roman"/>
          <w:color w:val="000000" w:themeColor="text1"/>
          <w:sz w:val="28"/>
          <w:szCs w:val="28"/>
        </w:rPr>
        <w:t xml:space="preserve">исследования делает нереальным достижение поставленной цели. Возникает </w:t>
      </w:r>
      <w:r w:rsidRPr="005239DC">
        <w:rPr>
          <w:rFonts w:eastAsia="Times New Roman"/>
          <w:color w:val="000000" w:themeColor="text1"/>
          <w:spacing w:val="-1"/>
          <w:sz w:val="28"/>
          <w:szCs w:val="28"/>
        </w:rPr>
        <w:t>противоречие. В чём оно? Это и есть проблема.</w:t>
      </w:r>
    </w:p>
    <w:p w:rsidR="00000000" w:rsidRPr="005239DC" w:rsidRDefault="005239DC">
      <w:pPr>
        <w:shd w:val="clear" w:color="auto" w:fill="FFFFFF"/>
        <w:spacing w:before="302" w:line="322" w:lineRule="exact"/>
        <w:ind w:left="154" w:right="6451" w:hanging="154"/>
        <w:rPr>
          <w:color w:val="000000" w:themeColor="text1"/>
        </w:rPr>
      </w:pPr>
      <w:r w:rsidRPr="005239DC">
        <w:rPr>
          <w:rFonts w:eastAsia="Times New Roman"/>
          <w:b/>
          <w:color w:val="000000" w:themeColor="text1"/>
          <w:spacing w:val="-2"/>
          <w:sz w:val="28"/>
          <w:szCs w:val="28"/>
          <w:u w:val="single"/>
        </w:rPr>
        <w:t>Проблема</w:t>
      </w:r>
      <w:r w:rsidRPr="005239DC">
        <w:rPr>
          <w:rFonts w:eastAsia="Times New Roman"/>
          <w:color w:val="000000" w:themeColor="text1"/>
          <w:spacing w:val="-2"/>
          <w:sz w:val="28"/>
          <w:szCs w:val="28"/>
        </w:rPr>
        <w:t xml:space="preserve"> </w:t>
      </w:r>
      <w:r w:rsidRPr="005239DC">
        <w:rPr>
          <w:rFonts w:eastAsia="Times New Roman"/>
          <w:color w:val="000000" w:themeColor="text1"/>
          <w:spacing w:val="-2"/>
          <w:sz w:val="28"/>
          <w:szCs w:val="28"/>
        </w:rPr>
        <w:t xml:space="preserve">всегда вытекает из темы </w:t>
      </w:r>
      <w:r w:rsidRPr="005239DC">
        <w:rPr>
          <w:rFonts w:eastAsia="Times New Roman"/>
          <w:color w:val="000000" w:themeColor="text1"/>
          <w:sz w:val="28"/>
          <w:szCs w:val="28"/>
        </w:rPr>
        <w:t>Каковы</w:t>
      </w:r>
      <w:r w:rsidRPr="005239DC">
        <w:rPr>
          <w:rFonts w:eastAsia="Times New Roman"/>
          <w:color w:val="000000" w:themeColor="text1"/>
          <w:sz w:val="28"/>
          <w:szCs w:val="28"/>
        </w:rPr>
        <w:t xml:space="preserve"> условия (для чего-то?) </w:t>
      </w:r>
      <w:r w:rsidRPr="005239DC">
        <w:rPr>
          <w:rFonts w:eastAsia="Times New Roman"/>
          <w:color w:val="000000" w:themeColor="text1"/>
          <w:spacing w:val="-1"/>
          <w:sz w:val="28"/>
          <w:szCs w:val="28"/>
        </w:rPr>
        <w:t xml:space="preserve">Какой должна быть? </w:t>
      </w:r>
      <w:r w:rsidRPr="005239DC">
        <w:rPr>
          <w:rFonts w:eastAsia="Times New Roman"/>
          <w:color w:val="000000" w:themeColor="text1"/>
          <w:spacing w:val="2"/>
          <w:sz w:val="28"/>
          <w:szCs w:val="28"/>
        </w:rPr>
        <w:t>Как с помощью того-то .... Какое влияние оказывает ...</w:t>
      </w:r>
    </w:p>
    <w:p w:rsidR="00000000" w:rsidRPr="005239DC" w:rsidRDefault="005239DC">
      <w:pPr>
        <w:shd w:val="clear" w:color="auto" w:fill="FFFFFF"/>
        <w:spacing w:before="298" w:line="331" w:lineRule="exact"/>
        <w:ind w:left="19" w:right="1075"/>
        <w:rPr>
          <w:color w:val="000000" w:themeColor="text1"/>
        </w:rPr>
      </w:pPr>
      <w:r w:rsidRPr="005239DC">
        <w:rPr>
          <w:rFonts w:eastAsia="Times New Roman"/>
          <w:b/>
          <w:color w:val="000000" w:themeColor="text1"/>
          <w:spacing w:val="-4"/>
          <w:sz w:val="28"/>
          <w:szCs w:val="28"/>
          <w:u w:val="single"/>
        </w:rPr>
        <w:t>Объект исследования</w:t>
      </w:r>
      <w:r w:rsidRPr="005239DC">
        <w:rPr>
          <w:rFonts w:eastAsia="Times New Roman"/>
          <w:color w:val="000000" w:themeColor="text1"/>
          <w:spacing w:val="-4"/>
          <w:sz w:val="28"/>
          <w:szCs w:val="28"/>
        </w:rPr>
        <w:t xml:space="preserve"> </w:t>
      </w:r>
      <w:r w:rsidRPr="005239DC">
        <w:rPr>
          <w:rFonts w:eastAsia="Times New Roman"/>
          <w:color w:val="000000" w:themeColor="text1"/>
          <w:spacing w:val="-4"/>
          <w:sz w:val="28"/>
          <w:szCs w:val="28"/>
        </w:rPr>
        <w:t xml:space="preserve">— Это </w:t>
      </w:r>
      <w:r>
        <w:rPr>
          <w:rFonts w:eastAsia="Times New Roman"/>
          <w:color w:val="000000" w:themeColor="text1"/>
          <w:spacing w:val="-4"/>
          <w:sz w:val="28"/>
          <w:szCs w:val="28"/>
        </w:rPr>
        <w:t>то</w:t>
      </w:r>
      <w:r w:rsidRPr="005239DC">
        <w:rPr>
          <w:rFonts w:eastAsia="Times New Roman"/>
          <w:i/>
          <w:iCs/>
          <w:color w:val="000000" w:themeColor="text1"/>
          <w:spacing w:val="-4"/>
          <w:sz w:val="28"/>
          <w:szCs w:val="28"/>
        </w:rPr>
        <w:t xml:space="preserve">, </w:t>
      </w:r>
      <w:r w:rsidRPr="005239DC">
        <w:rPr>
          <w:rFonts w:eastAsia="Times New Roman"/>
          <w:color w:val="000000" w:themeColor="text1"/>
          <w:spacing w:val="-4"/>
          <w:sz w:val="28"/>
          <w:szCs w:val="28"/>
        </w:rPr>
        <w:t xml:space="preserve">на что направлена познавательная деятельность </w:t>
      </w:r>
      <w:r w:rsidRPr="005239DC">
        <w:rPr>
          <w:rFonts w:eastAsia="Times New Roman"/>
          <w:color w:val="000000" w:themeColor="text1"/>
          <w:spacing w:val="-1"/>
          <w:sz w:val="28"/>
          <w:szCs w:val="28"/>
        </w:rPr>
        <w:t>исследователя.</w:t>
      </w:r>
    </w:p>
    <w:p w:rsidR="00000000" w:rsidRPr="005239DC" w:rsidRDefault="005239DC">
      <w:pPr>
        <w:shd w:val="clear" w:color="auto" w:fill="FFFFFF"/>
        <w:spacing w:before="298" w:line="331" w:lineRule="exact"/>
        <w:ind w:left="24" w:right="538"/>
        <w:rPr>
          <w:color w:val="000000" w:themeColor="text1"/>
        </w:rPr>
      </w:pPr>
      <w:r w:rsidRPr="005239DC">
        <w:rPr>
          <w:rFonts w:eastAsia="Times New Roman"/>
          <w:b/>
          <w:color w:val="000000" w:themeColor="text1"/>
          <w:sz w:val="28"/>
          <w:szCs w:val="28"/>
          <w:u w:val="single"/>
        </w:rPr>
        <w:t>Предмет исследования</w:t>
      </w:r>
      <w:r w:rsidRPr="005239DC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5239DC">
        <w:rPr>
          <w:rFonts w:eastAsia="Times New Roman"/>
          <w:color w:val="000000" w:themeColor="text1"/>
          <w:sz w:val="28"/>
          <w:szCs w:val="28"/>
        </w:rPr>
        <w:t>- то процесс или явление, которое порождает п</w:t>
      </w:r>
      <w:r w:rsidRPr="005239DC">
        <w:rPr>
          <w:rFonts w:eastAsia="Times New Roman"/>
          <w:color w:val="000000" w:themeColor="text1"/>
          <w:sz w:val="28"/>
          <w:szCs w:val="28"/>
        </w:rPr>
        <w:t xml:space="preserve">роблемную </w:t>
      </w:r>
      <w:r w:rsidRPr="005239DC">
        <w:rPr>
          <w:rFonts w:eastAsia="Times New Roman"/>
          <w:color w:val="000000" w:themeColor="text1"/>
          <w:spacing w:val="-2"/>
          <w:sz w:val="28"/>
          <w:szCs w:val="28"/>
        </w:rPr>
        <w:t>ситуацию и избирается для изучения</w:t>
      </w:r>
    </w:p>
    <w:p w:rsidR="00000000" w:rsidRPr="005239DC" w:rsidRDefault="005239DC">
      <w:pPr>
        <w:shd w:val="clear" w:color="auto" w:fill="FFFFFF"/>
        <w:spacing w:before="307" w:line="322" w:lineRule="exact"/>
        <w:ind w:left="5"/>
        <w:rPr>
          <w:color w:val="000000" w:themeColor="text1"/>
        </w:rPr>
      </w:pPr>
      <w:r w:rsidRPr="005239DC">
        <w:rPr>
          <w:rFonts w:eastAsia="Times New Roman"/>
          <w:b/>
          <w:color w:val="000000" w:themeColor="text1"/>
          <w:sz w:val="28"/>
          <w:szCs w:val="28"/>
          <w:u w:val="single"/>
        </w:rPr>
        <w:t>Цель</w:t>
      </w:r>
      <w:r w:rsidRPr="005239DC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5239DC">
        <w:rPr>
          <w:rFonts w:eastAsia="Times New Roman"/>
          <w:color w:val="000000" w:themeColor="text1"/>
          <w:sz w:val="28"/>
          <w:szCs w:val="28"/>
        </w:rPr>
        <w:t>исследовательской работы устанавливается на основе проблемы, объекта и</w:t>
      </w:r>
    </w:p>
    <w:p w:rsidR="00000000" w:rsidRPr="005239DC" w:rsidRDefault="005239DC">
      <w:pPr>
        <w:shd w:val="clear" w:color="auto" w:fill="FFFFFF"/>
        <w:spacing w:line="322" w:lineRule="exact"/>
        <w:ind w:left="24"/>
        <w:rPr>
          <w:color w:val="000000" w:themeColor="text1"/>
        </w:rPr>
      </w:pPr>
      <w:r w:rsidRPr="005239DC">
        <w:rPr>
          <w:rFonts w:eastAsia="Times New Roman"/>
          <w:color w:val="000000" w:themeColor="text1"/>
          <w:spacing w:val="-1"/>
          <w:sz w:val="28"/>
          <w:szCs w:val="28"/>
        </w:rPr>
        <w:t>предмета исследования.</w:t>
      </w:r>
    </w:p>
    <w:p w:rsidR="00000000" w:rsidRPr="005239DC" w:rsidRDefault="005239DC">
      <w:pPr>
        <w:shd w:val="clear" w:color="auto" w:fill="FFFFFF"/>
        <w:spacing w:line="322" w:lineRule="exact"/>
        <w:ind w:left="19"/>
        <w:rPr>
          <w:color w:val="000000" w:themeColor="text1"/>
        </w:rPr>
      </w:pPr>
      <w:r w:rsidRPr="005239DC">
        <w:rPr>
          <w:rFonts w:eastAsia="Times New Roman"/>
          <w:color w:val="000000" w:themeColor="text1"/>
          <w:spacing w:val="-1"/>
          <w:sz w:val="28"/>
          <w:szCs w:val="28"/>
        </w:rPr>
        <w:t>Цель формулируется кратко и предельно точно.</w:t>
      </w:r>
    </w:p>
    <w:p w:rsidR="00000000" w:rsidRPr="005239DC" w:rsidRDefault="005239DC">
      <w:pPr>
        <w:shd w:val="clear" w:color="auto" w:fill="FFFFFF"/>
        <w:spacing w:line="322" w:lineRule="exact"/>
        <w:ind w:left="24"/>
        <w:rPr>
          <w:color w:val="000000" w:themeColor="text1"/>
        </w:rPr>
      </w:pPr>
      <w:r w:rsidRPr="005239DC">
        <w:rPr>
          <w:rFonts w:eastAsia="Times New Roman"/>
          <w:color w:val="000000" w:themeColor="text1"/>
          <w:spacing w:val="-1"/>
          <w:sz w:val="28"/>
          <w:szCs w:val="28"/>
        </w:rPr>
        <w:t>Формулировка цели обычно начинается со слов: разработать, выявить,</w:t>
      </w:r>
      <w:r w:rsidRPr="005239DC">
        <w:rPr>
          <w:rFonts w:eastAsia="Times New Roman"/>
          <w:color w:val="000000" w:themeColor="text1"/>
          <w:spacing w:val="-1"/>
          <w:sz w:val="28"/>
          <w:szCs w:val="28"/>
        </w:rPr>
        <w:t xml:space="preserve"> охарактеризовать,</w:t>
      </w:r>
    </w:p>
    <w:p w:rsidR="00000000" w:rsidRPr="005239DC" w:rsidRDefault="005239DC">
      <w:pPr>
        <w:shd w:val="clear" w:color="auto" w:fill="FFFFFF"/>
        <w:spacing w:line="322" w:lineRule="exact"/>
        <w:ind w:left="29"/>
        <w:rPr>
          <w:color w:val="000000" w:themeColor="text1"/>
        </w:rPr>
      </w:pPr>
      <w:r w:rsidRPr="005239DC">
        <w:rPr>
          <w:rFonts w:eastAsia="Times New Roman"/>
          <w:color w:val="000000" w:themeColor="text1"/>
          <w:spacing w:val="-1"/>
          <w:sz w:val="28"/>
          <w:szCs w:val="28"/>
        </w:rPr>
        <w:t>проанализировать и т.д.</w:t>
      </w:r>
    </w:p>
    <w:p w:rsidR="00000000" w:rsidRPr="005239DC" w:rsidRDefault="005239DC">
      <w:pPr>
        <w:shd w:val="clear" w:color="auto" w:fill="FFFFFF"/>
        <w:spacing w:before="317" w:line="322" w:lineRule="exact"/>
        <w:ind w:left="5"/>
        <w:rPr>
          <w:color w:val="000000" w:themeColor="text1"/>
        </w:rPr>
      </w:pPr>
      <w:r w:rsidRPr="005239DC">
        <w:rPr>
          <w:rFonts w:eastAsia="Times New Roman"/>
          <w:b/>
          <w:color w:val="000000" w:themeColor="text1"/>
          <w:spacing w:val="1"/>
          <w:sz w:val="28"/>
          <w:szCs w:val="28"/>
          <w:u w:val="single"/>
        </w:rPr>
        <w:t>Гипотеза</w:t>
      </w:r>
      <w:r w:rsidRPr="005239DC">
        <w:rPr>
          <w:rFonts w:eastAsia="Times New Roman"/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5239DC">
        <w:rPr>
          <w:rFonts w:eastAsia="Times New Roman"/>
          <w:color w:val="000000" w:themeColor="text1"/>
          <w:spacing w:val="1"/>
          <w:sz w:val="28"/>
          <w:szCs w:val="28"/>
        </w:rPr>
        <w:t>- это следующий момент после «цели». Без нее исследователь будет долго</w:t>
      </w:r>
    </w:p>
    <w:p w:rsidR="00000000" w:rsidRPr="005239DC" w:rsidRDefault="005239DC">
      <w:pPr>
        <w:shd w:val="clear" w:color="auto" w:fill="FFFFFF"/>
        <w:spacing w:line="322" w:lineRule="exact"/>
        <w:ind w:left="24"/>
        <w:rPr>
          <w:color w:val="000000" w:themeColor="text1"/>
        </w:rPr>
      </w:pPr>
      <w:r w:rsidRPr="005239DC">
        <w:rPr>
          <w:rFonts w:eastAsia="Times New Roman"/>
          <w:color w:val="000000" w:themeColor="text1"/>
          <w:spacing w:val="-1"/>
          <w:sz w:val="28"/>
          <w:szCs w:val="28"/>
        </w:rPr>
        <w:t>плутать и вряд ли достигнет цели.</w:t>
      </w:r>
    </w:p>
    <w:p w:rsidR="00000000" w:rsidRPr="005239DC" w:rsidRDefault="005239DC">
      <w:pPr>
        <w:shd w:val="clear" w:color="auto" w:fill="FFFFFF"/>
        <w:spacing w:line="322" w:lineRule="exact"/>
        <w:ind w:left="19"/>
        <w:rPr>
          <w:color w:val="000000" w:themeColor="text1"/>
        </w:rPr>
      </w:pPr>
      <w:r w:rsidRPr="005239DC">
        <w:rPr>
          <w:rFonts w:eastAsia="Times New Roman"/>
          <w:color w:val="000000" w:themeColor="text1"/>
          <w:sz w:val="28"/>
          <w:szCs w:val="28"/>
        </w:rPr>
        <w:t>Гипотеза - это научное предположение, истинность которого не доказана.</w:t>
      </w:r>
    </w:p>
    <w:p w:rsidR="00000000" w:rsidRPr="005239DC" w:rsidRDefault="005239DC">
      <w:pPr>
        <w:shd w:val="clear" w:color="auto" w:fill="FFFFFF"/>
        <w:spacing w:line="322" w:lineRule="exact"/>
        <w:ind w:left="14"/>
        <w:rPr>
          <w:color w:val="000000" w:themeColor="text1"/>
        </w:rPr>
      </w:pPr>
      <w:r w:rsidRPr="005239DC">
        <w:rPr>
          <w:rFonts w:eastAsia="Times New Roman"/>
          <w:color w:val="000000" w:themeColor="text1"/>
          <w:spacing w:val="4"/>
          <w:sz w:val="28"/>
          <w:szCs w:val="28"/>
        </w:rPr>
        <w:t>Предположим ..., допустим</w:t>
      </w:r>
      <w:r w:rsidRPr="005239DC">
        <w:rPr>
          <w:rFonts w:eastAsia="Times New Roman"/>
          <w:color w:val="000000" w:themeColor="text1"/>
          <w:spacing w:val="4"/>
          <w:sz w:val="28"/>
          <w:szCs w:val="28"/>
        </w:rPr>
        <w:t xml:space="preserve"> ..., возможно ...</w:t>
      </w:r>
    </w:p>
    <w:p w:rsidR="00000000" w:rsidRPr="005239DC" w:rsidRDefault="005239DC">
      <w:pPr>
        <w:shd w:val="clear" w:color="auto" w:fill="FFFFFF"/>
        <w:spacing w:line="322" w:lineRule="exact"/>
        <w:ind w:left="19"/>
        <w:rPr>
          <w:color w:val="000000" w:themeColor="text1"/>
        </w:rPr>
      </w:pPr>
      <w:r w:rsidRPr="005239DC">
        <w:rPr>
          <w:rFonts w:eastAsia="Times New Roman"/>
          <w:color w:val="000000" w:themeColor="text1"/>
          <w:spacing w:val="-1"/>
          <w:sz w:val="28"/>
          <w:szCs w:val="28"/>
        </w:rPr>
        <w:t>Что надо сделать?</w:t>
      </w:r>
    </w:p>
    <w:p w:rsidR="00000000" w:rsidRPr="005239DC" w:rsidRDefault="005239DC">
      <w:pPr>
        <w:shd w:val="clear" w:color="auto" w:fill="FFFFFF"/>
        <w:spacing w:line="322" w:lineRule="exact"/>
        <w:ind w:left="19"/>
        <w:rPr>
          <w:color w:val="000000" w:themeColor="text1"/>
        </w:rPr>
      </w:pPr>
      <w:r w:rsidRPr="005239DC">
        <w:rPr>
          <w:rFonts w:eastAsia="Times New Roman"/>
          <w:color w:val="000000" w:themeColor="text1"/>
          <w:spacing w:val="3"/>
          <w:sz w:val="28"/>
          <w:szCs w:val="28"/>
        </w:rPr>
        <w:t>Если ..., то может быть</w:t>
      </w:r>
    </w:p>
    <w:p w:rsidR="00000000" w:rsidRPr="005239DC" w:rsidRDefault="005239DC">
      <w:pPr>
        <w:shd w:val="clear" w:color="auto" w:fill="FFFFFF"/>
        <w:spacing w:before="10" w:line="322" w:lineRule="exact"/>
        <w:ind w:left="19"/>
        <w:rPr>
          <w:color w:val="000000" w:themeColor="text1"/>
        </w:rPr>
      </w:pPr>
      <w:r w:rsidRPr="005239DC">
        <w:rPr>
          <w:rFonts w:eastAsia="Times New Roman"/>
          <w:color w:val="000000" w:themeColor="text1"/>
          <w:spacing w:val="2"/>
          <w:sz w:val="28"/>
          <w:szCs w:val="28"/>
        </w:rPr>
        <w:t>Чем активнее использовать ,,., тем</w:t>
      </w:r>
    </w:p>
    <w:p w:rsidR="00000000" w:rsidRPr="005239DC" w:rsidRDefault="005239DC">
      <w:pPr>
        <w:shd w:val="clear" w:color="auto" w:fill="FFFFFF"/>
        <w:spacing w:before="278" w:line="317" w:lineRule="exact"/>
        <w:ind w:left="14"/>
        <w:rPr>
          <w:b/>
          <w:color w:val="000000" w:themeColor="text1"/>
          <w:u w:val="single"/>
        </w:rPr>
      </w:pPr>
      <w:r w:rsidRPr="005239DC">
        <w:rPr>
          <w:rFonts w:eastAsia="Times New Roman"/>
          <w:b/>
          <w:color w:val="000000" w:themeColor="text1"/>
          <w:spacing w:val="-2"/>
          <w:sz w:val="28"/>
          <w:szCs w:val="28"/>
          <w:u w:val="single"/>
        </w:rPr>
        <w:t>Задачи</w:t>
      </w:r>
    </w:p>
    <w:p w:rsidR="00000000" w:rsidRPr="005239DC" w:rsidRDefault="005239DC">
      <w:pPr>
        <w:shd w:val="clear" w:color="auto" w:fill="FFFFFF"/>
        <w:spacing w:line="317" w:lineRule="exact"/>
        <w:ind w:left="24"/>
        <w:rPr>
          <w:color w:val="000000" w:themeColor="text1"/>
        </w:rPr>
      </w:pPr>
      <w:r w:rsidRPr="005239DC">
        <w:rPr>
          <w:rFonts w:eastAsia="Times New Roman"/>
          <w:color w:val="000000" w:themeColor="text1"/>
          <w:spacing w:val="-1"/>
          <w:sz w:val="28"/>
          <w:szCs w:val="28"/>
        </w:rPr>
        <w:t>Сформулированная цель и гипотеза исследования логически определяют его задачи. Они</w:t>
      </w:r>
    </w:p>
    <w:p w:rsidR="00000000" w:rsidRPr="005239DC" w:rsidRDefault="005239DC">
      <w:pPr>
        <w:shd w:val="clear" w:color="auto" w:fill="FFFFFF"/>
        <w:spacing w:line="317" w:lineRule="exact"/>
        <w:ind w:left="14"/>
        <w:rPr>
          <w:color w:val="000000" w:themeColor="text1"/>
        </w:rPr>
      </w:pPr>
      <w:r w:rsidRPr="005239DC">
        <w:rPr>
          <w:rFonts w:eastAsia="Times New Roman"/>
          <w:color w:val="000000" w:themeColor="text1"/>
          <w:spacing w:val="-1"/>
          <w:sz w:val="28"/>
          <w:szCs w:val="28"/>
        </w:rPr>
        <w:t>указывают на то, что необходимо сделать для достижения цели и реализац</w:t>
      </w:r>
      <w:r w:rsidRPr="005239DC">
        <w:rPr>
          <w:rFonts w:eastAsia="Times New Roman"/>
          <w:color w:val="000000" w:themeColor="text1"/>
          <w:spacing w:val="-1"/>
          <w:sz w:val="28"/>
          <w:szCs w:val="28"/>
        </w:rPr>
        <w:t>ии гипотезы и</w:t>
      </w:r>
    </w:p>
    <w:p w:rsidR="00000000" w:rsidRPr="005239DC" w:rsidRDefault="005239DC">
      <w:pPr>
        <w:shd w:val="clear" w:color="auto" w:fill="FFFFFF"/>
        <w:spacing w:line="317" w:lineRule="exact"/>
        <w:ind w:left="24"/>
        <w:rPr>
          <w:color w:val="000000" w:themeColor="text1"/>
        </w:rPr>
      </w:pPr>
      <w:r w:rsidRPr="005239DC">
        <w:rPr>
          <w:rFonts w:eastAsia="Times New Roman"/>
          <w:color w:val="000000" w:themeColor="text1"/>
          <w:spacing w:val="-1"/>
          <w:sz w:val="28"/>
          <w:szCs w:val="28"/>
        </w:rPr>
        <w:t>начинаются со слов:</w:t>
      </w:r>
    </w:p>
    <w:p w:rsidR="00000000" w:rsidRPr="005239DC" w:rsidRDefault="005239DC">
      <w:pPr>
        <w:shd w:val="clear" w:color="auto" w:fill="FFFFFF"/>
        <w:spacing w:line="317" w:lineRule="exact"/>
        <w:ind w:left="19"/>
        <w:rPr>
          <w:color w:val="000000" w:themeColor="text1"/>
        </w:rPr>
      </w:pPr>
      <w:r w:rsidRPr="005239DC">
        <w:rPr>
          <w:rFonts w:eastAsia="Times New Roman"/>
          <w:color w:val="000000" w:themeColor="text1"/>
          <w:sz w:val="28"/>
          <w:szCs w:val="28"/>
        </w:rPr>
        <w:t>Выявить, разработать, изучить, провести, проверить и т.д.</w:t>
      </w:r>
    </w:p>
    <w:p w:rsidR="00000000" w:rsidRPr="005239DC" w:rsidRDefault="005239DC">
      <w:pPr>
        <w:shd w:val="clear" w:color="auto" w:fill="FFFFFF"/>
        <w:spacing w:before="322" w:line="317" w:lineRule="exact"/>
        <w:ind w:left="10"/>
        <w:rPr>
          <w:color w:val="000000" w:themeColor="text1"/>
        </w:rPr>
      </w:pPr>
      <w:r w:rsidRPr="005239DC">
        <w:rPr>
          <w:rFonts w:eastAsia="Times New Roman"/>
          <w:b/>
          <w:color w:val="000000" w:themeColor="text1"/>
          <w:sz w:val="28"/>
          <w:szCs w:val="28"/>
          <w:u w:val="single"/>
        </w:rPr>
        <w:t>Методы</w:t>
      </w:r>
      <w:r w:rsidRPr="005239DC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5239DC">
        <w:rPr>
          <w:rFonts w:eastAsia="Times New Roman"/>
          <w:color w:val="000000" w:themeColor="text1"/>
          <w:sz w:val="28"/>
          <w:szCs w:val="28"/>
        </w:rPr>
        <w:t>- это то, каким способом будут решаться поставленные задачи.</w:t>
      </w:r>
    </w:p>
    <w:p w:rsidR="00000000" w:rsidRPr="005239DC" w:rsidRDefault="005239DC" w:rsidP="005239DC">
      <w:pPr>
        <w:numPr>
          <w:ilvl w:val="0"/>
          <w:numId w:val="1"/>
        </w:numPr>
        <w:shd w:val="clear" w:color="auto" w:fill="FFFFFF"/>
        <w:tabs>
          <w:tab w:val="left" w:pos="322"/>
        </w:tabs>
        <w:spacing w:line="317" w:lineRule="exact"/>
        <w:ind w:left="163"/>
        <w:rPr>
          <w:color w:val="000000" w:themeColor="text1"/>
          <w:sz w:val="28"/>
          <w:szCs w:val="28"/>
        </w:rPr>
      </w:pPr>
      <w:r w:rsidRPr="005239DC">
        <w:rPr>
          <w:rFonts w:eastAsia="Times New Roman"/>
          <w:color w:val="000000" w:themeColor="text1"/>
          <w:spacing w:val="-1"/>
          <w:sz w:val="28"/>
          <w:szCs w:val="28"/>
        </w:rPr>
        <w:t>изучение литературы</w:t>
      </w:r>
    </w:p>
    <w:p w:rsidR="00000000" w:rsidRPr="005239DC" w:rsidRDefault="005239DC" w:rsidP="005239DC">
      <w:pPr>
        <w:numPr>
          <w:ilvl w:val="0"/>
          <w:numId w:val="1"/>
        </w:numPr>
        <w:shd w:val="clear" w:color="auto" w:fill="FFFFFF"/>
        <w:tabs>
          <w:tab w:val="left" w:pos="322"/>
        </w:tabs>
        <w:spacing w:before="5" w:line="317" w:lineRule="exact"/>
        <w:ind w:left="163"/>
        <w:rPr>
          <w:color w:val="000000" w:themeColor="text1"/>
          <w:sz w:val="28"/>
          <w:szCs w:val="28"/>
        </w:rPr>
      </w:pPr>
      <w:r w:rsidRPr="005239DC">
        <w:rPr>
          <w:rFonts w:eastAsia="Times New Roman"/>
          <w:color w:val="000000" w:themeColor="text1"/>
          <w:spacing w:val="-2"/>
          <w:sz w:val="28"/>
          <w:szCs w:val="28"/>
        </w:rPr>
        <w:t>опросы</w:t>
      </w:r>
    </w:p>
    <w:p w:rsidR="00000000" w:rsidRPr="005239DC" w:rsidRDefault="005239DC" w:rsidP="005239DC">
      <w:pPr>
        <w:numPr>
          <w:ilvl w:val="0"/>
          <w:numId w:val="1"/>
        </w:numPr>
        <w:shd w:val="clear" w:color="auto" w:fill="FFFFFF"/>
        <w:tabs>
          <w:tab w:val="left" w:pos="322"/>
        </w:tabs>
        <w:spacing w:line="317" w:lineRule="exact"/>
        <w:ind w:left="163"/>
        <w:rPr>
          <w:color w:val="000000" w:themeColor="text1"/>
          <w:sz w:val="28"/>
          <w:szCs w:val="28"/>
        </w:rPr>
      </w:pPr>
      <w:r w:rsidRPr="005239DC">
        <w:rPr>
          <w:rFonts w:eastAsia="Times New Roman"/>
          <w:color w:val="000000" w:themeColor="text1"/>
          <w:sz w:val="28"/>
          <w:szCs w:val="28"/>
        </w:rPr>
        <w:t>анкетирование</w:t>
      </w:r>
    </w:p>
    <w:p w:rsidR="00000000" w:rsidRPr="005239DC" w:rsidRDefault="005239DC" w:rsidP="005239DC">
      <w:pPr>
        <w:numPr>
          <w:ilvl w:val="0"/>
          <w:numId w:val="1"/>
        </w:numPr>
        <w:shd w:val="clear" w:color="auto" w:fill="FFFFFF"/>
        <w:tabs>
          <w:tab w:val="left" w:pos="322"/>
        </w:tabs>
        <w:spacing w:before="10"/>
        <w:ind w:left="163"/>
        <w:rPr>
          <w:color w:val="000000" w:themeColor="text1"/>
          <w:sz w:val="28"/>
          <w:szCs w:val="28"/>
        </w:rPr>
      </w:pPr>
      <w:r w:rsidRPr="005239DC">
        <w:rPr>
          <w:rFonts w:eastAsia="Times New Roman"/>
          <w:color w:val="000000" w:themeColor="text1"/>
          <w:spacing w:val="-2"/>
          <w:sz w:val="28"/>
          <w:szCs w:val="28"/>
        </w:rPr>
        <w:t>сравнение</w:t>
      </w:r>
    </w:p>
    <w:p w:rsidR="005239DC" w:rsidRPr="005239DC" w:rsidRDefault="005239DC" w:rsidP="005239DC">
      <w:pPr>
        <w:numPr>
          <w:ilvl w:val="0"/>
          <w:numId w:val="1"/>
        </w:numPr>
        <w:shd w:val="clear" w:color="auto" w:fill="FFFFFF"/>
        <w:tabs>
          <w:tab w:val="left" w:pos="322"/>
        </w:tabs>
        <w:ind w:left="163"/>
        <w:rPr>
          <w:color w:val="000000" w:themeColor="text1"/>
          <w:sz w:val="28"/>
          <w:szCs w:val="28"/>
        </w:rPr>
      </w:pPr>
      <w:r w:rsidRPr="005239DC">
        <w:rPr>
          <w:rFonts w:eastAsia="Times New Roman"/>
          <w:color w:val="000000" w:themeColor="text1"/>
          <w:spacing w:val="-1"/>
          <w:sz w:val="28"/>
          <w:szCs w:val="28"/>
        </w:rPr>
        <w:t>обобщение</w:t>
      </w:r>
    </w:p>
    <w:sectPr w:rsidR="005239DC" w:rsidRPr="005239DC">
      <w:type w:val="continuous"/>
      <w:pgSz w:w="11909" w:h="16834"/>
      <w:pgMar w:top="871" w:right="650" w:bottom="360" w:left="5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F8C7D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239DC"/>
    <w:rsid w:val="0052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2012-02-08T14:31:00Z</dcterms:created>
  <dcterms:modified xsi:type="dcterms:W3CDTF">2012-02-08T14:33:00Z</dcterms:modified>
</cp:coreProperties>
</file>