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DE" w:rsidRPr="001011DF" w:rsidRDefault="001011DF" w:rsidP="004011DE">
      <w:pPr>
        <w:spacing w:before="120" w:after="120"/>
        <w:ind w:right="-19" w:firstLine="567"/>
        <w:jc w:val="both"/>
        <w:rPr>
          <w:b/>
          <w:color w:val="FF0000"/>
          <w:sz w:val="28"/>
          <w:szCs w:val="28"/>
        </w:rPr>
      </w:pPr>
      <w:r w:rsidRPr="001011DF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96175" cy="1064895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1DE" w:rsidRPr="001011DF">
        <w:rPr>
          <w:b/>
          <w:color w:val="FF0000"/>
          <w:sz w:val="28"/>
          <w:szCs w:val="28"/>
        </w:rPr>
        <w:t>Методический паспорт учебного проекта.</w:t>
      </w:r>
    </w:p>
    <w:p w:rsidR="004011DE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Название проекта – </w:t>
      </w:r>
      <w:r w:rsidR="00387984" w:rsidRPr="001011DF">
        <w:rPr>
          <w:sz w:val="32"/>
          <w:szCs w:val="32"/>
        </w:rPr>
        <w:t>Новогодний подарок</w:t>
      </w:r>
    </w:p>
    <w:p w:rsidR="004011DE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sz w:val="32"/>
          <w:szCs w:val="32"/>
        </w:rPr>
      </w:pPr>
      <w:r w:rsidRPr="001011DF">
        <w:rPr>
          <w:b/>
          <w:bCs/>
          <w:sz w:val="32"/>
          <w:szCs w:val="32"/>
        </w:rPr>
        <w:t>ФИО</w:t>
      </w:r>
      <w:r w:rsidR="00D917F2">
        <w:rPr>
          <w:b/>
          <w:bCs/>
          <w:sz w:val="32"/>
          <w:szCs w:val="32"/>
        </w:rPr>
        <w:t xml:space="preserve"> преподавателя </w:t>
      </w:r>
      <w:r w:rsidRPr="001011DF">
        <w:rPr>
          <w:b/>
          <w:bCs/>
          <w:sz w:val="32"/>
          <w:szCs w:val="32"/>
        </w:rPr>
        <w:t xml:space="preserve"> –</w:t>
      </w:r>
      <w:r w:rsidR="00387984" w:rsidRPr="001011DF">
        <w:rPr>
          <w:sz w:val="32"/>
          <w:szCs w:val="32"/>
        </w:rPr>
        <w:t xml:space="preserve"> Горбунова Оксана Юрьевна</w:t>
      </w:r>
      <w:r w:rsidRPr="001011DF">
        <w:rPr>
          <w:sz w:val="32"/>
          <w:szCs w:val="32"/>
        </w:rPr>
        <w:t xml:space="preserve"> </w:t>
      </w:r>
    </w:p>
    <w:p w:rsidR="004011DE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sz w:val="32"/>
          <w:szCs w:val="32"/>
        </w:rPr>
      </w:pPr>
      <w:r w:rsidRPr="001011DF">
        <w:rPr>
          <w:b/>
          <w:bCs/>
          <w:sz w:val="32"/>
          <w:szCs w:val="32"/>
        </w:rPr>
        <w:t>Название образовательного учреждения –</w:t>
      </w:r>
      <w:r w:rsidR="00387984" w:rsidRPr="001011DF">
        <w:rPr>
          <w:sz w:val="32"/>
          <w:szCs w:val="32"/>
        </w:rPr>
        <w:t xml:space="preserve"> МБОУ «СОШ №13»</w:t>
      </w:r>
    </w:p>
    <w:p w:rsidR="004011DE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sz w:val="32"/>
          <w:szCs w:val="32"/>
        </w:rPr>
      </w:pPr>
      <w:r w:rsidRPr="001011DF">
        <w:rPr>
          <w:b/>
          <w:bCs/>
          <w:sz w:val="32"/>
          <w:szCs w:val="32"/>
        </w:rPr>
        <w:t>Год разработки учебного проекта</w:t>
      </w:r>
      <w:r w:rsidR="00387984" w:rsidRPr="001011DF">
        <w:rPr>
          <w:b/>
          <w:bCs/>
          <w:sz w:val="32"/>
          <w:szCs w:val="32"/>
        </w:rPr>
        <w:t xml:space="preserve"> </w:t>
      </w:r>
      <w:r w:rsidR="00387984" w:rsidRPr="001011DF">
        <w:rPr>
          <w:bCs/>
          <w:sz w:val="32"/>
          <w:szCs w:val="32"/>
        </w:rPr>
        <w:t>2012</w:t>
      </w:r>
    </w:p>
    <w:p w:rsidR="004011DE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Опыт использования </w:t>
      </w:r>
      <w:r w:rsidR="001011DF">
        <w:rPr>
          <w:b/>
          <w:bCs/>
          <w:sz w:val="32"/>
          <w:szCs w:val="32"/>
        </w:rPr>
        <w:t>-</w:t>
      </w:r>
      <w:r w:rsidR="00387984" w:rsidRPr="001011DF">
        <w:rPr>
          <w:sz w:val="32"/>
          <w:szCs w:val="32"/>
        </w:rPr>
        <w:t xml:space="preserve">  </w:t>
      </w:r>
      <w:r w:rsidRPr="001011DF">
        <w:rPr>
          <w:sz w:val="32"/>
          <w:szCs w:val="32"/>
        </w:rPr>
        <w:t xml:space="preserve">Проводился один раз в одном классе </w:t>
      </w:r>
      <w:r w:rsidRPr="001011DF">
        <w:rPr>
          <w:b/>
          <w:bCs/>
          <w:sz w:val="32"/>
          <w:szCs w:val="32"/>
        </w:rPr>
        <w:t xml:space="preserve"> </w:t>
      </w:r>
    </w:p>
    <w:p w:rsidR="00387984" w:rsidRPr="001011DF" w:rsidRDefault="004011DE" w:rsidP="00387984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Проблемная ситуация </w:t>
      </w:r>
      <w:r w:rsidRPr="001011DF">
        <w:rPr>
          <w:sz w:val="32"/>
          <w:szCs w:val="32"/>
        </w:rPr>
        <w:t xml:space="preserve">– </w:t>
      </w:r>
      <w:r w:rsidR="00387984" w:rsidRPr="001011DF">
        <w:rPr>
          <w:sz w:val="32"/>
          <w:szCs w:val="32"/>
        </w:rPr>
        <w:t xml:space="preserve">Поздравления с Новым Годом - это искусство! Не каждый способен так поздравить </w:t>
      </w:r>
      <w:proofErr w:type="gramStart"/>
      <w:r w:rsidR="00387984" w:rsidRPr="001011DF">
        <w:rPr>
          <w:sz w:val="32"/>
          <w:szCs w:val="32"/>
        </w:rPr>
        <w:t>человека</w:t>
      </w:r>
      <w:proofErr w:type="gramEnd"/>
      <w:r w:rsidR="00387984" w:rsidRPr="001011DF">
        <w:rPr>
          <w:sz w:val="32"/>
          <w:szCs w:val="32"/>
        </w:rPr>
        <w:t xml:space="preserve"> чтобы тот удивился. Поздравления с новым годом должны быть оригинальными и индивидуальными. Новогодние</w:t>
      </w:r>
      <w:r w:rsidR="00433850" w:rsidRPr="001011DF">
        <w:rPr>
          <w:sz w:val="32"/>
          <w:szCs w:val="32"/>
        </w:rPr>
        <w:t xml:space="preserve"> </w:t>
      </w:r>
      <w:r w:rsidR="00387984" w:rsidRPr="001011DF">
        <w:rPr>
          <w:sz w:val="32"/>
          <w:szCs w:val="32"/>
        </w:rPr>
        <w:t>поздравления должны соответствовать возрасту и статусу того, кого поздравляют.</w:t>
      </w:r>
    </w:p>
    <w:p w:rsidR="00433850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>Проблема проекта –</w:t>
      </w:r>
      <w:r w:rsidR="00433850" w:rsidRPr="001011DF">
        <w:rPr>
          <w:b/>
          <w:bCs/>
          <w:sz w:val="32"/>
          <w:szCs w:val="32"/>
        </w:rPr>
        <w:t xml:space="preserve"> </w:t>
      </w:r>
      <w:r w:rsidR="00433850" w:rsidRPr="001011DF">
        <w:rPr>
          <w:bCs/>
          <w:sz w:val="32"/>
          <w:szCs w:val="32"/>
        </w:rPr>
        <w:t>Нам необходимо подготовить  подарки для детского реабилитационного центра «</w:t>
      </w:r>
      <w:proofErr w:type="spellStart"/>
      <w:r w:rsidR="00433850" w:rsidRPr="001011DF">
        <w:rPr>
          <w:bCs/>
          <w:sz w:val="32"/>
          <w:szCs w:val="32"/>
        </w:rPr>
        <w:t>Изгелек</w:t>
      </w:r>
      <w:proofErr w:type="spellEnd"/>
      <w:r w:rsidR="00433850" w:rsidRPr="001011DF">
        <w:rPr>
          <w:bCs/>
          <w:sz w:val="32"/>
          <w:szCs w:val="32"/>
        </w:rPr>
        <w:t>».</w:t>
      </w:r>
    </w:p>
    <w:p w:rsidR="00433850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Цель </w:t>
      </w:r>
      <w:r w:rsidRPr="001011DF">
        <w:rPr>
          <w:bCs/>
          <w:sz w:val="32"/>
          <w:szCs w:val="32"/>
        </w:rPr>
        <w:t xml:space="preserve">– </w:t>
      </w:r>
      <w:r w:rsidR="00433850" w:rsidRPr="001011DF">
        <w:rPr>
          <w:bCs/>
          <w:sz w:val="32"/>
          <w:szCs w:val="32"/>
        </w:rPr>
        <w:t xml:space="preserve"> изготовить </w:t>
      </w:r>
      <w:proofErr w:type="gramStart"/>
      <w:r w:rsidR="00433850" w:rsidRPr="001011DF">
        <w:rPr>
          <w:bCs/>
          <w:sz w:val="32"/>
          <w:szCs w:val="32"/>
        </w:rPr>
        <w:t>подарки</w:t>
      </w:r>
      <w:proofErr w:type="gramEnd"/>
      <w:r w:rsidR="00433850" w:rsidRPr="001011DF">
        <w:rPr>
          <w:bCs/>
          <w:sz w:val="32"/>
          <w:szCs w:val="32"/>
        </w:rPr>
        <w:t xml:space="preserve"> используя разные технологии изготовления</w:t>
      </w:r>
      <w:r w:rsidR="00433850" w:rsidRPr="001011DF">
        <w:rPr>
          <w:b/>
          <w:bCs/>
          <w:sz w:val="32"/>
          <w:szCs w:val="32"/>
        </w:rPr>
        <w:t>.</w:t>
      </w:r>
    </w:p>
    <w:p w:rsidR="00433850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>Задачи – этапы – способы решения  -</w:t>
      </w:r>
      <w:r w:rsidRPr="001011DF">
        <w:rPr>
          <w:sz w:val="32"/>
          <w:szCs w:val="32"/>
        </w:rPr>
        <w:t xml:space="preserve"> </w:t>
      </w:r>
    </w:p>
    <w:p w:rsidR="00433850" w:rsidRPr="001011DF" w:rsidRDefault="00433850" w:rsidP="00433850">
      <w:pPr>
        <w:spacing w:before="120" w:after="120"/>
        <w:ind w:left="360"/>
        <w:rPr>
          <w:sz w:val="32"/>
          <w:szCs w:val="32"/>
        </w:rPr>
      </w:pPr>
      <w:r w:rsidRPr="001011DF">
        <w:rPr>
          <w:bCs/>
          <w:sz w:val="32"/>
          <w:szCs w:val="32"/>
        </w:rPr>
        <w:t xml:space="preserve">а. Изучить всевозможные способы изготовления новогодних подарков своими руками. </w:t>
      </w:r>
    </w:p>
    <w:p w:rsidR="00433850" w:rsidRPr="001011DF" w:rsidRDefault="00433850" w:rsidP="00433850">
      <w:pPr>
        <w:spacing w:before="120" w:after="120"/>
        <w:ind w:left="360"/>
        <w:rPr>
          <w:sz w:val="32"/>
          <w:szCs w:val="32"/>
        </w:rPr>
      </w:pPr>
      <w:proofErr w:type="gramStart"/>
      <w:r w:rsidRPr="001011DF">
        <w:rPr>
          <w:bCs/>
          <w:sz w:val="32"/>
          <w:szCs w:val="32"/>
        </w:rPr>
        <w:t>б</w:t>
      </w:r>
      <w:proofErr w:type="gramEnd"/>
      <w:r w:rsidRPr="001011DF">
        <w:rPr>
          <w:bCs/>
          <w:sz w:val="32"/>
          <w:szCs w:val="32"/>
        </w:rPr>
        <w:t>. Создать банк идей.</w:t>
      </w:r>
    </w:p>
    <w:p w:rsidR="00433850" w:rsidRPr="001011DF" w:rsidRDefault="00433850" w:rsidP="00433850">
      <w:pPr>
        <w:spacing w:before="120" w:after="120"/>
        <w:ind w:left="360"/>
        <w:rPr>
          <w:sz w:val="32"/>
          <w:szCs w:val="32"/>
        </w:rPr>
      </w:pPr>
      <w:r w:rsidRPr="001011DF">
        <w:rPr>
          <w:bCs/>
          <w:sz w:val="32"/>
          <w:szCs w:val="32"/>
        </w:rPr>
        <w:t>в. Выбрать способ изготовления подарков.</w:t>
      </w:r>
    </w:p>
    <w:p w:rsidR="00433850" w:rsidRPr="001011DF" w:rsidRDefault="00433850" w:rsidP="00433850">
      <w:pPr>
        <w:spacing w:before="120" w:after="120"/>
        <w:ind w:left="360"/>
        <w:rPr>
          <w:sz w:val="32"/>
          <w:szCs w:val="32"/>
        </w:rPr>
      </w:pPr>
      <w:r w:rsidRPr="001011DF">
        <w:rPr>
          <w:bCs/>
          <w:sz w:val="32"/>
          <w:szCs w:val="32"/>
        </w:rPr>
        <w:t>г. Подготовить материалы</w:t>
      </w:r>
      <w:proofErr w:type="gramStart"/>
      <w:r w:rsidRPr="001011DF">
        <w:rPr>
          <w:bCs/>
          <w:sz w:val="32"/>
          <w:szCs w:val="32"/>
        </w:rPr>
        <w:t xml:space="preserve"> ,</w:t>
      </w:r>
      <w:proofErr w:type="gramEnd"/>
      <w:r w:rsidRPr="001011DF">
        <w:rPr>
          <w:bCs/>
          <w:sz w:val="32"/>
          <w:szCs w:val="32"/>
        </w:rPr>
        <w:t xml:space="preserve"> инструменты и приспособления для изготовления подарков.</w:t>
      </w:r>
    </w:p>
    <w:p w:rsidR="00433850" w:rsidRPr="001011DF" w:rsidRDefault="00433850" w:rsidP="00433850">
      <w:pPr>
        <w:spacing w:before="120" w:after="120"/>
        <w:ind w:left="360"/>
        <w:rPr>
          <w:sz w:val="32"/>
          <w:szCs w:val="32"/>
        </w:rPr>
      </w:pPr>
      <w:r w:rsidRPr="001011DF">
        <w:rPr>
          <w:bCs/>
          <w:sz w:val="32"/>
          <w:szCs w:val="32"/>
        </w:rPr>
        <w:t xml:space="preserve">д.  Научиться работать в группе. </w:t>
      </w:r>
    </w:p>
    <w:p w:rsidR="00433850" w:rsidRPr="001011DF" w:rsidRDefault="00433850" w:rsidP="00433850">
      <w:pPr>
        <w:spacing w:before="120" w:after="120" w:line="240" w:lineRule="auto"/>
        <w:rPr>
          <w:b/>
          <w:bCs/>
          <w:sz w:val="32"/>
          <w:szCs w:val="32"/>
        </w:rPr>
      </w:pPr>
    </w:p>
    <w:p w:rsidR="004011DE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>Форма организации детей</w:t>
      </w:r>
    </w:p>
    <w:p w:rsidR="004011DE" w:rsidRPr="001011DF" w:rsidRDefault="004011DE" w:rsidP="004011DE">
      <w:pPr>
        <w:numPr>
          <w:ilvl w:val="0"/>
          <w:numId w:val="4"/>
        </w:numPr>
        <w:spacing w:before="120" w:after="120" w:line="240" w:lineRule="auto"/>
        <w:rPr>
          <w:sz w:val="32"/>
          <w:szCs w:val="32"/>
        </w:rPr>
      </w:pPr>
      <w:r w:rsidRPr="001011DF">
        <w:rPr>
          <w:sz w:val="32"/>
          <w:szCs w:val="32"/>
        </w:rPr>
        <w:t>Групповая работа</w:t>
      </w:r>
    </w:p>
    <w:p w:rsidR="004011DE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Ведущая деятельность- </w:t>
      </w:r>
    </w:p>
    <w:p w:rsidR="004011DE" w:rsidRPr="001011DF" w:rsidRDefault="004011DE" w:rsidP="004011DE">
      <w:pPr>
        <w:numPr>
          <w:ilvl w:val="0"/>
          <w:numId w:val="7"/>
        </w:numPr>
        <w:spacing w:before="120" w:after="120" w:line="240" w:lineRule="auto"/>
        <w:rPr>
          <w:sz w:val="32"/>
          <w:szCs w:val="32"/>
        </w:rPr>
      </w:pPr>
      <w:r w:rsidRPr="001011DF">
        <w:rPr>
          <w:sz w:val="32"/>
          <w:szCs w:val="32"/>
        </w:rPr>
        <w:t>Творческий</w:t>
      </w:r>
    </w:p>
    <w:p w:rsidR="004011DE" w:rsidRPr="001011DF" w:rsidRDefault="00075E9B" w:rsidP="004011DE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48550" cy="106299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1DE" w:rsidRPr="001011DF">
        <w:rPr>
          <w:b/>
          <w:bCs/>
          <w:sz w:val="32"/>
          <w:szCs w:val="32"/>
        </w:rPr>
        <w:t xml:space="preserve">Сфера применения результатов – </w:t>
      </w:r>
    </w:p>
    <w:p w:rsidR="004011DE" w:rsidRPr="001011DF" w:rsidRDefault="004011DE" w:rsidP="004011DE">
      <w:pPr>
        <w:numPr>
          <w:ilvl w:val="0"/>
          <w:numId w:val="8"/>
        </w:numPr>
        <w:spacing w:before="120" w:after="120" w:line="240" w:lineRule="auto"/>
        <w:rPr>
          <w:sz w:val="32"/>
          <w:szCs w:val="32"/>
        </w:rPr>
      </w:pPr>
      <w:r w:rsidRPr="001011DF">
        <w:rPr>
          <w:sz w:val="32"/>
          <w:szCs w:val="32"/>
        </w:rPr>
        <w:t>Социологический</w:t>
      </w:r>
    </w:p>
    <w:p w:rsidR="004011DE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color w:val="000000" w:themeColor="text1"/>
          <w:sz w:val="32"/>
          <w:szCs w:val="32"/>
        </w:rPr>
        <w:t>Используемые технологии</w:t>
      </w:r>
      <w:r w:rsidRPr="001011DF">
        <w:rPr>
          <w:b/>
          <w:bCs/>
          <w:sz w:val="32"/>
          <w:szCs w:val="32"/>
        </w:rPr>
        <w:t xml:space="preserve"> – </w:t>
      </w:r>
    </w:p>
    <w:p w:rsidR="00433850" w:rsidRPr="001011DF" w:rsidRDefault="00433850" w:rsidP="004011DE">
      <w:pPr>
        <w:numPr>
          <w:ilvl w:val="0"/>
          <w:numId w:val="9"/>
        </w:numPr>
        <w:spacing w:before="120" w:after="120" w:line="240" w:lineRule="auto"/>
        <w:rPr>
          <w:sz w:val="32"/>
          <w:szCs w:val="32"/>
        </w:rPr>
      </w:pPr>
      <w:r w:rsidRPr="001011DF">
        <w:rPr>
          <w:sz w:val="32"/>
          <w:szCs w:val="32"/>
        </w:rPr>
        <w:t>Создание поделок из соленого теста</w:t>
      </w:r>
    </w:p>
    <w:p w:rsidR="00433850" w:rsidRPr="001011DF" w:rsidRDefault="00433850" w:rsidP="004011DE">
      <w:pPr>
        <w:numPr>
          <w:ilvl w:val="0"/>
          <w:numId w:val="9"/>
        </w:numPr>
        <w:spacing w:before="120" w:after="120" w:line="240" w:lineRule="auto"/>
        <w:rPr>
          <w:sz w:val="32"/>
          <w:szCs w:val="32"/>
        </w:rPr>
      </w:pPr>
      <w:r w:rsidRPr="001011DF">
        <w:rPr>
          <w:sz w:val="32"/>
          <w:szCs w:val="32"/>
        </w:rPr>
        <w:t>Создание изделий из вторсырья</w:t>
      </w:r>
    </w:p>
    <w:p w:rsidR="00433850" w:rsidRPr="001011DF" w:rsidRDefault="00433850" w:rsidP="004011DE">
      <w:pPr>
        <w:numPr>
          <w:ilvl w:val="0"/>
          <w:numId w:val="9"/>
        </w:numPr>
        <w:spacing w:before="120" w:after="120" w:line="240" w:lineRule="auto"/>
        <w:rPr>
          <w:sz w:val="32"/>
          <w:szCs w:val="32"/>
        </w:rPr>
      </w:pPr>
      <w:r w:rsidRPr="001011DF">
        <w:rPr>
          <w:sz w:val="32"/>
          <w:szCs w:val="32"/>
        </w:rPr>
        <w:t>Создание изделий из необычного материала (макароны)</w:t>
      </w:r>
    </w:p>
    <w:p w:rsidR="00433850" w:rsidRPr="001011DF" w:rsidRDefault="00433850" w:rsidP="004011DE">
      <w:pPr>
        <w:numPr>
          <w:ilvl w:val="0"/>
          <w:numId w:val="9"/>
        </w:numPr>
        <w:spacing w:before="120" w:after="120" w:line="240" w:lineRule="auto"/>
        <w:rPr>
          <w:sz w:val="32"/>
          <w:szCs w:val="32"/>
        </w:rPr>
      </w:pPr>
      <w:r w:rsidRPr="001011DF">
        <w:rPr>
          <w:sz w:val="32"/>
          <w:szCs w:val="32"/>
        </w:rPr>
        <w:t>Создание изделий в технике оригами</w:t>
      </w:r>
    </w:p>
    <w:p w:rsidR="00433850" w:rsidRPr="001011DF" w:rsidRDefault="00433850" w:rsidP="004011DE">
      <w:pPr>
        <w:numPr>
          <w:ilvl w:val="0"/>
          <w:numId w:val="9"/>
        </w:numPr>
        <w:spacing w:before="120" w:after="120" w:line="240" w:lineRule="auto"/>
        <w:rPr>
          <w:sz w:val="32"/>
          <w:szCs w:val="32"/>
        </w:rPr>
      </w:pPr>
      <w:r w:rsidRPr="001011DF">
        <w:rPr>
          <w:sz w:val="32"/>
          <w:szCs w:val="32"/>
        </w:rPr>
        <w:t>Создание изделий из конструкционных материалов</w:t>
      </w:r>
    </w:p>
    <w:p w:rsidR="001011DF" w:rsidRPr="001011DF" w:rsidRDefault="001011DF" w:rsidP="001011DF">
      <w:pPr>
        <w:spacing w:before="120" w:after="120" w:line="240" w:lineRule="auto"/>
        <w:rPr>
          <w:sz w:val="32"/>
          <w:szCs w:val="32"/>
        </w:rPr>
      </w:pPr>
    </w:p>
    <w:p w:rsidR="001011DF" w:rsidRPr="001011DF" w:rsidRDefault="001011DF" w:rsidP="001011DF">
      <w:pPr>
        <w:spacing w:before="120" w:after="120" w:line="240" w:lineRule="auto"/>
        <w:rPr>
          <w:sz w:val="32"/>
          <w:szCs w:val="32"/>
        </w:rPr>
      </w:pPr>
    </w:p>
    <w:p w:rsidR="00075E9B" w:rsidRDefault="004011DE" w:rsidP="00075E9B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>Форма продуктов проектной деятельности –</w:t>
      </w:r>
    </w:p>
    <w:p w:rsidR="004011DE" w:rsidRPr="00075E9B" w:rsidRDefault="00D917F2" w:rsidP="00075E9B">
      <w:pPr>
        <w:spacing w:before="120" w:after="120" w:line="240" w:lineRule="auto"/>
        <w:ind w:left="720"/>
        <w:rPr>
          <w:b/>
          <w:bCs/>
          <w:sz w:val="32"/>
          <w:szCs w:val="32"/>
        </w:rPr>
      </w:pPr>
      <w:r>
        <w:rPr>
          <w:sz w:val="32"/>
          <w:szCs w:val="32"/>
        </w:rPr>
        <w:t>Подарки к новому году для реабилитационного центра «</w:t>
      </w:r>
      <w:proofErr w:type="spellStart"/>
      <w:r>
        <w:rPr>
          <w:sz w:val="32"/>
          <w:szCs w:val="32"/>
        </w:rPr>
        <w:t>Изгелек</w:t>
      </w:r>
      <w:proofErr w:type="spellEnd"/>
      <w:r>
        <w:rPr>
          <w:sz w:val="32"/>
          <w:szCs w:val="32"/>
        </w:rPr>
        <w:t>»</w:t>
      </w:r>
    </w:p>
    <w:p w:rsidR="00433850" w:rsidRPr="001011DF" w:rsidRDefault="00433850" w:rsidP="00433850">
      <w:pPr>
        <w:spacing w:before="120" w:after="120" w:line="240" w:lineRule="auto"/>
        <w:ind w:left="1440"/>
        <w:rPr>
          <w:sz w:val="32"/>
          <w:szCs w:val="32"/>
        </w:rPr>
      </w:pPr>
    </w:p>
    <w:p w:rsidR="004011DE" w:rsidRPr="001011DF" w:rsidRDefault="004011DE" w:rsidP="004011DE">
      <w:pPr>
        <w:numPr>
          <w:ilvl w:val="0"/>
          <w:numId w:val="1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Способ объединения результатов на презентации – </w:t>
      </w:r>
    </w:p>
    <w:p w:rsidR="00433850" w:rsidRPr="001011DF" w:rsidRDefault="00433850" w:rsidP="00433850">
      <w:pPr>
        <w:spacing w:before="120" w:after="120" w:line="240" w:lineRule="auto"/>
        <w:ind w:left="720"/>
        <w:rPr>
          <w:bCs/>
          <w:sz w:val="32"/>
          <w:szCs w:val="32"/>
        </w:rPr>
      </w:pPr>
      <w:r w:rsidRPr="001011DF">
        <w:rPr>
          <w:bCs/>
          <w:sz w:val="32"/>
          <w:szCs w:val="32"/>
        </w:rPr>
        <w:t>Итоговый урок по теме проектной деятельности</w:t>
      </w:r>
    </w:p>
    <w:p w:rsidR="004011DE" w:rsidRPr="001011DF" w:rsidRDefault="004011DE" w:rsidP="00EA6925">
      <w:pPr>
        <w:numPr>
          <w:ilvl w:val="0"/>
          <w:numId w:val="10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Виды презентации – </w:t>
      </w:r>
      <w:proofErr w:type="spellStart"/>
      <w:r w:rsidRPr="001011DF">
        <w:rPr>
          <w:sz w:val="32"/>
          <w:szCs w:val="32"/>
        </w:rPr>
        <w:t>Компьютеро</w:t>
      </w:r>
      <w:proofErr w:type="spellEnd"/>
      <w:r w:rsidR="00075E9B">
        <w:rPr>
          <w:sz w:val="32"/>
          <w:szCs w:val="32"/>
        </w:rPr>
        <w:t xml:space="preserve"> -</w:t>
      </w:r>
      <w:r w:rsidRPr="001011DF">
        <w:rPr>
          <w:sz w:val="32"/>
          <w:szCs w:val="32"/>
        </w:rPr>
        <w:t xml:space="preserve"> </w:t>
      </w:r>
      <w:proofErr w:type="gramStart"/>
      <w:r w:rsidRPr="001011DF">
        <w:rPr>
          <w:sz w:val="32"/>
          <w:szCs w:val="32"/>
        </w:rPr>
        <w:t>демонстрирующий</w:t>
      </w:r>
      <w:proofErr w:type="gramEnd"/>
    </w:p>
    <w:p w:rsidR="004011DE" w:rsidRPr="001011DF" w:rsidRDefault="004011DE" w:rsidP="004011DE">
      <w:pPr>
        <w:numPr>
          <w:ilvl w:val="0"/>
          <w:numId w:val="10"/>
        </w:numPr>
        <w:spacing w:before="120" w:after="120" w:line="240" w:lineRule="auto"/>
        <w:rPr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Класс  или возраст детей </w:t>
      </w:r>
      <w:r w:rsidR="00EA6925" w:rsidRPr="001011DF">
        <w:rPr>
          <w:b/>
          <w:bCs/>
          <w:sz w:val="32"/>
          <w:szCs w:val="32"/>
        </w:rPr>
        <w:t xml:space="preserve"> </w:t>
      </w:r>
      <w:r w:rsidR="00075E9B">
        <w:rPr>
          <w:b/>
          <w:bCs/>
          <w:sz w:val="32"/>
          <w:szCs w:val="32"/>
        </w:rPr>
        <w:t xml:space="preserve">- </w:t>
      </w:r>
      <w:r w:rsidR="00EA6925" w:rsidRPr="001011DF">
        <w:rPr>
          <w:bCs/>
          <w:sz w:val="32"/>
          <w:szCs w:val="32"/>
        </w:rPr>
        <w:t>5б класс</w:t>
      </w:r>
      <w:r w:rsidR="00075E9B">
        <w:rPr>
          <w:bCs/>
          <w:sz w:val="32"/>
          <w:szCs w:val="32"/>
        </w:rPr>
        <w:t>,</w:t>
      </w:r>
      <w:r w:rsidR="00EA6925" w:rsidRPr="001011DF">
        <w:rPr>
          <w:bCs/>
          <w:sz w:val="32"/>
          <w:szCs w:val="32"/>
        </w:rPr>
        <w:t xml:space="preserve"> 11 лет</w:t>
      </w:r>
    </w:p>
    <w:p w:rsidR="004011DE" w:rsidRPr="001011DF" w:rsidRDefault="004011DE" w:rsidP="004011DE">
      <w:pPr>
        <w:numPr>
          <w:ilvl w:val="0"/>
          <w:numId w:val="10"/>
        </w:numPr>
        <w:spacing w:before="120" w:after="120" w:line="240" w:lineRule="auto"/>
        <w:rPr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Количество участников </w:t>
      </w:r>
      <w:r w:rsidR="00EA6925" w:rsidRPr="001011DF">
        <w:rPr>
          <w:b/>
          <w:bCs/>
          <w:sz w:val="32"/>
          <w:szCs w:val="32"/>
        </w:rPr>
        <w:t>-</w:t>
      </w:r>
      <w:r w:rsidR="00EA6925" w:rsidRPr="001011DF">
        <w:rPr>
          <w:bCs/>
          <w:sz w:val="32"/>
          <w:szCs w:val="32"/>
        </w:rPr>
        <w:t>25 человек</w:t>
      </w:r>
    </w:p>
    <w:p w:rsidR="004011DE" w:rsidRPr="001011DF" w:rsidRDefault="004011DE" w:rsidP="004011DE">
      <w:pPr>
        <w:numPr>
          <w:ilvl w:val="0"/>
          <w:numId w:val="10"/>
        </w:numPr>
        <w:spacing w:before="120" w:after="120" w:line="240" w:lineRule="auto"/>
        <w:rPr>
          <w:bCs/>
          <w:sz w:val="32"/>
          <w:szCs w:val="32"/>
        </w:rPr>
      </w:pPr>
      <w:r w:rsidRPr="001011DF">
        <w:rPr>
          <w:b/>
          <w:sz w:val="32"/>
          <w:szCs w:val="32"/>
        </w:rPr>
        <w:t xml:space="preserve">Предметная область </w:t>
      </w:r>
      <w:r w:rsidR="00EA6925" w:rsidRPr="001011DF">
        <w:rPr>
          <w:b/>
          <w:sz w:val="32"/>
          <w:szCs w:val="32"/>
        </w:rPr>
        <w:t>–</w:t>
      </w:r>
      <w:r w:rsidRPr="001011DF">
        <w:rPr>
          <w:b/>
          <w:sz w:val="32"/>
          <w:szCs w:val="32"/>
        </w:rPr>
        <w:t xml:space="preserve"> </w:t>
      </w:r>
      <w:r w:rsidR="00EA6925" w:rsidRPr="001011DF">
        <w:rPr>
          <w:sz w:val="32"/>
          <w:szCs w:val="32"/>
        </w:rPr>
        <w:t>урок ИЗО и технологии</w:t>
      </w:r>
    </w:p>
    <w:p w:rsidR="004011DE" w:rsidRPr="001011DF" w:rsidRDefault="004011DE" w:rsidP="00EA6925">
      <w:pPr>
        <w:pStyle w:val="2"/>
        <w:numPr>
          <w:ilvl w:val="0"/>
          <w:numId w:val="10"/>
        </w:numPr>
        <w:spacing w:before="120" w:after="120"/>
        <w:rPr>
          <w:b w:val="0"/>
          <w:sz w:val="32"/>
          <w:szCs w:val="32"/>
        </w:rPr>
      </w:pPr>
      <w:r w:rsidRPr="001011DF">
        <w:rPr>
          <w:sz w:val="32"/>
          <w:szCs w:val="32"/>
        </w:rPr>
        <w:t>Состав участнико</w:t>
      </w:r>
      <w:r w:rsidRPr="001011DF">
        <w:rPr>
          <w:b w:val="0"/>
          <w:sz w:val="32"/>
          <w:szCs w:val="32"/>
        </w:rPr>
        <w:t>в</w:t>
      </w:r>
      <w:r w:rsidR="00EA6925" w:rsidRPr="001011DF">
        <w:rPr>
          <w:b w:val="0"/>
          <w:sz w:val="32"/>
          <w:szCs w:val="32"/>
        </w:rPr>
        <w:t xml:space="preserve"> - </w:t>
      </w:r>
      <w:proofErr w:type="spellStart"/>
      <w:r w:rsidRPr="001011DF">
        <w:rPr>
          <w:b w:val="0"/>
          <w:sz w:val="32"/>
          <w:szCs w:val="32"/>
        </w:rPr>
        <w:t>одноклассный</w:t>
      </w:r>
      <w:proofErr w:type="spellEnd"/>
    </w:p>
    <w:p w:rsidR="004011DE" w:rsidRPr="001011DF" w:rsidRDefault="004011DE" w:rsidP="004011DE">
      <w:pPr>
        <w:numPr>
          <w:ilvl w:val="0"/>
          <w:numId w:val="10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Характер координации  – </w:t>
      </w:r>
      <w:r w:rsidRPr="001011DF">
        <w:rPr>
          <w:sz w:val="32"/>
          <w:szCs w:val="32"/>
        </w:rPr>
        <w:t xml:space="preserve">явный </w:t>
      </w:r>
    </w:p>
    <w:p w:rsidR="004011DE" w:rsidRDefault="004011DE" w:rsidP="004011DE">
      <w:pPr>
        <w:numPr>
          <w:ilvl w:val="0"/>
          <w:numId w:val="10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>Темы учебно-тематического плана предмет</w:t>
      </w:r>
      <w:proofErr w:type="gramStart"/>
      <w:r w:rsidRPr="001011DF">
        <w:rPr>
          <w:b/>
          <w:bCs/>
          <w:sz w:val="32"/>
          <w:szCs w:val="32"/>
        </w:rPr>
        <w:t>а(</w:t>
      </w:r>
      <w:proofErr w:type="spellStart"/>
      <w:proofErr w:type="gramEnd"/>
      <w:r w:rsidRPr="001011DF">
        <w:rPr>
          <w:b/>
          <w:bCs/>
          <w:sz w:val="32"/>
          <w:szCs w:val="32"/>
        </w:rPr>
        <w:t>ов</w:t>
      </w:r>
      <w:proofErr w:type="spellEnd"/>
      <w:r w:rsidRPr="001011DF">
        <w:rPr>
          <w:b/>
          <w:bCs/>
          <w:sz w:val="32"/>
          <w:szCs w:val="32"/>
        </w:rPr>
        <w:t xml:space="preserve">) – </w:t>
      </w:r>
    </w:p>
    <w:p w:rsidR="00075E9B" w:rsidRPr="00075E9B" w:rsidRDefault="00075E9B" w:rsidP="00075E9B">
      <w:pPr>
        <w:spacing w:before="120" w:after="120" w:line="240" w:lineRule="auto"/>
        <w:ind w:left="78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</w:t>
      </w:r>
      <w:r w:rsidRPr="00075E9B">
        <w:rPr>
          <w:bCs/>
          <w:sz w:val="32"/>
          <w:szCs w:val="32"/>
        </w:rPr>
        <w:t>Новогодние игрушки</w:t>
      </w:r>
    </w:p>
    <w:p w:rsidR="00075E9B" w:rsidRPr="00075E9B" w:rsidRDefault="004011DE" w:rsidP="00EA6925">
      <w:pPr>
        <w:numPr>
          <w:ilvl w:val="0"/>
          <w:numId w:val="10"/>
        </w:numPr>
        <w:spacing w:before="120" w:after="120" w:line="240" w:lineRule="auto"/>
        <w:rPr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 xml:space="preserve">Время работы </w:t>
      </w:r>
      <w:proofErr w:type="gramStart"/>
      <w:r w:rsidRPr="001011DF">
        <w:rPr>
          <w:b/>
          <w:bCs/>
          <w:sz w:val="32"/>
          <w:szCs w:val="32"/>
        </w:rPr>
        <w:t>–</w:t>
      </w:r>
      <w:r w:rsidRPr="001011DF">
        <w:rPr>
          <w:sz w:val="32"/>
          <w:szCs w:val="32"/>
        </w:rPr>
        <w:t>с</w:t>
      </w:r>
      <w:proofErr w:type="gramEnd"/>
      <w:r w:rsidRPr="001011DF">
        <w:rPr>
          <w:sz w:val="32"/>
          <w:szCs w:val="32"/>
        </w:rPr>
        <w:t xml:space="preserve">редней продолжительности </w:t>
      </w:r>
      <w:r w:rsidR="00EA6925" w:rsidRPr="001011DF">
        <w:rPr>
          <w:sz w:val="32"/>
          <w:szCs w:val="32"/>
        </w:rPr>
        <w:t>,</w:t>
      </w:r>
    </w:p>
    <w:p w:rsidR="00075E9B" w:rsidRDefault="00075E9B" w:rsidP="00D917F2">
      <w:pPr>
        <w:spacing w:before="120" w:after="120" w:line="240" w:lineRule="auto"/>
        <w:rPr>
          <w:b/>
          <w:bCs/>
          <w:sz w:val="32"/>
          <w:szCs w:val="32"/>
        </w:rPr>
      </w:pPr>
    </w:p>
    <w:p w:rsidR="00075E9B" w:rsidRDefault="00075E9B" w:rsidP="00075E9B">
      <w:pPr>
        <w:spacing w:before="120" w:after="120" w:line="240" w:lineRule="auto"/>
        <w:ind w:left="786"/>
        <w:rPr>
          <w:b/>
          <w:bCs/>
          <w:sz w:val="32"/>
          <w:szCs w:val="32"/>
        </w:rPr>
      </w:pPr>
    </w:p>
    <w:p w:rsidR="00EA6925" w:rsidRPr="001011DF" w:rsidRDefault="00075E9B" w:rsidP="00D917F2">
      <w:pPr>
        <w:spacing w:before="120" w:after="120" w:line="240" w:lineRule="auto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EA6925" w:rsidRPr="001011DF">
        <w:rPr>
          <w:sz w:val="32"/>
          <w:szCs w:val="32"/>
        </w:rPr>
        <w:t xml:space="preserve"> третий триместр</w:t>
      </w:r>
    </w:p>
    <w:p w:rsidR="004011DE" w:rsidRPr="001011DF" w:rsidRDefault="00075E9B" w:rsidP="004011DE">
      <w:pPr>
        <w:numPr>
          <w:ilvl w:val="0"/>
          <w:numId w:val="10"/>
        </w:numPr>
        <w:spacing w:before="120" w:after="12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24750" cy="1151572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51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1DE" w:rsidRPr="001011DF">
        <w:rPr>
          <w:b/>
          <w:bCs/>
          <w:sz w:val="32"/>
          <w:szCs w:val="32"/>
        </w:rPr>
        <w:t xml:space="preserve">Цели обучения, развития, воспитания </w:t>
      </w:r>
    </w:p>
    <w:p w:rsidR="00EA6925" w:rsidRPr="001011DF" w:rsidRDefault="00EA6925" w:rsidP="00EA6925">
      <w:pPr>
        <w:pStyle w:val="a6"/>
        <w:numPr>
          <w:ilvl w:val="0"/>
          <w:numId w:val="13"/>
        </w:numPr>
        <w:spacing w:before="120" w:after="120" w:line="240" w:lineRule="auto"/>
        <w:rPr>
          <w:bCs/>
          <w:sz w:val="32"/>
          <w:szCs w:val="32"/>
        </w:rPr>
      </w:pPr>
      <w:r w:rsidRPr="001011DF">
        <w:rPr>
          <w:bCs/>
          <w:sz w:val="32"/>
          <w:szCs w:val="32"/>
        </w:rPr>
        <w:t>Освоение предметных связей</w:t>
      </w:r>
    </w:p>
    <w:p w:rsidR="00EA6925" w:rsidRPr="001011DF" w:rsidRDefault="00EA6925" w:rsidP="00EA6925">
      <w:pPr>
        <w:pStyle w:val="a6"/>
        <w:numPr>
          <w:ilvl w:val="0"/>
          <w:numId w:val="13"/>
        </w:numPr>
        <w:spacing w:before="120" w:after="120" w:line="240" w:lineRule="auto"/>
        <w:rPr>
          <w:bCs/>
          <w:sz w:val="32"/>
          <w:szCs w:val="32"/>
        </w:rPr>
      </w:pPr>
      <w:r w:rsidRPr="001011DF">
        <w:rPr>
          <w:bCs/>
          <w:sz w:val="32"/>
          <w:szCs w:val="32"/>
        </w:rPr>
        <w:t>Умение применять эти знания на практике</w:t>
      </w:r>
    </w:p>
    <w:p w:rsidR="00EA6925" w:rsidRPr="001011DF" w:rsidRDefault="00EA6925" w:rsidP="00EA6925">
      <w:pPr>
        <w:pStyle w:val="a6"/>
        <w:numPr>
          <w:ilvl w:val="0"/>
          <w:numId w:val="13"/>
        </w:numPr>
        <w:spacing w:before="120" w:after="120" w:line="240" w:lineRule="auto"/>
        <w:rPr>
          <w:bCs/>
          <w:sz w:val="32"/>
          <w:szCs w:val="32"/>
        </w:rPr>
      </w:pPr>
      <w:r w:rsidRPr="001011DF">
        <w:rPr>
          <w:bCs/>
          <w:sz w:val="32"/>
          <w:szCs w:val="32"/>
        </w:rPr>
        <w:t>Овладение междисциплинарными умениями</w:t>
      </w:r>
    </w:p>
    <w:p w:rsidR="00EA6925" w:rsidRPr="001011DF" w:rsidRDefault="00EA6925" w:rsidP="00EA6925">
      <w:pPr>
        <w:pStyle w:val="a6"/>
        <w:numPr>
          <w:ilvl w:val="0"/>
          <w:numId w:val="13"/>
        </w:numPr>
        <w:spacing w:before="120" w:after="120" w:line="240" w:lineRule="auto"/>
        <w:rPr>
          <w:bCs/>
          <w:sz w:val="32"/>
          <w:szCs w:val="32"/>
        </w:rPr>
      </w:pPr>
      <w:r w:rsidRPr="001011DF">
        <w:rPr>
          <w:bCs/>
          <w:sz w:val="32"/>
          <w:szCs w:val="32"/>
        </w:rPr>
        <w:t>Овладение коммуникативными умениями</w:t>
      </w:r>
    </w:p>
    <w:p w:rsidR="00EA6925" w:rsidRPr="001011DF" w:rsidRDefault="00EA6925" w:rsidP="004F2A2D">
      <w:pPr>
        <w:pStyle w:val="a6"/>
        <w:numPr>
          <w:ilvl w:val="0"/>
          <w:numId w:val="13"/>
        </w:numPr>
        <w:spacing w:before="120" w:after="120" w:line="240" w:lineRule="auto"/>
        <w:rPr>
          <w:bCs/>
          <w:sz w:val="32"/>
          <w:szCs w:val="32"/>
        </w:rPr>
      </w:pPr>
      <w:r w:rsidRPr="001011DF">
        <w:rPr>
          <w:bCs/>
          <w:sz w:val="32"/>
          <w:szCs w:val="32"/>
        </w:rPr>
        <w:t>П</w:t>
      </w:r>
      <w:r w:rsidR="004F2A2D" w:rsidRPr="001011DF">
        <w:rPr>
          <w:bCs/>
          <w:sz w:val="32"/>
          <w:szCs w:val="32"/>
        </w:rPr>
        <w:t>риобрет</w:t>
      </w:r>
      <w:r w:rsidRPr="001011DF">
        <w:rPr>
          <w:bCs/>
          <w:sz w:val="32"/>
          <w:szCs w:val="32"/>
        </w:rPr>
        <w:t>ение умения работать с информацией</w:t>
      </w:r>
    </w:p>
    <w:p w:rsidR="004F2A2D" w:rsidRPr="001011DF" w:rsidRDefault="004F2A2D" w:rsidP="004F2A2D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1011DF">
        <w:rPr>
          <w:rFonts w:ascii="Times New Roman" w:eastAsia="TimesNewRomanPSMT" w:hAnsi="Times New Roman" w:cs="Times New Roman"/>
          <w:sz w:val="32"/>
          <w:szCs w:val="32"/>
        </w:rPr>
        <w:t>Расширение границ представлений слушателей об окружающем мире по теме проведенного исследования.</w:t>
      </w:r>
    </w:p>
    <w:p w:rsidR="004011DE" w:rsidRPr="001011DF" w:rsidRDefault="004011DE" w:rsidP="004011DE">
      <w:pPr>
        <w:numPr>
          <w:ilvl w:val="0"/>
          <w:numId w:val="10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>Режим работы (организационная форма)</w:t>
      </w:r>
    </w:p>
    <w:p w:rsidR="004011DE" w:rsidRPr="001011DF" w:rsidRDefault="00075E9B" w:rsidP="004F2A2D">
      <w:pPr>
        <w:spacing w:before="120" w:after="120"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 w:rsidR="004011DE" w:rsidRPr="001011DF">
        <w:rPr>
          <w:sz w:val="32"/>
          <w:szCs w:val="32"/>
        </w:rPr>
        <w:t>урочно-внеурочный</w:t>
      </w:r>
      <w:proofErr w:type="spellEnd"/>
    </w:p>
    <w:p w:rsidR="004011DE" w:rsidRPr="001011DF" w:rsidRDefault="004011DE" w:rsidP="004011DE">
      <w:pPr>
        <w:numPr>
          <w:ilvl w:val="0"/>
          <w:numId w:val="10"/>
        </w:numPr>
        <w:spacing w:before="120" w:after="120" w:line="240" w:lineRule="auto"/>
        <w:rPr>
          <w:b/>
          <w:bCs/>
          <w:sz w:val="32"/>
          <w:szCs w:val="32"/>
        </w:rPr>
      </w:pPr>
      <w:r w:rsidRPr="001011DF">
        <w:rPr>
          <w:b/>
          <w:bCs/>
          <w:sz w:val="32"/>
          <w:szCs w:val="32"/>
        </w:rPr>
        <w:t>Техническое оснащение -</w:t>
      </w:r>
      <w:r w:rsidRPr="001011DF">
        <w:rPr>
          <w:sz w:val="32"/>
          <w:szCs w:val="32"/>
        </w:rPr>
        <w:t xml:space="preserve"> </w:t>
      </w:r>
      <w:r w:rsidR="004F2A2D" w:rsidRPr="001011DF">
        <w:rPr>
          <w:sz w:val="32"/>
          <w:szCs w:val="32"/>
        </w:rPr>
        <w:t>интернет</w:t>
      </w:r>
    </w:p>
    <w:p w:rsidR="004011DE" w:rsidRPr="001011DF" w:rsidRDefault="004011DE" w:rsidP="004F2A2D">
      <w:pPr>
        <w:numPr>
          <w:ilvl w:val="0"/>
          <w:numId w:val="10"/>
        </w:numPr>
        <w:spacing w:after="0" w:line="240" w:lineRule="auto"/>
        <w:jc w:val="both"/>
        <w:rPr>
          <w:sz w:val="32"/>
          <w:szCs w:val="32"/>
        </w:rPr>
      </w:pPr>
      <w:r w:rsidRPr="001011DF">
        <w:rPr>
          <w:b/>
          <w:sz w:val="32"/>
          <w:szCs w:val="32"/>
        </w:rPr>
        <w:t>Информационное оснащение</w:t>
      </w:r>
      <w:r w:rsidRPr="001011DF">
        <w:rPr>
          <w:sz w:val="32"/>
          <w:szCs w:val="32"/>
        </w:rPr>
        <w:t xml:space="preserve"> – </w:t>
      </w:r>
      <w:r w:rsidR="004F2A2D" w:rsidRPr="001011DF">
        <w:rPr>
          <w:sz w:val="32"/>
          <w:szCs w:val="32"/>
        </w:rPr>
        <w:t xml:space="preserve">книги и </w:t>
      </w:r>
      <w:proofErr w:type="gramStart"/>
      <w:r w:rsidR="004F2A2D" w:rsidRPr="001011DF">
        <w:rPr>
          <w:sz w:val="32"/>
          <w:szCs w:val="32"/>
        </w:rPr>
        <w:t>журналы</w:t>
      </w:r>
      <w:proofErr w:type="gramEnd"/>
      <w:r w:rsidR="004F2A2D" w:rsidRPr="001011DF">
        <w:rPr>
          <w:sz w:val="32"/>
          <w:szCs w:val="32"/>
        </w:rPr>
        <w:t xml:space="preserve"> описывающие всевозможные способы изготовления поделок</w:t>
      </w:r>
    </w:p>
    <w:p w:rsidR="004011DE" w:rsidRPr="001011DF" w:rsidRDefault="001011DF">
      <w:pPr>
        <w:rPr>
          <w:rFonts w:eastAsia="TimesNewRomanPSMT" w:cs="TimesNewRomanPSMT"/>
          <w:sz w:val="32"/>
          <w:szCs w:val="32"/>
        </w:rPr>
      </w:pPr>
      <w:r w:rsidRPr="001011DF">
        <w:rPr>
          <w:rFonts w:eastAsia="TimesNewRomanPSMT" w:cs="TimesNewRomanPSMT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1387475</wp:posOffset>
            </wp:positionV>
            <wp:extent cx="2133600" cy="142875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1DE" w:rsidRPr="001011DF">
        <w:rPr>
          <w:rFonts w:eastAsia="TimesNewRomanPSMT" w:cs="TimesNewRomanPSMT"/>
          <w:sz w:val="32"/>
          <w:szCs w:val="32"/>
        </w:rPr>
        <w:br w:type="page"/>
      </w:r>
    </w:p>
    <w:tbl>
      <w:tblPr>
        <w:tblStyle w:val="a5"/>
        <w:tblpPr w:leftFromText="180" w:rightFromText="180" w:vertAnchor="page" w:horzAnchor="margin" w:tblpY="2745"/>
        <w:tblW w:w="0" w:type="auto"/>
        <w:tblLayout w:type="fixed"/>
        <w:tblLook w:val="04A0"/>
      </w:tblPr>
      <w:tblGrid>
        <w:gridCol w:w="1384"/>
        <w:gridCol w:w="1985"/>
        <w:gridCol w:w="2257"/>
        <w:gridCol w:w="1942"/>
        <w:gridCol w:w="2003"/>
      </w:tblGrid>
      <w:tr w:rsidR="004011DE" w:rsidTr="00DF446F">
        <w:tc>
          <w:tcPr>
            <w:tcW w:w="1384" w:type="dxa"/>
          </w:tcPr>
          <w:p w:rsidR="004011DE" w:rsidRPr="004F2A2D" w:rsidRDefault="004011DE" w:rsidP="003C2BB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011DE" w:rsidRPr="004F2A2D" w:rsidRDefault="004011DE" w:rsidP="003C2BB6">
            <w:pPr>
              <w:rPr>
                <w:lang w:val="ru-RU"/>
              </w:rPr>
            </w:pPr>
          </w:p>
        </w:tc>
        <w:tc>
          <w:tcPr>
            <w:tcW w:w="2257" w:type="dxa"/>
          </w:tcPr>
          <w:p w:rsidR="004011DE" w:rsidRPr="004F2A2D" w:rsidRDefault="004011DE" w:rsidP="003C2BB6">
            <w:pPr>
              <w:rPr>
                <w:lang w:val="ru-RU"/>
              </w:rPr>
            </w:pPr>
          </w:p>
        </w:tc>
        <w:tc>
          <w:tcPr>
            <w:tcW w:w="1942" w:type="dxa"/>
          </w:tcPr>
          <w:p w:rsidR="004011DE" w:rsidRPr="004F2A2D" w:rsidRDefault="004011DE" w:rsidP="003C2BB6">
            <w:pPr>
              <w:rPr>
                <w:lang w:val="ru-RU"/>
              </w:rPr>
            </w:pPr>
          </w:p>
        </w:tc>
        <w:tc>
          <w:tcPr>
            <w:tcW w:w="2003" w:type="dxa"/>
          </w:tcPr>
          <w:p w:rsidR="004011DE" w:rsidRPr="004F2A2D" w:rsidRDefault="004011DE" w:rsidP="003C2BB6">
            <w:pPr>
              <w:rPr>
                <w:lang w:val="ru-RU"/>
              </w:rPr>
            </w:pPr>
          </w:p>
        </w:tc>
      </w:tr>
      <w:tr w:rsidR="004011DE" w:rsidRPr="00BD73EA" w:rsidTr="00DF446F">
        <w:tc>
          <w:tcPr>
            <w:tcW w:w="1384" w:type="dxa"/>
            <w:hideMark/>
          </w:tcPr>
          <w:p w:rsidR="004011DE" w:rsidRPr="009B1A28" w:rsidRDefault="004011DE" w:rsidP="003C2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Этапы</w:t>
            </w:r>
            <w:proofErr w:type="spellEnd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выполнения</w:t>
            </w:r>
            <w:proofErr w:type="spellEnd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проекта</w:t>
            </w:r>
            <w:proofErr w:type="spellEnd"/>
          </w:p>
        </w:tc>
        <w:tc>
          <w:tcPr>
            <w:tcW w:w="1985" w:type="dxa"/>
            <w:hideMark/>
          </w:tcPr>
          <w:p w:rsidR="004011DE" w:rsidRPr="009B1A28" w:rsidRDefault="004011DE" w:rsidP="003C2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Задачи</w:t>
            </w:r>
            <w:proofErr w:type="spellEnd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решаемые</w:t>
            </w:r>
            <w:proofErr w:type="spellEnd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учащимися</w:t>
            </w:r>
            <w:proofErr w:type="spellEnd"/>
          </w:p>
        </w:tc>
        <w:tc>
          <w:tcPr>
            <w:tcW w:w="2257" w:type="dxa"/>
            <w:hideMark/>
          </w:tcPr>
          <w:p w:rsidR="004011DE" w:rsidRPr="009B1A28" w:rsidRDefault="004011DE" w:rsidP="003C2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Деятельность</w:t>
            </w:r>
            <w:proofErr w:type="spellEnd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учащихся</w:t>
            </w:r>
            <w:proofErr w:type="spellEnd"/>
          </w:p>
        </w:tc>
        <w:tc>
          <w:tcPr>
            <w:tcW w:w="1942" w:type="dxa"/>
            <w:hideMark/>
          </w:tcPr>
          <w:p w:rsidR="004011DE" w:rsidRPr="009B1A28" w:rsidRDefault="004011DE" w:rsidP="003C2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Деятельность</w:t>
            </w:r>
            <w:proofErr w:type="spellEnd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учителя</w:t>
            </w:r>
            <w:proofErr w:type="spellEnd"/>
          </w:p>
        </w:tc>
        <w:tc>
          <w:tcPr>
            <w:tcW w:w="2003" w:type="dxa"/>
            <w:hideMark/>
          </w:tcPr>
          <w:p w:rsidR="004011DE" w:rsidRPr="009B1A28" w:rsidRDefault="004011DE" w:rsidP="003C2B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Формы</w:t>
            </w:r>
            <w:proofErr w:type="spellEnd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и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методы</w:t>
            </w:r>
            <w:proofErr w:type="spellEnd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обучения</w:t>
            </w:r>
            <w:proofErr w:type="spellEnd"/>
          </w:p>
        </w:tc>
      </w:tr>
      <w:tr w:rsidR="004011DE" w:rsidRPr="00BD73EA" w:rsidTr="00DF446F">
        <w:tc>
          <w:tcPr>
            <w:tcW w:w="1384" w:type="dxa"/>
          </w:tcPr>
          <w:p w:rsidR="004011DE" w:rsidRPr="00BD73EA" w:rsidRDefault="004011DE" w:rsidP="003C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1DE" w:rsidRPr="00BD73EA" w:rsidRDefault="004011DE" w:rsidP="003C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011DE" w:rsidRPr="00BD73EA" w:rsidRDefault="004011DE" w:rsidP="003C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011DE" w:rsidRPr="00BD73EA" w:rsidRDefault="004011DE" w:rsidP="003C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4011DE" w:rsidRPr="00BD73EA" w:rsidRDefault="004011DE" w:rsidP="003C2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1DE" w:rsidRPr="009B1A28" w:rsidTr="00DF446F">
        <w:tc>
          <w:tcPr>
            <w:tcW w:w="1384" w:type="dxa"/>
            <w:hideMark/>
          </w:tcPr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1.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Поисковый</w:t>
            </w:r>
            <w:proofErr w:type="spellEnd"/>
          </w:p>
        </w:tc>
        <w:tc>
          <w:tcPr>
            <w:tcW w:w="1985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59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поиск и анализ проблемы;</w:t>
                  </w:r>
                </w:p>
                <w:p w:rsidR="00DF446F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DF446F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DF446F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DF446F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DF446F" w:rsidRPr="009B1A28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выбор темы проекта;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C31350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- </w:t>
                  </w: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планирование </w:t>
                  </w:r>
                  <w:proofErr w:type="gramStart"/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проектной</w:t>
                  </w:r>
                  <w:proofErr w:type="gramEnd"/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деятельности по этапам;</w:t>
                  </w: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Pr="009B1A28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сбор, изучение,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обработка и анализ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информации по теме проекта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257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18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 обсуждают проблему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с учителем и сверстниками;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формулируют задачи;</w:t>
                  </w: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Pr="009B1A28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уточняют и анализируют информацию;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устанавливают цели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C31350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выбирают план действий;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проводят исследования,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фиксируют результаты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942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26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мотивирует учащихся;</w:t>
                  </w:r>
                </w:p>
                <w:p w:rsidR="00DF446F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DF446F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DF446F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DF446F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DF446F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DF446F" w:rsidRPr="009B1A28" w:rsidRDefault="00DF446F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ставит перед участниками проблему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организует ее обсуждение,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объясняет цели проекта;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наблюдает, консультирует</w:t>
                  </w:r>
                </w:p>
              </w:tc>
            </w:tr>
          </w:tbl>
          <w:p w:rsidR="00C31350" w:rsidRPr="00D917F2" w:rsidRDefault="00C31350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</w:p>
          <w:p w:rsidR="00C31350" w:rsidRPr="00D917F2" w:rsidRDefault="00C31350" w:rsidP="00C313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</w:p>
          <w:p w:rsidR="00C31350" w:rsidRPr="00D917F2" w:rsidRDefault="00C31350" w:rsidP="00C313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</w:p>
          <w:p w:rsidR="00C31350" w:rsidRPr="00D917F2" w:rsidRDefault="00C31350" w:rsidP="00C313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</w:p>
          <w:p w:rsidR="00C31350" w:rsidRPr="00D917F2" w:rsidRDefault="00C31350" w:rsidP="00C313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</w:p>
          <w:p w:rsidR="00C31350" w:rsidRPr="00D917F2" w:rsidRDefault="00C31350" w:rsidP="00C313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</w:p>
          <w:p w:rsidR="004011DE" w:rsidRPr="00D917F2" w:rsidRDefault="00C31350" w:rsidP="00C313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D91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- наблюдает, консультирует</w:t>
            </w:r>
          </w:p>
        </w:tc>
        <w:tc>
          <w:tcPr>
            <w:tcW w:w="2003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87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проблемная беседа;</w:t>
                  </w: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Pr="009B1A28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рассказ;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консультация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самостоятельная работа;</w:t>
                  </w: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Pr="009B1A28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4011DE" w:rsidRPr="00D917F2" w:rsidRDefault="00C31350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 w:rsidRPr="00D917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  <w:t>консультация</w:t>
            </w:r>
          </w:p>
        </w:tc>
      </w:tr>
      <w:tr w:rsidR="004011DE" w:rsidRPr="009B1A28" w:rsidTr="00DF446F">
        <w:tc>
          <w:tcPr>
            <w:tcW w:w="1384" w:type="dxa"/>
            <w:hideMark/>
          </w:tcPr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2.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Конструкторский</w:t>
            </w:r>
            <w:proofErr w:type="spellEnd"/>
          </w:p>
        </w:tc>
        <w:tc>
          <w:tcPr>
            <w:tcW w:w="1985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59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поиск оптимального решения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задачи проекта;</w:t>
                  </w: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Pr="009B1A28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исследование вариантов конструкции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с учетом требований дизайна;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выбор технологии изготовления;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257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18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работают с информацией;</w:t>
                  </w: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Pr="009B1A28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проводят синтез, анализ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оценку идей;</w:t>
                  </w:r>
                </w:p>
                <w:p w:rsidR="00C31350" w:rsidRPr="009B1A28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C31350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- </w:t>
                  </w:r>
                </w:p>
                <w:p w:rsidR="004011DE" w:rsidRPr="009B1A28" w:rsidRDefault="00671694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Изучают технику изготовления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942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26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организует, активизирует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направляет поиск и выработку идей;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высказывает предположения;</w:t>
                  </w: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C31350" w:rsidRPr="009B1A28" w:rsidRDefault="00C31350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помогает в выборе решений;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советует (по просьбе);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рекомендует;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наблюдает;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консультирует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003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87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беседа;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дискуссия;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671694" w:rsidRDefault="00671694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671694" w:rsidRDefault="00671694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671694" w:rsidRDefault="00671694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  <w:p w:rsidR="00671694" w:rsidRPr="009B1A28" w:rsidRDefault="00671694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морфологический анализ;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дизайн-анализ;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 самостоятельная работа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4011DE" w:rsidRPr="009B1A28" w:rsidTr="00DF446F">
        <w:tc>
          <w:tcPr>
            <w:tcW w:w="1384" w:type="dxa"/>
            <w:hideMark/>
          </w:tcPr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3.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Технологический</w:t>
            </w:r>
            <w:proofErr w:type="spellEnd"/>
          </w:p>
        </w:tc>
        <w:tc>
          <w:tcPr>
            <w:tcW w:w="1985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59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 подбор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необходимых инструментов,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материалов и оборудования;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- выполнение </w:t>
                  </w:r>
                  <w:proofErr w:type="gramStart"/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запланированных</w:t>
                  </w:r>
                  <w:proofErr w:type="gramEnd"/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технологических </w:t>
                  </w: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операций;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- текущий контроль качества;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внесение при необходимости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изменений в конструкцию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технологию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257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18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- выполняют необходимую подготовку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изготавливают изделие;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осуществляют самоконтроль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и </w:t>
                  </w: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корректировку своей деятельности;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- проводят контроль качества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обработки деталей изделия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942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26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- обеспечивает материальную базу;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косвенно руководит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деятельностью учащихся;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организует и координирует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процесс </w:t>
                  </w: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изготовления;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- знакомит с новыми приемами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обработки материалов;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консультирует, советует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003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87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- беседа;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показ;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упражнение;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самостоятельная работа;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практическая работа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4011DE" w:rsidRPr="009B1A28" w:rsidTr="00DF446F">
        <w:tc>
          <w:tcPr>
            <w:tcW w:w="1384" w:type="dxa"/>
            <w:hideMark/>
          </w:tcPr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4. </w:t>
            </w:r>
            <w:proofErr w:type="spellStart"/>
            <w:r w:rsidRPr="009B1A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Заключительный</w:t>
            </w:r>
            <w:proofErr w:type="spellEnd"/>
          </w:p>
        </w:tc>
        <w:tc>
          <w:tcPr>
            <w:tcW w:w="1985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59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оценка качества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выполнения изделия;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анализ процесса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результатов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выполнения проекта;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изучение возможности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использования результатов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99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проектирования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257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18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осуществляют самоанализ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самооценку результатов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проектирования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готовят документацию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к защите;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защищают проект;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участвуют в коллективном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proofErr w:type="gramStart"/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обсуждении</w:t>
                  </w:r>
                  <w:proofErr w:type="gramEnd"/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 и оценке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558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результатов проекта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942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26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консультирует;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оказывает помощь;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организует защиту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обсуждение проектов;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слушает;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участвует в анализе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и оценке результатов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проекта;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аргументировано оценивает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работу учащихся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над проектом</w:t>
                  </w: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003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87"/>
            </w:tblGrid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беседа;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дискуссия;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 w:rsidRPr="009B1A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>- консультация</w:t>
                  </w: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4011DE" w:rsidRPr="009B1A28" w:rsidTr="00DF446F">
              <w:trPr>
                <w:tblCellSpacing w:w="15" w:type="dxa"/>
              </w:trPr>
              <w:tc>
                <w:tcPr>
                  <w:tcW w:w="1727" w:type="dxa"/>
                  <w:vAlign w:val="center"/>
                  <w:hideMark/>
                </w:tcPr>
                <w:p w:rsidR="004011DE" w:rsidRPr="009B1A28" w:rsidRDefault="004011DE" w:rsidP="00DF446F">
                  <w:pPr>
                    <w:framePr w:hSpace="180" w:wrap="around" w:vAnchor="page" w:hAnchor="margin" w:y="274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4011DE" w:rsidRPr="009B1A28" w:rsidRDefault="004011DE" w:rsidP="00DF4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CB429E" w:rsidRDefault="00D917F2" w:rsidP="00566E4C">
      <w:pPr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sz w:val="24"/>
          <w:szCs w:val="24"/>
        </w:rPr>
        <w:br w:type="page"/>
      </w:r>
    </w:p>
    <w:p w:rsidR="00CB429E" w:rsidRDefault="00CB429E" w:rsidP="00566E4C">
      <w:pPr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-605789</wp:posOffset>
            </wp:positionV>
            <wp:extent cx="7077075" cy="9315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29E" w:rsidRDefault="00CB429E" w:rsidP="00566E4C">
      <w:pPr>
        <w:rPr>
          <w:rFonts w:eastAsia="TimesNewRomanPSMT" w:cs="TimesNewRomanPSMT"/>
          <w:sz w:val="24"/>
          <w:szCs w:val="24"/>
        </w:rPr>
      </w:pPr>
    </w:p>
    <w:p w:rsidR="00CB429E" w:rsidRDefault="00CB429E" w:rsidP="00566E4C">
      <w:pPr>
        <w:rPr>
          <w:rFonts w:eastAsia="TimesNewRomanPSMT" w:cs="TimesNewRomanPSMT"/>
          <w:sz w:val="24"/>
          <w:szCs w:val="24"/>
        </w:rPr>
      </w:pPr>
    </w:p>
    <w:p w:rsidR="00CB429E" w:rsidRDefault="00CB429E" w:rsidP="00566E4C">
      <w:pPr>
        <w:rPr>
          <w:rFonts w:eastAsia="TimesNewRomanPSMT" w:cs="TimesNewRomanPSMT"/>
          <w:sz w:val="24"/>
          <w:szCs w:val="24"/>
        </w:rPr>
      </w:pPr>
    </w:p>
    <w:p w:rsidR="00CB429E" w:rsidRDefault="00CB429E" w:rsidP="00566E4C">
      <w:pPr>
        <w:rPr>
          <w:rFonts w:eastAsia="TimesNewRomanPSMT" w:cs="TimesNewRomanPSMT"/>
          <w:sz w:val="24"/>
          <w:szCs w:val="24"/>
        </w:rPr>
      </w:pPr>
    </w:p>
    <w:p w:rsidR="00CB429E" w:rsidRDefault="00CB429E" w:rsidP="00566E4C">
      <w:pPr>
        <w:rPr>
          <w:rFonts w:eastAsia="TimesNewRomanPSMT" w:cs="TimesNewRomanPSMT"/>
          <w:noProof/>
          <w:sz w:val="96"/>
          <w:szCs w:val="96"/>
          <w:lang w:eastAsia="ru-RU"/>
        </w:rPr>
      </w:pPr>
    </w:p>
    <w:p w:rsidR="00CB429E" w:rsidRDefault="00CB429E" w:rsidP="00566E4C">
      <w:pPr>
        <w:rPr>
          <w:rFonts w:eastAsia="TimesNewRomanPSMT" w:cs="TimesNewRomanPSMT"/>
          <w:noProof/>
          <w:sz w:val="96"/>
          <w:szCs w:val="96"/>
          <w:lang w:eastAsia="ru-RU"/>
        </w:rPr>
      </w:pPr>
    </w:p>
    <w:p w:rsidR="00CB429E" w:rsidRDefault="00CB429E" w:rsidP="00566E4C">
      <w:pPr>
        <w:rPr>
          <w:rFonts w:eastAsia="TimesNewRomanPSMT" w:cs="TimesNewRomanPSMT"/>
          <w:noProof/>
          <w:sz w:val="96"/>
          <w:szCs w:val="96"/>
          <w:lang w:eastAsia="ru-RU"/>
        </w:rPr>
      </w:pPr>
    </w:p>
    <w:p w:rsidR="00CB429E" w:rsidRDefault="00CB429E" w:rsidP="00566E4C">
      <w:pPr>
        <w:rPr>
          <w:rFonts w:eastAsia="TimesNewRomanPSMT" w:cs="TimesNewRomanPSMT"/>
          <w:noProof/>
          <w:sz w:val="96"/>
          <w:szCs w:val="96"/>
          <w:lang w:eastAsia="ru-RU"/>
        </w:rPr>
      </w:pPr>
    </w:p>
    <w:p w:rsidR="00CB429E" w:rsidRDefault="00CB429E" w:rsidP="00566E4C">
      <w:pPr>
        <w:rPr>
          <w:rFonts w:eastAsia="TimesNewRomanPSMT" w:cs="TimesNewRomanPSMT"/>
          <w:noProof/>
          <w:sz w:val="96"/>
          <w:szCs w:val="96"/>
          <w:lang w:eastAsia="ru-RU"/>
        </w:rPr>
      </w:pPr>
    </w:p>
    <w:p w:rsidR="00CB429E" w:rsidRDefault="002B2585">
      <w:pPr>
        <w:rPr>
          <w:rFonts w:eastAsia="TimesNewRomanPSMT" w:cs="TimesNewRomanPSMT"/>
          <w:sz w:val="24"/>
          <w:szCs w:val="24"/>
        </w:rPr>
      </w:pPr>
      <w:r w:rsidRPr="002B2585">
        <w:rPr>
          <w:rFonts w:eastAsia="TimesNewRomanPSMT" w:cs="TimesNewRomanPSMT"/>
          <w:noProof/>
          <w:sz w:val="96"/>
          <w:szCs w:val="96"/>
          <w:lang w:eastAsia="ru-RU"/>
        </w:rPr>
        <w:t>Творческий проект</w:t>
      </w:r>
    </w:p>
    <w:p w:rsidR="002B2585" w:rsidRPr="00CB429E" w:rsidRDefault="002B2585">
      <w:pPr>
        <w:rPr>
          <w:rFonts w:eastAsia="TimesNewRomanPSMT" w:cs="TimesNewRomanPSMT"/>
          <w:sz w:val="24"/>
          <w:szCs w:val="24"/>
        </w:rPr>
      </w:pPr>
      <w:r w:rsidRPr="002B2585">
        <w:rPr>
          <w:rFonts w:eastAsia="TimesNewRomanPSMT" w:cs="TimesNewRomanPSMT"/>
          <w:noProof/>
          <w:color w:val="FF0000"/>
          <w:sz w:val="96"/>
          <w:szCs w:val="96"/>
          <w:lang w:eastAsia="ru-RU"/>
        </w:rPr>
        <w:t>Новогодний подарок</w:t>
      </w:r>
      <w:r>
        <w:rPr>
          <w:rFonts w:eastAsia="TimesNewRomanPSMT" w:cs="TimesNewRomanPSMT"/>
          <w:noProof/>
          <w:color w:val="FF0000"/>
          <w:sz w:val="96"/>
          <w:szCs w:val="96"/>
          <w:lang w:eastAsia="ru-RU"/>
        </w:rPr>
        <w:br w:type="page"/>
      </w:r>
    </w:p>
    <w:p w:rsidR="002B2585" w:rsidRDefault="002B2585" w:rsidP="00566E4C">
      <w:pPr>
        <w:rPr>
          <w:rFonts w:eastAsia="TimesNewRomanPSMT" w:cs="TimesNewRomanPSMT"/>
          <w:color w:val="FF0000"/>
          <w:sz w:val="96"/>
          <w:szCs w:val="96"/>
        </w:rPr>
      </w:pPr>
      <w:r>
        <w:rPr>
          <w:rFonts w:eastAsia="TimesNewRomanPSMT" w:cs="TimesNewRomanPSMT"/>
          <w:noProof/>
          <w:color w:val="FF000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908685</wp:posOffset>
            </wp:positionV>
            <wp:extent cx="2371725" cy="762000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585" w:rsidRDefault="002B2585" w:rsidP="00566E4C">
      <w:pPr>
        <w:rPr>
          <w:rFonts w:eastAsia="TimesNewRomanPSMT" w:cs="TimesNewRomanPSMT"/>
          <w:color w:val="FF0000"/>
          <w:sz w:val="96"/>
          <w:szCs w:val="96"/>
        </w:rPr>
      </w:pPr>
    </w:p>
    <w:p w:rsidR="002B2585" w:rsidRDefault="002B2585" w:rsidP="00566E4C">
      <w:pPr>
        <w:rPr>
          <w:rFonts w:eastAsia="TimesNewRomanPSMT" w:cs="TimesNewRomanPSMT"/>
          <w:color w:val="FF0000"/>
          <w:sz w:val="96"/>
          <w:szCs w:val="96"/>
        </w:rPr>
      </w:pPr>
      <w:r>
        <w:rPr>
          <w:rFonts w:eastAsia="TimesNewRomanPSMT" w:cs="TimesNewRomanPSMT"/>
          <w:color w:val="FF0000"/>
          <w:sz w:val="96"/>
          <w:szCs w:val="96"/>
        </w:rPr>
        <w:t xml:space="preserve">    Банк идей</w:t>
      </w:r>
    </w:p>
    <w:p w:rsidR="002B2585" w:rsidRPr="002B2585" w:rsidRDefault="002B2585" w:rsidP="00566E4C">
      <w:pPr>
        <w:rPr>
          <w:rFonts w:eastAsia="TimesNewRomanPSMT" w:cs="TimesNewRomanPSMT"/>
          <w:color w:val="FF0000"/>
          <w:sz w:val="96"/>
          <w:szCs w:val="96"/>
        </w:rPr>
      </w:pPr>
    </w:p>
    <w:sectPr w:rsidR="002B2585" w:rsidRPr="002B2585" w:rsidSect="0022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7E50"/>
    <w:multiLevelType w:val="hybridMultilevel"/>
    <w:tmpl w:val="4D90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7987"/>
    <w:multiLevelType w:val="hybridMultilevel"/>
    <w:tmpl w:val="691490D0"/>
    <w:lvl w:ilvl="0" w:tplc="A04AD388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D79A8"/>
    <w:multiLevelType w:val="hybridMultilevel"/>
    <w:tmpl w:val="C6B0F6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266FE"/>
    <w:multiLevelType w:val="hybridMultilevel"/>
    <w:tmpl w:val="E2149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094C5C"/>
    <w:multiLevelType w:val="hybridMultilevel"/>
    <w:tmpl w:val="4D90E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D2600"/>
    <w:multiLevelType w:val="hybridMultilevel"/>
    <w:tmpl w:val="4D90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B7CD7"/>
    <w:multiLevelType w:val="hybridMultilevel"/>
    <w:tmpl w:val="4D90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174FC"/>
    <w:multiLevelType w:val="hybridMultilevel"/>
    <w:tmpl w:val="60B43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F32DA"/>
    <w:multiLevelType w:val="hybridMultilevel"/>
    <w:tmpl w:val="52481B6E"/>
    <w:lvl w:ilvl="0" w:tplc="87680F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92D12"/>
    <w:multiLevelType w:val="hybridMultilevel"/>
    <w:tmpl w:val="463AA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6B7F4E"/>
    <w:multiLevelType w:val="hybridMultilevel"/>
    <w:tmpl w:val="7616B7A4"/>
    <w:lvl w:ilvl="0" w:tplc="847AB950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614E88"/>
    <w:multiLevelType w:val="hybridMultilevel"/>
    <w:tmpl w:val="4D90ED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DC0"/>
    <w:rsid w:val="00075E9B"/>
    <w:rsid w:val="001011DF"/>
    <w:rsid w:val="00224499"/>
    <w:rsid w:val="002B2585"/>
    <w:rsid w:val="00387984"/>
    <w:rsid w:val="004011DE"/>
    <w:rsid w:val="00433850"/>
    <w:rsid w:val="00460DC0"/>
    <w:rsid w:val="004F2A2D"/>
    <w:rsid w:val="00566E4C"/>
    <w:rsid w:val="00671694"/>
    <w:rsid w:val="00B65A87"/>
    <w:rsid w:val="00C31350"/>
    <w:rsid w:val="00CB429E"/>
    <w:rsid w:val="00D917F2"/>
    <w:rsid w:val="00DF446F"/>
    <w:rsid w:val="00E76439"/>
    <w:rsid w:val="00EA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99"/>
  </w:style>
  <w:style w:type="paragraph" w:styleId="2">
    <w:name w:val="heading 2"/>
    <w:basedOn w:val="a"/>
    <w:next w:val="a"/>
    <w:link w:val="20"/>
    <w:qFormat/>
    <w:rsid w:val="004011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4011DE"/>
    <w:pPr>
      <w:spacing w:before="120"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011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011D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38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FDE24-0919-425A-8756-A306D484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Сережечка</cp:lastModifiedBy>
  <cp:revision>3</cp:revision>
  <cp:lastPrinted>2012-12-10T17:26:00Z</cp:lastPrinted>
  <dcterms:created xsi:type="dcterms:W3CDTF">2012-12-06T13:42:00Z</dcterms:created>
  <dcterms:modified xsi:type="dcterms:W3CDTF">2012-12-10T17:31:00Z</dcterms:modified>
</cp:coreProperties>
</file>