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49" w:rsidRDefault="00D30A49" w:rsidP="00D30A49">
      <w:pPr>
        <w:jc w:val="center"/>
      </w:pPr>
      <w:r w:rsidRPr="00630F29">
        <w:t xml:space="preserve">Муниципальное общеобразовательное учреждение </w:t>
      </w:r>
      <w:r w:rsidRPr="00630F29">
        <w:br/>
        <w:t>«Железногорская средняя общеобразовательная школа № 3»</w:t>
      </w:r>
    </w:p>
    <w:p w:rsidR="00D30A49" w:rsidRPr="00630F29" w:rsidRDefault="00D30A49" w:rsidP="00D30A49"/>
    <w:tbl>
      <w:tblPr>
        <w:tblpPr w:leftFromText="180" w:rightFromText="180" w:vertAnchor="text" w:horzAnchor="margin" w:tblpXSpec="center" w:tblpY="53"/>
        <w:tblW w:w="0" w:type="auto"/>
        <w:tblLook w:val="00A0"/>
      </w:tblPr>
      <w:tblGrid>
        <w:gridCol w:w="3479"/>
        <w:gridCol w:w="3172"/>
        <w:gridCol w:w="2920"/>
      </w:tblGrid>
      <w:tr w:rsidR="00D30A49" w:rsidRPr="00071264" w:rsidTr="0019106F">
        <w:tc>
          <w:tcPr>
            <w:tcW w:w="3479" w:type="dxa"/>
          </w:tcPr>
          <w:p w:rsidR="00D30A49" w:rsidRDefault="00D30A49" w:rsidP="0019106F">
            <w:pPr>
              <w:rPr>
                <w:b/>
              </w:rPr>
            </w:pPr>
            <w:r w:rsidRPr="00071264">
              <w:rPr>
                <w:b/>
              </w:rPr>
              <w:t>«Рассмотрено»</w:t>
            </w:r>
          </w:p>
          <w:p w:rsidR="00D30A49" w:rsidRPr="00071264" w:rsidRDefault="00D30A49" w:rsidP="0019106F">
            <w:r>
              <w:rPr>
                <w:b/>
              </w:rPr>
              <w:t>Руководитель МО МОУ</w:t>
            </w:r>
          </w:p>
          <w:p w:rsidR="00D30A49" w:rsidRPr="00AB3BA8" w:rsidRDefault="00D30A49" w:rsidP="0019106F">
            <w:r>
              <w:t>Ускова Е. В.</w:t>
            </w:r>
          </w:p>
          <w:p w:rsidR="00D30A49" w:rsidRPr="00071264" w:rsidRDefault="00D30A49" w:rsidP="0019106F">
            <w:r w:rsidRPr="00071264">
              <w:t>Протокол</w:t>
            </w:r>
            <w:r>
              <w:t xml:space="preserve"> № 1</w:t>
            </w:r>
          </w:p>
          <w:p w:rsidR="00D30A49" w:rsidRPr="00071264" w:rsidRDefault="00D30A49" w:rsidP="0019106F">
            <w:r w:rsidRPr="00071264">
              <w:t>«___» _______2012г.</w:t>
            </w:r>
          </w:p>
        </w:tc>
        <w:tc>
          <w:tcPr>
            <w:tcW w:w="3172" w:type="dxa"/>
          </w:tcPr>
          <w:p w:rsidR="00D30A49" w:rsidRPr="00071264" w:rsidRDefault="00D30A49" w:rsidP="0019106F">
            <w:r w:rsidRPr="00071264">
              <w:rPr>
                <w:b/>
              </w:rPr>
              <w:t>«Согласовано»</w:t>
            </w:r>
          </w:p>
          <w:p w:rsidR="00D30A49" w:rsidRPr="00AB3BA8" w:rsidRDefault="00D30A49" w:rsidP="0019106F">
            <w:pPr>
              <w:rPr>
                <w:b/>
              </w:rPr>
            </w:pPr>
            <w:r w:rsidRPr="00AB3BA8">
              <w:rPr>
                <w:b/>
              </w:rPr>
              <w:t>Заместитель директора</w:t>
            </w:r>
          </w:p>
          <w:p w:rsidR="00D30A49" w:rsidRPr="00071264" w:rsidRDefault="00D30A49" w:rsidP="0019106F">
            <w:r w:rsidRPr="00AB3BA8">
              <w:rPr>
                <w:b/>
              </w:rPr>
              <w:t>по МР</w:t>
            </w:r>
            <w:r>
              <w:t xml:space="preserve">  </w:t>
            </w:r>
            <w:proofErr w:type="spellStart"/>
            <w:r>
              <w:t>Левковец</w:t>
            </w:r>
            <w:proofErr w:type="spellEnd"/>
            <w:r>
              <w:t xml:space="preserve"> О.В</w:t>
            </w:r>
          </w:p>
          <w:p w:rsidR="00D30A49" w:rsidRPr="00071264" w:rsidRDefault="00D30A49" w:rsidP="0019106F">
            <w:r w:rsidRPr="00071264">
              <w:t xml:space="preserve"> «___»________2012г.</w:t>
            </w:r>
          </w:p>
        </w:tc>
        <w:tc>
          <w:tcPr>
            <w:tcW w:w="2920" w:type="dxa"/>
          </w:tcPr>
          <w:p w:rsidR="00D30A49" w:rsidRPr="00071264" w:rsidRDefault="00D30A49" w:rsidP="0019106F">
            <w:r w:rsidRPr="00071264">
              <w:rPr>
                <w:b/>
              </w:rPr>
              <w:t>«Утверждаю»</w:t>
            </w:r>
          </w:p>
          <w:p w:rsidR="00D30A49" w:rsidRPr="00AB3BA8" w:rsidRDefault="00D30A49" w:rsidP="0019106F">
            <w:pPr>
              <w:rPr>
                <w:b/>
              </w:rPr>
            </w:pPr>
            <w:r w:rsidRPr="00AB3BA8">
              <w:rPr>
                <w:b/>
              </w:rPr>
              <w:t>Директор МОУ</w:t>
            </w:r>
          </w:p>
          <w:p w:rsidR="00D30A49" w:rsidRPr="00071264" w:rsidRDefault="00D30A49" w:rsidP="0019106F">
            <w:r>
              <w:t>Сафонова Е.</w:t>
            </w:r>
            <w:proofErr w:type="gramStart"/>
            <w:r>
              <w:t>К</w:t>
            </w:r>
            <w:proofErr w:type="gramEnd"/>
          </w:p>
          <w:p w:rsidR="00D30A49" w:rsidRPr="00071264" w:rsidRDefault="00D30A49" w:rsidP="0019106F">
            <w:r>
              <w:t>«____»</w:t>
            </w:r>
            <w:r w:rsidRPr="00071264">
              <w:t>__________2012г.</w:t>
            </w:r>
          </w:p>
        </w:tc>
      </w:tr>
    </w:tbl>
    <w:p w:rsidR="00D30A49" w:rsidRDefault="00D30A49" w:rsidP="00D30A49">
      <w:pPr>
        <w:jc w:val="right"/>
      </w:pPr>
    </w:p>
    <w:p w:rsidR="00D30A49" w:rsidRDefault="00D30A49" w:rsidP="00D30A49">
      <w:pPr>
        <w:jc w:val="right"/>
      </w:pPr>
    </w:p>
    <w:p w:rsidR="00D30A49" w:rsidRDefault="00D30A49" w:rsidP="00D30A49">
      <w:pPr>
        <w:jc w:val="right"/>
      </w:pPr>
    </w:p>
    <w:p w:rsidR="00D30A49" w:rsidRDefault="00D30A49" w:rsidP="00D30A49">
      <w:pPr>
        <w:jc w:val="right"/>
      </w:pPr>
    </w:p>
    <w:p w:rsidR="00D30A49" w:rsidRDefault="00D30A49" w:rsidP="00D30A49">
      <w:pPr>
        <w:jc w:val="right"/>
      </w:pPr>
    </w:p>
    <w:p w:rsidR="00D30A49" w:rsidRDefault="00D30A49" w:rsidP="00D30A49">
      <w:pPr>
        <w:jc w:val="right"/>
      </w:pPr>
    </w:p>
    <w:p w:rsidR="00D30A49" w:rsidRDefault="00D30A49" w:rsidP="00D30A49">
      <w:pPr>
        <w:jc w:val="right"/>
      </w:pPr>
    </w:p>
    <w:p w:rsidR="00D30A49" w:rsidRDefault="00D30A49" w:rsidP="00D30A49">
      <w:pPr>
        <w:jc w:val="right"/>
      </w:pPr>
    </w:p>
    <w:p w:rsidR="00D30A49" w:rsidRDefault="00D30A49" w:rsidP="00D30A49">
      <w:pPr>
        <w:jc w:val="right"/>
      </w:pPr>
    </w:p>
    <w:p w:rsidR="00D30A49" w:rsidRDefault="00D30A49" w:rsidP="00D30A49">
      <w:pPr>
        <w:jc w:val="center"/>
      </w:pPr>
    </w:p>
    <w:p w:rsidR="00D30A49" w:rsidRPr="00AB3BA8" w:rsidRDefault="00D30A49" w:rsidP="00D30A49">
      <w:pPr>
        <w:jc w:val="center"/>
        <w:rPr>
          <w:b/>
        </w:rPr>
      </w:pPr>
      <w:r w:rsidRPr="00AB3BA8">
        <w:rPr>
          <w:b/>
        </w:rPr>
        <w:t>Рабочая программа</w:t>
      </w:r>
    </w:p>
    <w:p w:rsidR="00D30A49" w:rsidRDefault="00D30A49" w:rsidP="00D30A49">
      <w:pPr>
        <w:jc w:val="center"/>
        <w:rPr>
          <w:b/>
        </w:rPr>
      </w:pPr>
      <w:proofErr w:type="spellStart"/>
      <w:r w:rsidRPr="00AB3BA8">
        <w:rPr>
          <w:b/>
        </w:rPr>
        <w:t>по_</w:t>
      </w:r>
      <w:r>
        <w:rPr>
          <w:b/>
        </w:rPr>
        <w:t>технологии</w:t>
      </w:r>
      <w:proofErr w:type="spellEnd"/>
      <w:r>
        <w:rPr>
          <w:b/>
        </w:rPr>
        <w:t xml:space="preserve"> </w:t>
      </w:r>
      <w:r>
        <w:rPr>
          <w:b/>
          <w:bCs/>
          <w:sz w:val="28"/>
          <w:szCs w:val="28"/>
        </w:rPr>
        <w:t>(«</w:t>
      </w:r>
      <w:r w:rsidRPr="00E225A5">
        <w:rPr>
          <w:b/>
          <w:bCs/>
        </w:rPr>
        <w:t>Технологии ведения дома»)</w:t>
      </w:r>
    </w:p>
    <w:p w:rsidR="00D30A49" w:rsidRPr="00AB3BA8" w:rsidRDefault="00D30A49" w:rsidP="00D30A49">
      <w:pPr>
        <w:jc w:val="center"/>
        <w:rPr>
          <w:b/>
        </w:rPr>
      </w:pPr>
      <w:r>
        <w:rPr>
          <w:b/>
        </w:rPr>
        <w:t xml:space="preserve"> для 8 </w:t>
      </w:r>
      <w:r w:rsidRPr="00194A3F">
        <w:rPr>
          <w:b/>
        </w:rPr>
        <w:t>класса</w:t>
      </w:r>
    </w:p>
    <w:p w:rsidR="00D30A49" w:rsidRDefault="00D30A49" w:rsidP="00D30A49">
      <w:pPr>
        <w:jc w:val="center"/>
      </w:pPr>
      <w:r>
        <w:t>уровень: базовый</w:t>
      </w:r>
    </w:p>
    <w:p w:rsidR="00D30A49" w:rsidRDefault="00D30A49" w:rsidP="00D30A49">
      <w:pPr>
        <w:jc w:val="center"/>
        <w:rPr>
          <w:b/>
        </w:rPr>
      </w:pPr>
      <w:proofErr w:type="spellStart"/>
      <w:r w:rsidRPr="00AB3BA8">
        <w:rPr>
          <w:b/>
        </w:rPr>
        <w:t>Учитель</w:t>
      </w:r>
      <w:r>
        <w:rPr>
          <w:b/>
        </w:rPr>
        <w:t>:</w:t>
      </w:r>
      <w:r w:rsidRPr="00AB3BA8">
        <w:rPr>
          <w:b/>
        </w:rPr>
        <w:t>_</w:t>
      </w:r>
      <w:r>
        <w:rPr>
          <w:b/>
        </w:rPr>
        <w:t>Ускова</w:t>
      </w:r>
      <w:proofErr w:type="spellEnd"/>
      <w:r>
        <w:rPr>
          <w:b/>
        </w:rPr>
        <w:t xml:space="preserve"> Елена Владимировна</w:t>
      </w:r>
    </w:p>
    <w:p w:rsidR="00412633" w:rsidRDefault="00412633" w:rsidP="00D30A49">
      <w:pPr>
        <w:jc w:val="center"/>
        <w:rPr>
          <w:b/>
        </w:rPr>
      </w:pPr>
    </w:p>
    <w:p w:rsidR="00412633" w:rsidRDefault="00412633" w:rsidP="00D30A49">
      <w:pPr>
        <w:jc w:val="center"/>
        <w:rPr>
          <w:b/>
        </w:rPr>
      </w:pPr>
    </w:p>
    <w:p w:rsidR="00412633" w:rsidRPr="00AB3BA8" w:rsidRDefault="00412633" w:rsidP="00D30A49">
      <w:pPr>
        <w:jc w:val="center"/>
        <w:rPr>
          <w:b/>
        </w:rPr>
      </w:pPr>
    </w:p>
    <w:p w:rsidR="00D30A49" w:rsidRDefault="00D30A49" w:rsidP="00D30A49">
      <w:pPr>
        <w:jc w:val="right"/>
      </w:pPr>
    </w:p>
    <w:p w:rsidR="00D30A49" w:rsidRDefault="00D30A49" w:rsidP="00D30A49">
      <w:pPr>
        <w:jc w:val="right"/>
      </w:pPr>
    </w:p>
    <w:p w:rsidR="00D30A49" w:rsidRDefault="00D30A49" w:rsidP="00D30A49">
      <w:pPr>
        <w:jc w:val="right"/>
      </w:pPr>
    </w:p>
    <w:p w:rsidR="00D30A49" w:rsidRDefault="00D30A49" w:rsidP="00D30A49">
      <w:pPr>
        <w:jc w:val="right"/>
      </w:pPr>
    </w:p>
    <w:p w:rsidR="00D30A49" w:rsidRDefault="00D30A49" w:rsidP="00D30A49">
      <w:pPr>
        <w:jc w:val="right"/>
      </w:pPr>
    </w:p>
    <w:p w:rsidR="00D30A49" w:rsidRDefault="00D30A49" w:rsidP="00D30A49">
      <w:pPr>
        <w:jc w:val="right"/>
      </w:pPr>
    </w:p>
    <w:p w:rsidR="00D30A49" w:rsidRPr="00E225A5" w:rsidRDefault="00D30A49" w:rsidP="00D30A49">
      <w:pPr>
        <w:jc w:val="right"/>
        <w:rPr>
          <w:b/>
        </w:rPr>
      </w:pPr>
    </w:p>
    <w:p w:rsidR="00D30A49" w:rsidRDefault="00D30A49" w:rsidP="00D30A49">
      <w:pPr>
        <w:jc w:val="right"/>
      </w:pPr>
    </w:p>
    <w:p w:rsidR="00D30A49" w:rsidRPr="00E225A5" w:rsidRDefault="00D30A49" w:rsidP="00D30A49">
      <w:pPr>
        <w:rPr>
          <w:b/>
        </w:rPr>
      </w:pPr>
      <w:r>
        <w:t>Рабочая программа составлена на основе</w:t>
      </w:r>
    </w:p>
    <w:p w:rsidR="00D30A49" w:rsidRPr="00E225A5" w:rsidRDefault="00D30A49" w:rsidP="00D30A49">
      <w:r w:rsidRPr="00E225A5">
        <w:t xml:space="preserve">примерной государственной программы по </w:t>
      </w:r>
      <w:r>
        <w:t>технологии</w:t>
      </w:r>
    </w:p>
    <w:p w:rsidR="00D30A49" w:rsidRPr="00194A3F" w:rsidRDefault="00D30A49" w:rsidP="00D30A49">
      <w:r>
        <w:t xml:space="preserve">для общеобразовательных школ, авторы: Хохлова М. В. , </w:t>
      </w:r>
      <w:proofErr w:type="spellStart"/>
      <w:r>
        <w:t>Самородский</w:t>
      </w:r>
      <w:proofErr w:type="spellEnd"/>
      <w:r>
        <w:t xml:space="preserve"> П. С.,  Синица Н. В., Симоненко В. Д 1-9 классы,  М. «</w:t>
      </w:r>
      <w:proofErr w:type="spellStart"/>
      <w:r>
        <w:t>Вентана-граф</w:t>
      </w:r>
      <w:proofErr w:type="spellEnd"/>
      <w:r>
        <w:t>», 2008</w:t>
      </w:r>
      <w:r w:rsidRPr="00194A3F">
        <w:t>г.</w:t>
      </w:r>
    </w:p>
    <w:p w:rsidR="00D30A49" w:rsidRPr="00194A3F" w:rsidRDefault="00D30A49" w:rsidP="00D30A49">
      <w:pPr>
        <w:jc w:val="center"/>
      </w:pPr>
    </w:p>
    <w:p w:rsidR="00D30A49" w:rsidRDefault="00D30A49" w:rsidP="00D30A49">
      <w:pPr>
        <w:jc w:val="center"/>
      </w:pPr>
    </w:p>
    <w:p w:rsidR="00D30A49" w:rsidRDefault="00D30A49" w:rsidP="00D30A49">
      <w:pPr>
        <w:jc w:val="center"/>
      </w:pPr>
    </w:p>
    <w:p w:rsidR="00D30A49" w:rsidRDefault="00D30A49" w:rsidP="00D30A49"/>
    <w:p w:rsidR="00D30A49" w:rsidRDefault="00D30A49" w:rsidP="00D30A49">
      <w:pPr>
        <w:jc w:val="center"/>
      </w:pPr>
    </w:p>
    <w:p w:rsidR="00D30A49" w:rsidRDefault="00D30A49" w:rsidP="00D30A49">
      <w:pPr>
        <w:jc w:val="center"/>
      </w:pPr>
    </w:p>
    <w:p w:rsidR="00D30A49" w:rsidRDefault="00D30A49" w:rsidP="00D30A49">
      <w:pPr>
        <w:jc w:val="center"/>
      </w:pPr>
    </w:p>
    <w:p w:rsidR="00D30A49" w:rsidRDefault="00D30A49" w:rsidP="00D30A49">
      <w:pPr>
        <w:jc w:val="center"/>
      </w:pPr>
    </w:p>
    <w:p w:rsidR="00D30A49" w:rsidRDefault="00D30A49" w:rsidP="00D30A49">
      <w:pPr>
        <w:jc w:val="center"/>
      </w:pPr>
    </w:p>
    <w:p w:rsidR="00D30A49" w:rsidRDefault="00D30A49" w:rsidP="00D30A49">
      <w:pPr>
        <w:jc w:val="center"/>
      </w:pPr>
    </w:p>
    <w:p w:rsidR="00D30A49" w:rsidRDefault="00D30A49" w:rsidP="00D30A49">
      <w:pPr>
        <w:jc w:val="center"/>
      </w:pPr>
    </w:p>
    <w:p w:rsidR="00D30A49" w:rsidRDefault="00D30A49" w:rsidP="00D30A49">
      <w:pPr>
        <w:jc w:val="center"/>
      </w:pPr>
    </w:p>
    <w:p w:rsidR="00D30A49" w:rsidRPr="00AB3BA8" w:rsidRDefault="00D30A49" w:rsidP="00D30A49">
      <w:pPr>
        <w:jc w:val="center"/>
        <w:rPr>
          <w:b/>
        </w:rPr>
      </w:pPr>
      <w:r w:rsidRPr="00AB3BA8">
        <w:rPr>
          <w:b/>
        </w:rPr>
        <w:t>г</w:t>
      </w:r>
      <w:proofErr w:type="gramStart"/>
      <w:r w:rsidRPr="00AB3BA8">
        <w:rPr>
          <w:b/>
        </w:rPr>
        <w:t>.Ж</w:t>
      </w:r>
      <w:proofErr w:type="gramEnd"/>
      <w:r w:rsidRPr="00AB3BA8">
        <w:rPr>
          <w:b/>
        </w:rPr>
        <w:t>елезногорск-Илимский</w:t>
      </w:r>
    </w:p>
    <w:p w:rsidR="00D30A49" w:rsidRDefault="00D30A49" w:rsidP="00D30A49">
      <w:pPr>
        <w:jc w:val="center"/>
        <w:rPr>
          <w:b/>
        </w:rPr>
      </w:pPr>
      <w:r w:rsidRPr="00AB3BA8">
        <w:rPr>
          <w:b/>
        </w:rPr>
        <w:t>2012-2013 учебный год</w:t>
      </w:r>
      <w:r>
        <w:rPr>
          <w:b/>
        </w:rPr>
        <w:t xml:space="preserve">  </w:t>
      </w:r>
    </w:p>
    <w:p w:rsidR="00D30A49" w:rsidRPr="007B4EC9" w:rsidRDefault="00D30A49" w:rsidP="00D30A49">
      <w:r>
        <w:lastRenderedPageBreak/>
        <w:t>Класс 8</w:t>
      </w:r>
    </w:p>
    <w:p w:rsidR="00D30A49" w:rsidRPr="007B4EC9" w:rsidRDefault="00D30A49" w:rsidP="00D30A49">
      <w:r w:rsidRPr="007B4EC9">
        <w:t>Учитель Ускова Елена Владимировна</w:t>
      </w:r>
    </w:p>
    <w:p w:rsidR="00D30A49" w:rsidRPr="007B4EC9" w:rsidRDefault="00D30A49" w:rsidP="00D30A49">
      <w:r>
        <w:t>Количество часов всего 68, в неделю 2</w:t>
      </w:r>
    </w:p>
    <w:p w:rsidR="00D30A49" w:rsidRDefault="00D30A49" w:rsidP="00D30A49">
      <w:r w:rsidRPr="007B4EC9">
        <w:t>Планирование составлено на основе примерной государственной программы по</w:t>
      </w:r>
      <w:r w:rsidRPr="00D47265">
        <w:t xml:space="preserve"> </w:t>
      </w:r>
      <w:r>
        <w:t xml:space="preserve">технологии для общеобразовательных школ, авторы: Хохлова М. В. , </w:t>
      </w:r>
      <w:proofErr w:type="spellStart"/>
      <w:r>
        <w:t>Самородский</w:t>
      </w:r>
      <w:proofErr w:type="spellEnd"/>
      <w:r>
        <w:t xml:space="preserve"> П. С.,  Синица Н. В., Симоненко В. Д1-9 классы,  М. «</w:t>
      </w:r>
      <w:proofErr w:type="spellStart"/>
      <w:r>
        <w:t>Вентана-граф</w:t>
      </w:r>
      <w:proofErr w:type="spellEnd"/>
      <w:r>
        <w:t>», 2008</w:t>
      </w:r>
      <w:r w:rsidRPr="00194A3F">
        <w:t>г.</w:t>
      </w:r>
    </w:p>
    <w:p w:rsidR="00D30A49" w:rsidRDefault="00D30A49" w:rsidP="00D30A49">
      <w:r>
        <w:t>Учебник: Технология 8</w:t>
      </w:r>
      <w:r w:rsidRPr="00862F5A">
        <w:t xml:space="preserve"> класс для учащихся общеобразовательных учреждений</w:t>
      </w:r>
      <w:proofErr w:type="gramStart"/>
      <w:r w:rsidRPr="00862F5A">
        <w:t xml:space="preserve"> / П</w:t>
      </w:r>
      <w:proofErr w:type="gramEnd"/>
      <w:r w:rsidRPr="00862F5A">
        <w:t>од ред.</w:t>
      </w:r>
      <w:r>
        <w:t>В. Д. Симоненко</w:t>
      </w:r>
      <w:r w:rsidRPr="00862F5A">
        <w:t xml:space="preserve">– 2-е изд., </w:t>
      </w:r>
      <w:proofErr w:type="spellStart"/>
      <w:r w:rsidRPr="00862F5A">
        <w:t>п</w:t>
      </w:r>
      <w:r>
        <w:t>ерераб</w:t>
      </w:r>
      <w:proofErr w:type="spellEnd"/>
      <w:r>
        <w:t xml:space="preserve">. – </w:t>
      </w:r>
      <w:proofErr w:type="spellStart"/>
      <w:r>
        <w:t>М.:Вентан</w:t>
      </w:r>
      <w:proofErr w:type="gramStart"/>
      <w:r>
        <w:t>а</w:t>
      </w:r>
      <w:proofErr w:type="spellEnd"/>
      <w:r>
        <w:t>-</w:t>
      </w:r>
      <w:proofErr w:type="gramEnd"/>
      <w:r>
        <w:t xml:space="preserve"> Граф, 2012</w:t>
      </w:r>
      <w:r w:rsidRPr="00862F5A">
        <w:t>. Допущено Министерством образования и науки Российской Федерации.</w:t>
      </w:r>
    </w:p>
    <w:p w:rsidR="00D30A49" w:rsidRPr="00D30A49" w:rsidRDefault="00D30A49" w:rsidP="00D30A49">
      <w:pPr>
        <w:ind w:left="709"/>
        <w:jc w:val="center"/>
        <w:rPr>
          <w:b/>
          <w:spacing w:val="4"/>
          <w:position w:val="2"/>
        </w:rPr>
      </w:pPr>
      <w:r w:rsidRPr="00862F5A">
        <w:br/>
      </w:r>
      <w:r>
        <w:rPr>
          <w:b/>
          <w:spacing w:val="4"/>
          <w:position w:val="2"/>
        </w:rPr>
        <w:t>Пояснительная записка</w:t>
      </w:r>
    </w:p>
    <w:p w:rsidR="00D30A49" w:rsidRDefault="00D30A49" w:rsidP="00D30A49">
      <w:pPr>
        <w:ind w:left="709"/>
        <w:jc w:val="center"/>
        <w:rPr>
          <w:b/>
          <w:spacing w:val="4"/>
          <w:position w:val="2"/>
        </w:rPr>
      </w:pPr>
    </w:p>
    <w:p w:rsidR="00D30A49" w:rsidRPr="00E334FD" w:rsidRDefault="00D30A49" w:rsidP="00D30A49">
      <w:pPr>
        <w:jc w:val="both"/>
      </w:pPr>
      <w:r w:rsidRPr="00E334FD">
        <w:t xml:space="preserve">        Рабочая программа составлена на основе примерной программы основного общего образования «Технология. Программы начального и  основного общего образо</w:t>
      </w:r>
      <w:r>
        <w:t>вания» М. «</w:t>
      </w:r>
      <w:proofErr w:type="spellStart"/>
      <w:r>
        <w:t>Вентана</w:t>
      </w:r>
      <w:proofErr w:type="spellEnd"/>
      <w:r>
        <w:t xml:space="preserve"> – Граф», 2008</w:t>
      </w:r>
      <w:r w:rsidRPr="00E334FD">
        <w:t xml:space="preserve">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 .</w:t>
      </w:r>
    </w:p>
    <w:p w:rsidR="00D30A49" w:rsidRPr="00E334FD" w:rsidRDefault="00D30A49" w:rsidP="00D30A49">
      <w:pPr>
        <w:jc w:val="both"/>
      </w:pPr>
    </w:p>
    <w:p w:rsidR="00D30A49" w:rsidRPr="00E334FD" w:rsidRDefault="00D30A49" w:rsidP="00D30A49">
      <w:pPr>
        <w:jc w:val="both"/>
      </w:pPr>
      <w:r w:rsidRPr="00E334FD">
        <w:t xml:space="preserve">        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E334FD">
        <w:t>компетентностного</w:t>
      </w:r>
      <w:proofErr w:type="spellEnd"/>
      <w:r w:rsidRPr="00E334FD"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E334FD">
        <w:t>смыслотворчества</w:t>
      </w:r>
      <w:proofErr w:type="spellEnd"/>
      <w:r w:rsidRPr="00E334FD">
        <w:t xml:space="preserve"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</w:p>
    <w:p w:rsidR="00D30A49" w:rsidRPr="00E334FD" w:rsidRDefault="00D30A49" w:rsidP="00D30A49">
      <w:pPr>
        <w:jc w:val="both"/>
      </w:pPr>
    </w:p>
    <w:p w:rsidR="00D30A49" w:rsidRPr="00E334FD" w:rsidRDefault="00D30A49" w:rsidP="00D30A49">
      <w:pPr>
        <w:jc w:val="both"/>
      </w:pPr>
      <w:r w:rsidRPr="00E334FD">
        <w:t xml:space="preserve">        Цель обучения технологии:</w:t>
      </w:r>
    </w:p>
    <w:p w:rsidR="00D30A49" w:rsidRPr="00E334FD" w:rsidRDefault="00D30A49" w:rsidP="00D30A49">
      <w:pPr>
        <w:jc w:val="both"/>
      </w:pPr>
      <w:r w:rsidRPr="00E334FD">
        <w:t xml:space="preserve">  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D30A49" w:rsidRPr="00E334FD" w:rsidRDefault="00D30A49" w:rsidP="00D30A49">
      <w:pPr>
        <w:jc w:val="both"/>
      </w:pPr>
      <w:r w:rsidRPr="00E334FD">
        <w:t xml:space="preserve">  - овладение </w:t>
      </w:r>
      <w:proofErr w:type="spellStart"/>
      <w:r w:rsidRPr="00E334FD">
        <w:t>общетрудовыми</w:t>
      </w:r>
      <w:proofErr w:type="spellEnd"/>
      <w:r w:rsidRPr="00E334FD">
        <w:t xml:space="preserve"> и специальными умениями, необходимыми для поиска и использования технологической информации, проектирование и создания продуктов труда, ведения домашнего хозяйства самостоятельно и осознанного определения жизненных и профессиональных планов; безопасными приемами труда;</w:t>
      </w:r>
    </w:p>
    <w:p w:rsidR="00D30A49" w:rsidRPr="00E334FD" w:rsidRDefault="00D30A49" w:rsidP="00D30A49">
      <w:pPr>
        <w:jc w:val="both"/>
      </w:pPr>
      <w:r w:rsidRPr="00E334FD">
        <w:t xml:space="preserve">  - 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 </w:t>
      </w:r>
    </w:p>
    <w:p w:rsidR="00D30A49" w:rsidRPr="00E334FD" w:rsidRDefault="00D30A49" w:rsidP="00D30A49">
      <w:pPr>
        <w:jc w:val="both"/>
      </w:pPr>
      <w:r w:rsidRPr="00E334FD">
        <w:t xml:space="preserve"> - 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D30A49" w:rsidRPr="00E334FD" w:rsidRDefault="00D30A49" w:rsidP="00D30A49">
      <w:pPr>
        <w:jc w:val="both"/>
      </w:pPr>
      <w:r w:rsidRPr="00E334FD">
        <w:t xml:space="preserve">  - получение опыта применения политехнических и технологических знаний и умений в самостоятельной практической деятельности. </w:t>
      </w:r>
    </w:p>
    <w:p w:rsidR="00D30A49" w:rsidRPr="00E334FD" w:rsidRDefault="00D30A49" w:rsidP="00D30A49">
      <w:pPr>
        <w:jc w:val="both"/>
      </w:pPr>
    </w:p>
    <w:p w:rsidR="00D30A49" w:rsidRPr="00E334FD" w:rsidRDefault="00D30A49" w:rsidP="00D30A49">
      <w:pPr>
        <w:jc w:val="both"/>
      </w:pPr>
      <w:r w:rsidRPr="00E334FD">
        <w:t xml:space="preserve">        Задачи обучения: </w:t>
      </w:r>
    </w:p>
    <w:p w:rsidR="00D30A49" w:rsidRPr="00E334FD" w:rsidRDefault="00D30A49" w:rsidP="00D30A49">
      <w:pPr>
        <w:jc w:val="both"/>
      </w:pPr>
      <w:r w:rsidRPr="00E334FD">
        <w:t>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D30A49" w:rsidRPr="00E334FD" w:rsidRDefault="00D30A49" w:rsidP="00D30A49">
      <w:pPr>
        <w:jc w:val="both"/>
      </w:pPr>
      <w:r w:rsidRPr="00E334FD">
        <w:lastRenderedPageBreak/>
        <w:t xml:space="preserve">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D30A49" w:rsidRPr="00E334FD" w:rsidRDefault="00D30A49" w:rsidP="00D30A49">
      <w:pPr>
        <w:jc w:val="both"/>
      </w:pPr>
      <w:r w:rsidRPr="00E334FD">
        <w:t>овладение способами деятельностей:</w:t>
      </w:r>
    </w:p>
    <w:p w:rsidR="00D30A49" w:rsidRPr="00E334FD" w:rsidRDefault="00D30A49" w:rsidP="00D30A49">
      <w:pPr>
        <w:jc w:val="both"/>
      </w:pPr>
    </w:p>
    <w:p w:rsidR="00D30A49" w:rsidRPr="00E334FD" w:rsidRDefault="00D30A49" w:rsidP="00D30A49">
      <w:pPr>
        <w:jc w:val="both"/>
      </w:pPr>
      <w:r w:rsidRPr="00E334FD">
        <w:t>-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D30A49" w:rsidRPr="00E334FD" w:rsidRDefault="00D30A49" w:rsidP="00D30A49">
      <w:pPr>
        <w:jc w:val="both"/>
      </w:pPr>
    </w:p>
    <w:p w:rsidR="00D30A49" w:rsidRPr="00E334FD" w:rsidRDefault="00D30A49" w:rsidP="00D30A49">
      <w:pPr>
        <w:jc w:val="both"/>
      </w:pPr>
      <w:r w:rsidRPr="00E334FD">
        <w:t>- способность работать с разными видами информации: диаграммами, символами, текстами, таблицами, графиками и т.д., критически осмыслить полученные сведения, применять их для расширения своих знаний;</w:t>
      </w:r>
    </w:p>
    <w:p w:rsidR="00D30A49" w:rsidRPr="00E334FD" w:rsidRDefault="00D30A49" w:rsidP="00D30A49">
      <w:pPr>
        <w:jc w:val="both"/>
      </w:pPr>
    </w:p>
    <w:p w:rsidR="00D30A49" w:rsidRPr="00E334FD" w:rsidRDefault="00D30A49" w:rsidP="00D30A49">
      <w:pPr>
        <w:jc w:val="both"/>
      </w:pPr>
      <w:r w:rsidRPr="00E334FD">
        <w:t>- умение работать в группе: устанавливать хорошие взаимоотношения, разрешать конфликты и т.д.;</w:t>
      </w:r>
    </w:p>
    <w:p w:rsidR="00D30A49" w:rsidRPr="00E334FD" w:rsidRDefault="00D30A49" w:rsidP="00D30A49">
      <w:pPr>
        <w:jc w:val="both"/>
      </w:pPr>
      <w:r w:rsidRPr="00E334FD">
        <w:t xml:space="preserve">освоение компетенций – коммуникативной, ценностно-смысловой, культурно-эстетической, социально-трудовой, </w:t>
      </w:r>
      <w:proofErr w:type="spellStart"/>
      <w:r w:rsidRPr="00E334FD">
        <w:t>личностно-саморазвивающей</w:t>
      </w:r>
      <w:proofErr w:type="spellEnd"/>
      <w:r w:rsidRPr="00E334FD">
        <w:t xml:space="preserve">. </w:t>
      </w:r>
    </w:p>
    <w:p w:rsidR="00D30A49" w:rsidRPr="00E334FD" w:rsidRDefault="00D30A49" w:rsidP="00D30A49">
      <w:pPr>
        <w:jc w:val="both"/>
      </w:pPr>
    </w:p>
    <w:p w:rsidR="00D30A49" w:rsidRPr="00D30A49" w:rsidRDefault="00D30A49" w:rsidP="00D30A49">
      <w:pPr>
        <w:jc w:val="both"/>
      </w:pPr>
      <w:r w:rsidRPr="00E334FD">
        <w:t xml:space="preserve">        </w:t>
      </w:r>
      <w:r w:rsidRPr="00D30A49">
        <w:rPr>
          <w:b/>
          <w:spacing w:val="4"/>
          <w:position w:val="2"/>
        </w:rPr>
        <w:t xml:space="preserve">Перечень знаний и умений, формируемых </w:t>
      </w:r>
      <w:proofErr w:type="gramStart"/>
      <w:r w:rsidRPr="00D30A49">
        <w:rPr>
          <w:b/>
          <w:spacing w:val="4"/>
          <w:position w:val="2"/>
        </w:rPr>
        <w:t>у</w:t>
      </w:r>
      <w:proofErr w:type="gramEnd"/>
      <w:r w:rsidRPr="00D30A49">
        <w:rPr>
          <w:b/>
          <w:spacing w:val="4"/>
          <w:position w:val="2"/>
        </w:rPr>
        <w:t xml:space="preserve"> обучающихся</w:t>
      </w:r>
    </w:p>
    <w:p w:rsidR="00D30A49" w:rsidRDefault="00D30A49" w:rsidP="00D30A49">
      <w:pPr>
        <w:ind w:left="709"/>
        <w:jc w:val="center"/>
        <w:rPr>
          <w:b/>
          <w:spacing w:val="4"/>
          <w:position w:val="2"/>
        </w:rPr>
      </w:pPr>
      <w:r w:rsidRPr="00D30A49">
        <w:rPr>
          <w:b/>
          <w:spacing w:val="4"/>
          <w:position w:val="2"/>
        </w:rPr>
        <w:t xml:space="preserve"> 8 классов</w:t>
      </w:r>
    </w:p>
    <w:p w:rsidR="0086630B" w:rsidRPr="00357217" w:rsidRDefault="0086630B" w:rsidP="0086630B">
      <w:pPr>
        <w:jc w:val="both"/>
      </w:pPr>
      <w:r w:rsidRPr="00357217">
        <w:t>Учащиеся должны знать/понимать:</w:t>
      </w:r>
    </w:p>
    <w:p w:rsidR="0086630B" w:rsidRPr="00357217" w:rsidRDefault="0086630B" w:rsidP="0086630B">
      <w:pPr>
        <w:jc w:val="both"/>
      </w:pPr>
      <w:proofErr w:type="gramStart"/>
      <w:r w:rsidRPr="00357217">
        <w:t xml:space="preserve">понятия домашняя экономика, семья, прибыль, предпринимательская деятельность, сертификат, сертификация продукции, маркировка, этикетка, вкладыш, </w:t>
      </w:r>
      <w:proofErr w:type="spellStart"/>
      <w:r w:rsidRPr="00357217">
        <w:t>штрихкод</w:t>
      </w:r>
      <w:proofErr w:type="spellEnd"/>
      <w:r w:rsidRPr="00357217">
        <w:t>, бюджет семьи, доходы и расходы, налоги, накопления, сбережения;</w:t>
      </w:r>
      <w:proofErr w:type="gramEnd"/>
    </w:p>
    <w:p w:rsidR="0086630B" w:rsidRPr="00357217" w:rsidRDefault="0086630B" w:rsidP="0086630B">
      <w:pPr>
        <w:jc w:val="both"/>
      </w:pPr>
      <w:r w:rsidRPr="00357217">
        <w:t>потребности семьи, иерархию человеческих потребностей;</w:t>
      </w:r>
    </w:p>
    <w:p w:rsidR="0086630B" w:rsidRPr="00357217" w:rsidRDefault="0086630B" w:rsidP="0086630B">
      <w:pPr>
        <w:jc w:val="both"/>
      </w:pPr>
      <w:r w:rsidRPr="00357217">
        <w:t>требования к рациональному питанию;</w:t>
      </w:r>
    </w:p>
    <w:p w:rsidR="0086630B" w:rsidRPr="00357217" w:rsidRDefault="0086630B" w:rsidP="0086630B">
      <w:pPr>
        <w:jc w:val="both"/>
      </w:pPr>
      <w:r w:rsidRPr="00357217">
        <w:t>варианты использования приусадебного участка;</w:t>
      </w:r>
    </w:p>
    <w:p w:rsidR="0086630B" w:rsidRPr="00357217" w:rsidRDefault="0086630B" w:rsidP="0086630B">
      <w:pPr>
        <w:jc w:val="both"/>
      </w:pPr>
      <w:r w:rsidRPr="00357217">
        <w:t>влияние доходов с приусадебного участка на семейный бюджет;</w:t>
      </w:r>
    </w:p>
    <w:p w:rsidR="0086630B" w:rsidRPr="00357217" w:rsidRDefault="0086630B" w:rsidP="0086630B">
      <w:pPr>
        <w:jc w:val="both"/>
      </w:pPr>
      <w:r w:rsidRPr="00357217">
        <w:t>последовательность выполнения творческого проекта;</w:t>
      </w:r>
    </w:p>
    <w:p w:rsidR="0086630B" w:rsidRPr="00357217" w:rsidRDefault="0086630B" w:rsidP="0086630B">
      <w:pPr>
        <w:jc w:val="both"/>
      </w:pPr>
      <w:r w:rsidRPr="00357217">
        <w:t>способы хранения информации; носители информации;</w:t>
      </w:r>
    </w:p>
    <w:p w:rsidR="0086630B" w:rsidRPr="00357217" w:rsidRDefault="0086630B" w:rsidP="0086630B">
      <w:pPr>
        <w:jc w:val="both"/>
      </w:pPr>
      <w:r w:rsidRPr="00357217">
        <w:t>понятия дом, архитектор, макетирование, опытный образец;</w:t>
      </w:r>
    </w:p>
    <w:p w:rsidR="0086630B" w:rsidRPr="00357217" w:rsidRDefault="0086630B" w:rsidP="0086630B">
      <w:pPr>
        <w:jc w:val="both"/>
      </w:pPr>
      <w:r w:rsidRPr="00357217">
        <w:t>типы жилья, этапы строительства;</w:t>
      </w:r>
    </w:p>
    <w:p w:rsidR="0086630B" w:rsidRPr="00357217" w:rsidRDefault="0086630B" w:rsidP="0086630B">
      <w:pPr>
        <w:jc w:val="both"/>
      </w:pPr>
      <w:r w:rsidRPr="00357217">
        <w:t>необходимость использования специальных материалов при проектировании и строительстве домов;</w:t>
      </w:r>
    </w:p>
    <w:p w:rsidR="0086630B" w:rsidRPr="00357217" w:rsidRDefault="0086630B" w:rsidP="0086630B">
      <w:pPr>
        <w:jc w:val="both"/>
      </w:pPr>
      <w:r w:rsidRPr="00357217">
        <w:t>функции жилища;</w:t>
      </w:r>
    </w:p>
    <w:p w:rsidR="0086630B" w:rsidRPr="00357217" w:rsidRDefault="0086630B" w:rsidP="0086630B">
      <w:pPr>
        <w:jc w:val="both"/>
      </w:pPr>
      <w:r w:rsidRPr="00357217">
        <w:t>условные изображения мебели и оборудования в квартире;</w:t>
      </w:r>
    </w:p>
    <w:p w:rsidR="0086630B" w:rsidRPr="00357217" w:rsidRDefault="0086630B" w:rsidP="0086630B">
      <w:pPr>
        <w:jc w:val="both"/>
      </w:pPr>
      <w:r w:rsidRPr="00357217">
        <w:t>основные правила организации пространства квартиры или дома;</w:t>
      </w:r>
    </w:p>
    <w:p w:rsidR="0086630B" w:rsidRPr="00357217" w:rsidRDefault="0086630B" w:rsidP="0086630B">
      <w:pPr>
        <w:jc w:val="both"/>
      </w:pPr>
      <w:r w:rsidRPr="00357217">
        <w:t>основные и второстепенные цвета;</w:t>
      </w:r>
    </w:p>
    <w:p w:rsidR="0086630B" w:rsidRPr="00357217" w:rsidRDefault="0086630B" w:rsidP="0086630B">
      <w:pPr>
        <w:jc w:val="both"/>
      </w:pPr>
      <w:r w:rsidRPr="00357217">
        <w:t>способы утепления дверей и окон, виды материалов для утепления;</w:t>
      </w:r>
    </w:p>
    <w:p w:rsidR="0086630B" w:rsidRPr="00357217" w:rsidRDefault="0086630B" w:rsidP="0086630B">
      <w:pPr>
        <w:jc w:val="both"/>
      </w:pPr>
      <w:r w:rsidRPr="00357217">
        <w:t>правила безопасности во время выполнения ручных работ;</w:t>
      </w:r>
    </w:p>
    <w:p w:rsidR="0086630B" w:rsidRPr="00357217" w:rsidRDefault="0086630B" w:rsidP="0086630B">
      <w:pPr>
        <w:jc w:val="both"/>
      </w:pPr>
      <w:r w:rsidRPr="00357217">
        <w:t>виды энергии, типы электростанций;</w:t>
      </w:r>
    </w:p>
    <w:p w:rsidR="0086630B" w:rsidRPr="00357217" w:rsidRDefault="0086630B" w:rsidP="0086630B">
      <w:pPr>
        <w:jc w:val="both"/>
      </w:pPr>
      <w:r w:rsidRPr="00357217">
        <w:t>правила безопасности при выполнении электротехнических работ;</w:t>
      </w:r>
    </w:p>
    <w:p w:rsidR="0086630B" w:rsidRPr="00357217" w:rsidRDefault="0086630B" w:rsidP="0086630B">
      <w:pPr>
        <w:jc w:val="both"/>
      </w:pPr>
      <w:r w:rsidRPr="00357217">
        <w:t>о назначении электронагревательных приборов; правила безопасной работы с ними и правила ухода за ними;</w:t>
      </w:r>
    </w:p>
    <w:p w:rsidR="0086630B" w:rsidRPr="00357217" w:rsidRDefault="0086630B" w:rsidP="0086630B">
      <w:pPr>
        <w:jc w:val="both"/>
      </w:pPr>
      <w:r w:rsidRPr="00357217">
        <w:t>о назначении электробытовых приборов; правила эксплуатации, правила безопасной работы с ними;</w:t>
      </w:r>
    </w:p>
    <w:p w:rsidR="0086630B" w:rsidRPr="00357217" w:rsidRDefault="0086630B" w:rsidP="0086630B">
      <w:pPr>
        <w:jc w:val="both"/>
      </w:pPr>
      <w:r w:rsidRPr="00357217">
        <w:t>правила оказания первой помощи при поражении электротоком.</w:t>
      </w:r>
    </w:p>
    <w:p w:rsidR="0086630B" w:rsidRPr="00357217" w:rsidRDefault="0086630B" w:rsidP="0086630B">
      <w:pPr>
        <w:jc w:val="both"/>
      </w:pPr>
    </w:p>
    <w:p w:rsidR="0086630B" w:rsidRPr="00357217" w:rsidRDefault="0086630B" w:rsidP="0086630B">
      <w:pPr>
        <w:jc w:val="both"/>
      </w:pPr>
      <w:r w:rsidRPr="00357217">
        <w:t>Учащиеся должны уметь:</w:t>
      </w:r>
    </w:p>
    <w:p w:rsidR="0086630B" w:rsidRPr="00357217" w:rsidRDefault="0086630B" w:rsidP="0086630B">
      <w:pPr>
        <w:jc w:val="both"/>
      </w:pPr>
      <w:r w:rsidRPr="00357217">
        <w:t>определять функции семьи в обществе и в экономическом пространстве;</w:t>
      </w:r>
    </w:p>
    <w:p w:rsidR="0086630B" w:rsidRPr="00357217" w:rsidRDefault="0086630B" w:rsidP="0086630B">
      <w:pPr>
        <w:jc w:val="both"/>
      </w:pPr>
      <w:r w:rsidRPr="00357217">
        <w:t>классифицировать человеческие потребности и выстраивать иерархическую лестницу;</w:t>
      </w:r>
    </w:p>
    <w:p w:rsidR="0086630B" w:rsidRPr="00357217" w:rsidRDefault="0086630B" w:rsidP="0086630B">
      <w:pPr>
        <w:jc w:val="both"/>
      </w:pPr>
      <w:r w:rsidRPr="00357217">
        <w:t>оценивать и сочетать личные потребности, планировать покупки;</w:t>
      </w:r>
    </w:p>
    <w:p w:rsidR="0086630B" w:rsidRPr="00357217" w:rsidRDefault="0086630B" w:rsidP="0086630B">
      <w:pPr>
        <w:jc w:val="both"/>
      </w:pPr>
      <w:r w:rsidRPr="00357217">
        <w:lastRenderedPageBreak/>
        <w:t>разбираться в информации о товарах;</w:t>
      </w:r>
    </w:p>
    <w:p w:rsidR="0086630B" w:rsidRPr="00357217" w:rsidRDefault="0086630B" w:rsidP="0086630B">
      <w:pPr>
        <w:jc w:val="both"/>
      </w:pPr>
      <w:r w:rsidRPr="00357217">
        <w:t xml:space="preserve">«читать» </w:t>
      </w:r>
      <w:proofErr w:type="spellStart"/>
      <w:r w:rsidRPr="00357217">
        <w:t>штрихкод</w:t>
      </w:r>
      <w:proofErr w:type="spellEnd"/>
      <w:r w:rsidRPr="00357217">
        <w:t xml:space="preserve"> и определять соответствие товара заданному образцу;</w:t>
      </w:r>
    </w:p>
    <w:p w:rsidR="0086630B" w:rsidRPr="00357217" w:rsidRDefault="0086630B" w:rsidP="0086630B">
      <w:pPr>
        <w:jc w:val="both"/>
      </w:pPr>
      <w:r w:rsidRPr="00357217">
        <w:t>определять структуру семейного бюджета, разделять постоянные, переменные и непредвиденные расходы;</w:t>
      </w:r>
    </w:p>
    <w:p w:rsidR="0086630B" w:rsidRPr="00357217" w:rsidRDefault="0086630B" w:rsidP="0086630B">
      <w:pPr>
        <w:jc w:val="both"/>
      </w:pPr>
      <w:r w:rsidRPr="00357217">
        <w:t>составлять меню взрослого человека на день, ориентироваться в соответствии со своими возможностями в ассортименте товаров общественного питания;</w:t>
      </w:r>
    </w:p>
    <w:p w:rsidR="0086630B" w:rsidRPr="00357217" w:rsidRDefault="0086630B" w:rsidP="0086630B">
      <w:pPr>
        <w:jc w:val="both"/>
      </w:pPr>
      <w:r w:rsidRPr="00357217">
        <w:t>самостоятельно вести личную книгу доходов и расходов;</w:t>
      </w:r>
    </w:p>
    <w:p w:rsidR="0086630B" w:rsidRPr="00357217" w:rsidRDefault="0086630B" w:rsidP="0086630B">
      <w:pPr>
        <w:jc w:val="both"/>
      </w:pPr>
      <w:r w:rsidRPr="00357217">
        <w:t>рассчитывать количество садово-огородных культур в соответствии с нормами потребления и урожайностью;</w:t>
      </w:r>
    </w:p>
    <w:p w:rsidR="0086630B" w:rsidRPr="00357217" w:rsidRDefault="0086630B" w:rsidP="0086630B">
      <w:pPr>
        <w:jc w:val="both"/>
      </w:pPr>
      <w:r w:rsidRPr="00357217">
        <w:t xml:space="preserve">заполнять таблицу в </w:t>
      </w:r>
      <w:proofErr w:type="spellStart"/>
      <w:r w:rsidRPr="00357217">
        <w:t>Microsoft</w:t>
      </w:r>
      <w:proofErr w:type="spellEnd"/>
      <w:r w:rsidRPr="00357217">
        <w:t xml:space="preserve"> </w:t>
      </w:r>
      <w:proofErr w:type="spellStart"/>
      <w:r w:rsidRPr="00357217">
        <w:t>Excel</w:t>
      </w:r>
      <w:proofErr w:type="spellEnd"/>
      <w:r w:rsidRPr="00357217">
        <w:t>;</w:t>
      </w:r>
    </w:p>
    <w:p w:rsidR="0086630B" w:rsidRPr="00357217" w:rsidRDefault="0086630B" w:rsidP="0086630B">
      <w:pPr>
        <w:jc w:val="both"/>
      </w:pPr>
      <w:r w:rsidRPr="00357217">
        <w:t>подсчитывать  общую стоимость заданных продуктов при помощи компьютерного калькулятора;</w:t>
      </w:r>
    </w:p>
    <w:p w:rsidR="0086630B" w:rsidRPr="00357217" w:rsidRDefault="0086630B" w:rsidP="0086630B">
      <w:pPr>
        <w:jc w:val="both"/>
      </w:pPr>
      <w:r w:rsidRPr="00357217">
        <w:t>сохранять результаты работы на носители информации;</w:t>
      </w:r>
    </w:p>
    <w:p w:rsidR="0086630B" w:rsidRPr="00357217" w:rsidRDefault="0086630B" w:rsidP="0086630B">
      <w:pPr>
        <w:jc w:val="both"/>
      </w:pPr>
      <w:r w:rsidRPr="00357217">
        <w:t>выбирать тему проекта, руководствуясь актуальностью проблемы;</w:t>
      </w:r>
    </w:p>
    <w:p w:rsidR="0086630B" w:rsidRPr="00357217" w:rsidRDefault="0086630B" w:rsidP="0086630B">
      <w:pPr>
        <w:jc w:val="both"/>
      </w:pPr>
      <w:r w:rsidRPr="00357217">
        <w:t>проводить анализ творческих работ, корректировать и дорабатывать материал;</w:t>
      </w:r>
    </w:p>
    <w:p w:rsidR="0086630B" w:rsidRPr="00357217" w:rsidRDefault="0086630B" w:rsidP="0086630B">
      <w:pPr>
        <w:jc w:val="both"/>
      </w:pPr>
      <w:r w:rsidRPr="00357217">
        <w:t>логично излагать свои мысли, убедительно доказывать преимущества своего творческого проекта;</w:t>
      </w:r>
    </w:p>
    <w:p w:rsidR="0086630B" w:rsidRPr="00357217" w:rsidRDefault="0086630B" w:rsidP="0086630B">
      <w:pPr>
        <w:jc w:val="both"/>
      </w:pPr>
      <w:r w:rsidRPr="00357217">
        <w:t>уметь представить проект на этапе защиты;</w:t>
      </w:r>
    </w:p>
    <w:p w:rsidR="0086630B" w:rsidRPr="00357217" w:rsidRDefault="0086630B" w:rsidP="0086630B">
      <w:pPr>
        <w:jc w:val="both"/>
      </w:pPr>
      <w:r w:rsidRPr="00357217">
        <w:t>планировать жилой интерьер с учётом соблюдения основных функций жилища;</w:t>
      </w:r>
    </w:p>
    <w:p w:rsidR="0086630B" w:rsidRPr="00357217" w:rsidRDefault="0086630B" w:rsidP="0086630B">
      <w:pPr>
        <w:jc w:val="both"/>
      </w:pPr>
      <w:r w:rsidRPr="00357217">
        <w:t>подбирать цветовую гамму при оформлении предлагаемого интерьера в соответствии с выбранным типом гармонии;</w:t>
      </w:r>
    </w:p>
    <w:p w:rsidR="0086630B" w:rsidRPr="00357217" w:rsidRDefault="0086630B" w:rsidP="0086630B">
      <w:pPr>
        <w:jc w:val="both"/>
      </w:pPr>
      <w:r w:rsidRPr="00357217">
        <w:t>определять количество и мощность источников света в помещении;</w:t>
      </w:r>
    </w:p>
    <w:p w:rsidR="0086630B" w:rsidRPr="00357217" w:rsidRDefault="0086630B" w:rsidP="0086630B">
      <w:pPr>
        <w:jc w:val="both"/>
      </w:pPr>
      <w:r w:rsidRPr="00357217">
        <w:t>решать ситуационные задачи по данной теме с подробным объяснением выполняемых действий.</w:t>
      </w:r>
    </w:p>
    <w:p w:rsidR="0086630B" w:rsidRPr="00357217" w:rsidRDefault="0086630B" w:rsidP="0086630B">
      <w:pPr>
        <w:jc w:val="both"/>
      </w:pPr>
    </w:p>
    <w:p w:rsidR="0086630B" w:rsidRPr="00357217" w:rsidRDefault="0086630B" w:rsidP="0086630B">
      <w:pPr>
        <w:jc w:val="both"/>
      </w:pPr>
      <w:r w:rsidRPr="00357217">
        <w:t xml:space="preserve">Иметь представление: </w:t>
      </w:r>
    </w:p>
    <w:p w:rsidR="0086630B" w:rsidRPr="00357217" w:rsidRDefault="0086630B" w:rsidP="0086630B">
      <w:pPr>
        <w:jc w:val="both"/>
      </w:pPr>
      <w:r w:rsidRPr="00357217">
        <w:t>о том, что благополучие семьи зависит от каждого из её членов;</w:t>
      </w:r>
    </w:p>
    <w:p w:rsidR="0086630B" w:rsidRPr="00357217" w:rsidRDefault="0086630B" w:rsidP="0086630B">
      <w:pPr>
        <w:jc w:val="both"/>
      </w:pPr>
      <w:r w:rsidRPr="00357217">
        <w:t>о вариантах планировки жилья;</w:t>
      </w:r>
    </w:p>
    <w:p w:rsidR="0086630B" w:rsidRPr="00357217" w:rsidRDefault="0086630B" w:rsidP="0086630B">
      <w:pPr>
        <w:jc w:val="both"/>
      </w:pPr>
      <w:r w:rsidRPr="00357217">
        <w:t>о цветовом круге, о нюансном и контрастном сочетании цветов;</w:t>
      </w:r>
    </w:p>
    <w:p w:rsidR="0086630B" w:rsidRPr="00357217" w:rsidRDefault="0086630B" w:rsidP="0086630B">
      <w:pPr>
        <w:jc w:val="both"/>
      </w:pPr>
      <w:r w:rsidRPr="00357217">
        <w:t xml:space="preserve">о назначении гардин, портьер и штор для окон; </w:t>
      </w:r>
    </w:p>
    <w:p w:rsidR="0086630B" w:rsidRPr="00357217" w:rsidRDefault="0086630B" w:rsidP="0086630B">
      <w:pPr>
        <w:jc w:val="both"/>
      </w:pPr>
      <w:r w:rsidRPr="00357217">
        <w:t>об устройстве оконных и дверных блоков, устранении дефектов;</w:t>
      </w:r>
    </w:p>
    <w:p w:rsidR="0086630B" w:rsidRPr="00357217" w:rsidRDefault="0086630B" w:rsidP="0086630B">
      <w:pPr>
        <w:jc w:val="both"/>
      </w:pPr>
      <w:r w:rsidRPr="00357217">
        <w:t>об истории развития энергетики;</w:t>
      </w:r>
    </w:p>
    <w:p w:rsidR="0086630B" w:rsidRPr="00357217" w:rsidRDefault="0086630B" w:rsidP="0086630B">
      <w:pPr>
        <w:jc w:val="both"/>
      </w:pPr>
      <w:r w:rsidRPr="00357217">
        <w:t>о видах электрического тока;</w:t>
      </w:r>
    </w:p>
    <w:p w:rsidR="0086630B" w:rsidRPr="00357217" w:rsidRDefault="0086630B" w:rsidP="0086630B">
      <w:pPr>
        <w:jc w:val="both"/>
      </w:pPr>
      <w:r w:rsidRPr="00357217">
        <w:t>об источниках и потребителях электрической энергии;</w:t>
      </w:r>
    </w:p>
    <w:p w:rsidR="0086630B" w:rsidRPr="00357217" w:rsidRDefault="0086630B" w:rsidP="0086630B">
      <w:pPr>
        <w:jc w:val="both"/>
      </w:pPr>
      <w:r w:rsidRPr="00357217">
        <w:t>об устройстве ламп различных видов и их преимуществах и недостатках;</w:t>
      </w:r>
    </w:p>
    <w:p w:rsidR="0086630B" w:rsidRPr="00357217" w:rsidRDefault="0086630B" w:rsidP="0086630B">
      <w:pPr>
        <w:jc w:val="both"/>
      </w:pPr>
      <w:r w:rsidRPr="00357217">
        <w:t>о типах электронагревательных приборов и их устройстве;</w:t>
      </w:r>
    </w:p>
    <w:p w:rsidR="0086630B" w:rsidRPr="00357217" w:rsidRDefault="0086630B" w:rsidP="0086630B">
      <w:pPr>
        <w:jc w:val="both"/>
      </w:pPr>
      <w:r w:rsidRPr="00357217">
        <w:t>о типах электробытовых приборов и их устройстве;</w:t>
      </w:r>
    </w:p>
    <w:p w:rsidR="0086630B" w:rsidRPr="00357217" w:rsidRDefault="0086630B" w:rsidP="0086630B">
      <w:pPr>
        <w:jc w:val="both"/>
      </w:pPr>
      <w:r w:rsidRPr="00357217">
        <w:t>о характере повреждений при поражении электрическим током;</w:t>
      </w:r>
    </w:p>
    <w:p w:rsidR="0086630B" w:rsidRPr="00357217" w:rsidRDefault="0086630B" w:rsidP="0086630B">
      <w:pPr>
        <w:jc w:val="both"/>
      </w:pPr>
      <w:r w:rsidRPr="00357217">
        <w:t>о предупредительных знаках, обозначающих места возможного поражения.</w:t>
      </w:r>
    </w:p>
    <w:p w:rsidR="0086630B" w:rsidRPr="00357217" w:rsidRDefault="0086630B" w:rsidP="0086630B">
      <w:pPr>
        <w:jc w:val="both"/>
      </w:pPr>
    </w:p>
    <w:p w:rsidR="0086630B" w:rsidRPr="00357217" w:rsidRDefault="0086630B" w:rsidP="0086630B">
      <w:pPr>
        <w:jc w:val="both"/>
      </w:pPr>
      <w:r w:rsidRPr="00357217">
        <w:t xml:space="preserve">Учитывая интересы, склонности и </w:t>
      </w:r>
      <w:proofErr w:type="gramStart"/>
      <w:r w:rsidRPr="00357217">
        <w:t>возможности</w:t>
      </w:r>
      <w:proofErr w:type="gramEnd"/>
      <w:r w:rsidRPr="00357217">
        <w:t xml:space="preserve"> обучающихся на уроках по предмету «Технология», повышенный уровень обучения состоит в том, что практические работы ученики выполняют самостоятельно, не требуя помощи учителя при изготовлении изделия и чтении технологических карт, а так же в создании компьютерных презентаций для защиты проектов. </w:t>
      </w:r>
    </w:p>
    <w:p w:rsidR="0086630B" w:rsidRPr="00357217" w:rsidRDefault="0086630B" w:rsidP="0086630B">
      <w:pPr>
        <w:jc w:val="both"/>
      </w:pPr>
    </w:p>
    <w:p w:rsidR="00D30A49" w:rsidRPr="00357217" w:rsidRDefault="00D30A49" w:rsidP="00D30A49">
      <w:pPr>
        <w:jc w:val="both"/>
      </w:pPr>
      <w:r w:rsidRPr="00357217">
        <w:t>В содержании предмета можно выделить основные разделы (блоки), объединенные одной темой «Я и мой дом»:</w:t>
      </w:r>
    </w:p>
    <w:p w:rsidR="00D30A49" w:rsidRPr="00357217" w:rsidRDefault="00D30A49" w:rsidP="00D30A49">
      <w:pPr>
        <w:pStyle w:val="a3"/>
        <w:numPr>
          <w:ilvl w:val="0"/>
          <w:numId w:val="3"/>
        </w:numPr>
        <w:jc w:val="both"/>
      </w:pPr>
      <w:r w:rsidRPr="00357217">
        <w:t>Семейная (домашняя) экономика.</w:t>
      </w:r>
    </w:p>
    <w:p w:rsidR="00D30A49" w:rsidRPr="00357217" w:rsidRDefault="00D30A49" w:rsidP="00D30A49">
      <w:pPr>
        <w:pStyle w:val="a3"/>
        <w:numPr>
          <w:ilvl w:val="0"/>
          <w:numId w:val="3"/>
        </w:numPr>
        <w:jc w:val="both"/>
      </w:pPr>
      <w:r w:rsidRPr="00357217">
        <w:t>Дом, в котором мы живём.</w:t>
      </w:r>
    </w:p>
    <w:p w:rsidR="00D30A49" w:rsidRDefault="00412633" w:rsidP="00D30A49">
      <w:pPr>
        <w:pStyle w:val="a3"/>
        <w:numPr>
          <w:ilvl w:val="0"/>
          <w:numId w:val="3"/>
        </w:numPr>
        <w:jc w:val="both"/>
      </w:pPr>
      <w:r>
        <w:t>Декоративно-прикладное творчество</w:t>
      </w:r>
    </w:p>
    <w:p w:rsidR="00412633" w:rsidRDefault="00412633" w:rsidP="00D30A49">
      <w:pPr>
        <w:pStyle w:val="a3"/>
        <w:numPr>
          <w:ilvl w:val="0"/>
          <w:numId w:val="3"/>
        </w:numPr>
        <w:jc w:val="both"/>
      </w:pPr>
      <w:r>
        <w:t>Творческий проект</w:t>
      </w:r>
    </w:p>
    <w:p w:rsidR="00412633" w:rsidRPr="00357217" w:rsidRDefault="00412633" w:rsidP="00412633">
      <w:pPr>
        <w:pStyle w:val="a3"/>
        <w:ind w:left="360"/>
        <w:jc w:val="both"/>
      </w:pPr>
      <w:r>
        <w:lastRenderedPageBreak/>
        <w:t>Раздел «Электротехнические работы» включен в раздел «творческий проект». Проект в течение учебного года выполняется два раза: в первом и во втором полугодии по темам связанным с изготовлением изделия на выбор учащихся или по их собственному предпочтению. Выбор тем «Творческих проектов» является результатом знаний, умений и навыков</w:t>
      </w:r>
      <w:r w:rsidR="0096148F">
        <w:t xml:space="preserve">, полученных учащимися в процессе изучения учебного курса «Технология. </w:t>
      </w:r>
      <w:proofErr w:type="spellStart"/>
      <w:r w:rsidR="0096148F">
        <w:t>Обсдуживающий</w:t>
      </w:r>
      <w:proofErr w:type="spellEnd"/>
      <w:r w:rsidR="0096148F">
        <w:t xml:space="preserve"> труд».</w:t>
      </w:r>
    </w:p>
    <w:p w:rsidR="00B1317D" w:rsidRDefault="00B1317D" w:rsidP="00D30A49"/>
    <w:sectPr w:rsidR="00B1317D" w:rsidSect="00B1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E55"/>
    <w:multiLevelType w:val="hybridMultilevel"/>
    <w:tmpl w:val="15D621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10C15"/>
    <w:multiLevelType w:val="hybridMultilevel"/>
    <w:tmpl w:val="45B8FD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E5BFF"/>
    <w:multiLevelType w:val="hybridMultilevel"/>
    <w:tmpl w:val="161A28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B10CD"/>
    <w:multiLevelType w:val="hybridMultilevel"/>
    <w:tmpl w:val="6D7A59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86169A"/>
    <w:multiLevelType w:val="hybridMultilevel"/>
    <w:tmpl w:val="6ECCE5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30A49"/>
    <w:rsid w:val="00412633"/>
    <w:rsid w:val="0086630B"/>
    <w:rsid w:val="0096148F"/>
    <w:rsid w:val="00B1317D"/>
    <w:rsid w:val="00BE5CA5"/>
    <w:rsid w:val="00D3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2012-10-28T09:40:00Z</dcterms:created>
  <dcterms:modified xsi:type="dcterms:W3CDTF">2013-01-15T01:21:00Z</dcterms:modified>
</cp:coreProperties>
</file>