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D9" w:rsidRDefault="00B62ED9" w:rsidP="00B62ED9">
      <w:pPr>
        <w:spacing w:after="0" w:line="240" w:lineRule="auto"/>
        <w:jc w:val="center"/>
        <w:rPr>
          <w:rFonts w:ascii="Times New Roman" w:eastAsia="Times New Roman" w:hAnsi="Times New Roman" w:cs="Times New Roman"/>
          <w:b/>
          <w:sz w:val="32"/>
          <w:szCs w:val="32"/>
          <w:lang w:eastAsia="ru-RU"/>
        </w:rPr>
      </w:pPr>
      <w:r w:rsidRPr="00B62ED9">
        <w:rPr>
          <w:rFonts w:ascii="Times New Roman" w:eastAsia="Times New Roman" w:hAnsi="Times New Roman" w:cs="Times New Roman"/>
          <w:b/>
          <w:sz w:val="32"/>
          <w:szCs w:val="32"/>
          <w:lang w:eastAsia="ru-RU"/>
        </w:rPr>
        <w:t>Тема: "Развитие познавательной деятельности детей на занятиях в ГПД"</w:t>
      </w:r>
    </w:p>
    <w:p w:rsidR="00B62ED9" w:rsidRPr="00B62ED9" w:rsidRDefault="00B62ED9" w:rsidP="00B62ED9">
      <w:pPr>
        <w:spacing w:after="0" w:line="240" w:lineRule="auto"/>
        <w:jc w:val="center"/>
        <w:rPr>
          <w:rFonts w:ascii="Times New Roman" w:eastAsia="Times New Roman" w:hAnsi="Times New Roman" w:cs="Times New Roman"/>
          <w:b/>
          <w:sz w:val="32"/>
          <w:szCs w:val="32"/>
          <w:lang w:eastAsia="ru-RU"/>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B62ED9" w:rsidRPr="00B62ED9">
        <w:trPr>
          <w:tblCellSpacing w:w="0" w:type="dxa"/>
        </w:trPr>
        <w:tc>
          <w:tcPr>
            <w:tcW w:w="0" w:type="auto"/>
            <w:vAlign w:val="center"/>
            <w:hideMark/>
          </w:tcPr>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В  настоящее время одной  из главных целей воспитательной работы становится формирование детского интеллекта, а основой развития умственных способностей в младшем школьном возрасте является целенаправленное развитие познавательных психических процессов: внимания, воображения, восприятия, памяти, мышления.</w:t>
            </w:r>
          </w:p>
          <w:p w:rsidR="00B62ED9" w:rsidRPr="00B62ED9" w:rsidRDefault="00B62ED9" w:rsidP="00B62E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eastAsia="ru-RU"/>
              </w:rPr>
              <w:t>Задача воспитателя группы продленного дня:</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62ED9">
              <w:rPr>
                <w:rFonts w:ascii="Times New Roman" w:eastAsia="Times New Roman" w:hAnsi="Times New Roman" w:cs="Times New Roman"/>
                <w:sz w:val="24"/>
                <w:szCs w:val="24"/>
                <w:lang w:eastAsia="ru-RU"/>
              </w:rPr>
              <w:t>добиться того, чтобы наши дети выросли не только  сознательными и здоровыми членами общества, но и, обязательно, инициативными, думающими, способными на творческий подход к делу.</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B62ED9">
              <w:rPr>
                <w:rFonts w:ascii="Times New Roman" w:eastAsia="Times New Roman" w:hAnsi="Times New Roman" w:cs="Times New Roman"/>
                <w:sz w:val="24"/>
                <w:szCs w:val="24"/>
                <w:lang w:eastAsia="ru-RU"/>
              </w:rPr>
              <w:t>Благодатный детский возраст открыт и восприимчив к чудесам познания, к умению удивляться, богатству и красоте окружающего мира. Для осуществления развивающих целей обучения необходимо активировать познавательную деятельность, создать ситуацию заинтересованности.</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B62ED9">
              <w:rPr>
                <w:rFonts w:ascii="Times New Roman" w:eastAsia="Times New Roman" w:hAnsi="Times New Roman" w:cs="Times New Roman"/>
                <w:sz w:val="24"/>
                <w:szCs w:val="24"/>
                <w:lang w:eastAsia="ru-RU"/>
              </w:rPr>
              <w:t xml:space="preserve">Развивающее обучение – это обучение, при котором учащиеся не только запоминают факты, усваивают правила и определения, но и обучаются рациональным приемам применения знаний на практике, переносу своих знаний и </w:t>
            </w:r>
            <w:proofErr w:type="gramStart"/>
            <w:r w:rsidRPr="00B62ED9">
              <w:rPr>
                <w:rFonts w:ascii="Times New Roman" w:eastAsia="Times New Roman" w:hAnsi="Times New Roman" w:cs="Times New Roman"/>
                <w:sz w:val="24"/>
                <w:szCs w:val="24"/>
                <w:lang w:eastAsia="ru-RU"/>
              </w:rPr>
              <w:t>умений</w:t>
            </w:r>
            <w:proofErr w:type="gramEnd"/>
            <w:r w:rsidRPr="00B62ED9">
              <w:rPr>
                <w:rFonts w:ascii="Times New Roman" w:eastAsia="Times New Roman" w:hAnsi="Times New Roman" w:cs="Times New Roman"/>
                <w:sz w:val="24"/>
                <w:szCs w:val="24"/>
                <w:lang w:eastAsia="ru-RU"/>
              </w:rPr>
              <w:t xml:space="preserve"> как в аналогичные, так и в измененные условия.</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B62ED9">
              <w:rPr>
                <w:rFonts w:ascii="Times New Roman" w:eastAsia="Times New Roman" w:hAnsi="Times New Roman" w:cs="Times New Roman"/>
                <w:sz w:val="24"/>
                <w:szCs w:val="24"/>
                <w:lang w:eastAsia="ru-RU"/>
              </w:rPr>
              <w:t>В настоящее время существует множество разнообразных технологий и методик ведения развивающих занятий с младшими школьниками. Но надо всегда помнить, что основной метод развития младшего школьника – проблемно-поисковый, а основная форма  его организации – игра.</w:t>
            </w:r>
          </w:p>
          <w:p w:rsidR="00B62ED9" w:rsidRPr="00B62ED9" w:rsidRDefault="00B62ED9" w:rsidP="00B62E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eastAsia="ru-RU"/>
              </w:rPr>
              <w:t>Организация работы, направленная на развитие познавательных способностей детей на занятиях в ГПД</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val="en-US" w:eastAsia="ru-RU"/>
              </w:rPr>
              <w:t>I</w:t>
            </w:r>
            <w:r w:rsidRPr="00B62ED9">
              <w:rPr>
                <w:rFonts w:ascii="Times New Roman" w:eastAsia="Times New Roman" w:hAnsi="Times New Roman" w:cs="Times New Roman"/>
                <w:b/>
                <w:sz w:val="24"/>
                <w:szCs w:val="24"/>
                <w:lang w:eastAsia="ru-RU"/>
              </w:rPr>
              <w:t>. Организация и проведение развлечений и досугов.</w:t>
            </w:r>
          </w:p>
          <w:p w:rsidR="00B62ED9" w:rsidRPr="00B62ED9" w:rsidRDefault="00B62ED9" w:rsidP="00B62ED9">
            <w:pPr>
              <w:spacing w:before="100" w:beforeAutospacing="1" w:after="100" w:afterAutospacing="1" w:line="240" w:lineRule="auto"/>
              <w:ind w:left="360"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B62ED9">
              <w:rPr>
                <w:rFonts w:ascii="Times New Roman" w:eastAsia="Times New Roman" w:hAnsi="Times New Roman" w:cs="Times New Roman"/>
                <w:sz w:val="24"/>
                <w:szCs w:val="24"/>
                <w:lang w:eastAsia="ru-RU"/>
              </w:rPr>
              <w:t xml:space="preserve">КНВ на темы: «Мы – друзья природы», «Времена года», игра-викторина «Сказки </w:t>
            </w:r>
            <w:proofErr w:type="spellStart"/>
            <w:r w:rsidRPr="00B62ED9">
              <w:rPr>
                <w:rFonts w:ascii="Times New Roman" w:eastAsia="Times New Roman" w:hAnsi="Times New Roman" w:cs="Times New Roman"/>
                <w:sz w:val="24"/>
                <w:szCs w:val="24"/>
                <w:lang w:eastAsia="ru-RU"/>
              </w:rPr>
              <w:t>А.С.Пушкина</w:t>
            </w:r>
            <w:proofErr w:type="spellEnd"/>
            <w:r w:rsidRPr="00B62ED9">
              <w:rPr>
                <w:rFonts w:ascii="Times New Roman" w:eastAsia="Times New Roman" w:hAnsi="Times New Roman" w:cs="Times New Roman"/>
                <w:sz w:val="24"/>
                <w:szCs w:val="24"/>
                <w:lang w:eastAsia="ru-RU"/>
              </w:rPr>
              <w:t>», конкурс стихов, посвященный Дню Учи</w:t>
            </w:r>
            <w:r>
              <w:rPr>
                <w:rFonts w:ascii="Times New Roman" w:eastAsia="Times New Roman" w:hAnsi="Times New Roman" w:cs="Times New Roman"/>
                <w:sz w:val="24"/>
                <w:szCs w:val="24"/>
                <w:lang w:eastAsia="ru-RU"/>
              </w:rPr>
              <w:t>теля, на тему: «Осень». </w:t>
            </w:r>
            <w:r w:rsidRPr="00B62ED9">
              <w:rPr>
                <w:rFonts w:ascii="Times New Roman" w:eastAsia="Times New Roman" w:hAnsi="Times New Roman" w:cs="Times New Roman"/>
                <w:b/>
                <w:sz w:val="24"/>
                <w:szCs w:val="24"/>
                <w:lang w:eastAsia="ru-RU"/>
              </w:rPr>
              <w:t>  </w:t>
            </w:r>
            <w:r w:rsidRPr="00B62ED9">
              <w:rPr>
                <w:rFonts w:ascii="Times New Roman" w:eastAsia="Times New Roman" w:hAnsi="Times New Roman" w:cs="Times New Roman"/>
                <w:sz w:val="24"/>
                <w:szCs w:val="24"/>
                <w:lang w:eastAsia="ru-RU"/>
              </w:rPr>
              <w:t>Развлечения заканчиваются всеобщим праздником, чаепитием</w:t>
            </w:r>
          </w:p>
          <w:p w:rsidR="00B62ED9" w:rsidRPr="00B62ED9" w:rsidRDefault="00B62ED9" w:rsidP="00B62ED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Творческие способности своих учеников развиваю и в процессе создания художественного образа человека. В этом возрасте дети подмечают и выявляют самое характерное, не заботясь о правильности построения и пропорциональности рисунка. Я всегда настраиваю, что в рисунке нужно передать главное, а затем уже второстепенное, дополняющее данный рисунок.</w:t>
            </w:r>
          </w:p>
          <w:p w:rsidR="00B62ED9" w:rsidRPr="00B62ED9" w:rsidRDefault="00B62ED9" w:rsidP="00B62ED9">
            <w:pPr>
              <w:spacing w:before="100" w:beforeAutospacing="1" w:after="100" w:afterAutospacing="1" w:line="240" w:lineRule="auto"/>
              <w:ind w:left="360" w:firstLine="360"/>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Обычно дети рисуют человека во фронтальном положении, акцентируя внимание на одежде, прическе, добиваясь узнавания объекта путем надписей. При иллюстрировании сказок дети погружаются в мир фантазий, при рисовании на темы окружающей действительности они используют свои наблюдения и умения рисовать с натуры и по памяти.</w:t>
            </w:r>
          </w:p>
          <w:p w:rsidR="00B62ED9" w:rsidRPr="00B62ED9" w:rsidRDefault="00B62ED9" w:rsidP="00B62ED9">
            <w:pPr>
              <w:spacing w:before="100" w:beforeAutospacing="1" w:after="100" w:afterAutospacing="1" w:line="240" w:lineRule="auto"/>
              <w:ind w:left="360" w:firstLine="360"/>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xml:space="preserve">Интересные задания, углубляющие эстетическое восприятие красоты природы, </w:t>
            </w:r>
            <w:r w:rsidRPr="00B62ED9">
              <w:rPr>
                <w:rFonts w:ascii="Times New Roman" w:eastAsia="Times New Roman" w:hAnsi="Times New Roman" w:cs="Times New Roman"/>
                <w:sz w:val="24"/>
                <w:szCs w:val="24"/>
                <w:lang w:eastAsia="ru-RU"/>
              </w:rPr>
              <w:lastRenderedPageBreak/>
              <w:t>подчеркивающие интересное в сюжете, изображать предметы в пространстве.</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w:t>
            </w:r>
            <w:r w:rsidRPr="00B62ED9">
              <w:rPr>
                <w:rFonts w:ascii="Times New Roman" w:eastAsia="Times New Roman" w:hAnsi="Times New Roman" w:cs="Times New Roman"/>
                <w:b/>
                <w:sz w:val="24"/>
                <w:szCs w:val="24"/>
                <w:lang w:val="en-US" w:eastAsia="ru-RU"/>
              </w:rPr>
              <w:t>II</w:t>
            </w:r>
            <w:r w:rsidRPr="00B62ED9">
              <w:rPr>
                <w:rFonts w:ascii="Times New Roman" w:eastAsia="Times New Roman" w:hAnsi="Times New Roman" w:cs="Times New Roman"/>
                <w:b/>
                <w:sz w:val="24"/>
                <w:szCs w:val="24"/>
                <w:lang w:eastAsia="ru-RU"/>
              </w:rPr>
              <w:t>. Игровая деятельность ребенка.</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Игра – наиболее доступный для детей вид деятельности, способ переработки полученных из окружающего мира впечатлений. В игре ярко проявляются особенности мышления и воображения ребенка, его эмоциональность, активность, развивающаяся потребность в общении.</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xml:space="preserve">           Интересная игра повышает умственную активность ребенка, и он может решить более трудную задачу, чем на занятии. </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Играя, дети учатся применять свои знания и умения на практике, пользоваться ими в разных условиях. Игра – это самостоятельная деятельность, в которой дети вступают в общение со сверстниками. Их объединяет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val="en-US" w:eastAsia="ru-RU"/>
              </w:rPr>
              <w:t>III</w:t>
            </w:r>
            <w:r w:rsidRPr="00B62ED9">
              <w:rPr>
                <w:rFonts w:ascii="Times New Roman" w:eastAsia="Times New Roman" w:hAnsi="Times New Roman" w:cs="Times New Roman"/>
                <w:b/>
                <w:sz w:val="24"/>
                <w:szCs w:val="24"/>
                <w:lang w:eastAsia="ru-RU"/>
              </w:rPr>
              <w:t>.</w:t>
            </w:r>
            <w:r w:rsidRPr="00B62ED9">
              <w:rPr>
                <w:rFonts w:ascii="Times New Roman" w:eastAsia="Times New Roman" w:hAnsi="Times New Roman" w:cs="Times New Roman"/>
                <w:sz w:val="24"/>
                <w:szCs w:val="24"/>
                <w:lang w:eastAsia="ru-RU"/>
              </w:rPr>
              <w:t xml:space="preserve"> Важным средством эстетического воспитания детей является </w:t>
            </w:r>
            <w:r w:rsidRPr="00B62ED9">
              <w:rPr>
                <w:rFonts w:ascii="Times New Roman" w:eastAsia="Times New Roman" w:hAnsi="Times New Roman" w:cs="Times New Roman"/>
                <w:b/>
                <w:sz w:val="24"/>
                <w:szCs w:val="24"/>
                <w:lang w:eastAsia="ru-RU"/>
              </w:rPr>
              <w:t>изобразительная деятельность</w:t>
            </w:r>
            <w:r w:rsidRPr="00B62ED9">
              <w:rPr>
                <w:rFonts w:ascii="Times New Roman" w:eastAsia="Times New Roman" w:hAnsi="Times New Roman" w:cs="Times New Roman"/>
                <w:sz w:val="24"/>
                <w:szCs w:val="24"/>
                <w:lang w:eastAsia="ru-RU"/>
              </w:rPr>
              <w:t xml:space="preserve"> (рисование, лепка, аппликация). Она позволяет </w:t>
            </w:r>
            <w:r w:rsidRPr="00B62ED9">
              <w:rPr>
                <w:rFonts w:ascii="Times New Roman" w:eastAsia="Times New Roman" w:hAnsi="Times New Roman" w:cs="Times New Roman"/>
                <w:sz w:val="24"/>
                <w:szCs w:val="24"/>
                <w:u w:val="single"/>
                <w:lang w:eastAsia="ru-RU"/>
              </w:rPr>
              <w:t xml:space="preserve">детям </w:t>
            </w:r>
            <w:r w:rsidRPr="00B62ED9">
              <w:rPr>
                <w:rFonts w:ascii="Times New Roman" w:eastAsia="Times New Roman" w:hAnsi="Times New Roman" w:cs="Times New Roman"/>
                <w:sz w:val="24"/>
                <w:szCs w:val="24"/>
                <w:lang w:eastAsia="ru-RU"/>
              </w:rPr>
              <w:t xml:space="preserve">выразить в рисунках, лепке, аппликациях свое представление об окружающем мире, понимание его и отношение к нему. Поэтому овладение изобразительной деятельностью имеет для </w:t>
            </w:r>
            <w:r w:rsidRPr="00B62ED9">
              <w:rPr>
                <w:rFonts w:ascii="Times New Roman" w:eastAsia="Times New Roman" w:hAnsi="Times New Roman" w:cs="Times New Roman"/>
                <w:sz w:val="24"/>
                <w:szCs w:val="24"/>
                <w:u w:val="single"/>
                <w:lang w:eastAsia="ru-RU"/>
              </w:rPr>
              <w:t>ребенка</w:t>
            </w:r>
            <w:r w:rsidRPr="00B62ED9">
              <w:rPr>
                <w:rFonts w:ascii="Times New Roman" w:eastAsia="Times New Roman" w:hAnsi="Times New Roman" w:cs="Times New Roman"/>
                <w:sz w:val="24"/>
                <w:szCs w:val="24"/>
                <w:lang w:eastAsia="ru-RU"/>
              </w:rPr>
              <w:t xml:space="preserve"> очень большое значение: ребенок  получает возможность самостоятельно создать рисунок, вылепить любой предмет, вырезать и наклеить картинку. Эти занятия доставляют </w:t>
            </w:r>
            <w:r w:rsidRPr="00B62ED9">
              <w:rPr>
                <w:rFonts w:ascii="Times New Roman" w:eastAsia="Times New Roman" w:hAnsi="Times New Roman" w:cs="Times New Roman"/>
                <w:sz w:val="24"/>
                <w:szCs w:val="24"/>
                <w:u w:val="single"/>
                <w:lang w:eastAsia="ru-RU"/>
              </w:rPr>
              <w:t xml:space="preserve">детям </w:t>
            </w:r>
            <w:r w:rsidRPr="00B62ED9">
              <w:rPr>
                <w:rFonts w:ascii="Times New Roman" w:eastAsia="Times New Roman" w:hAnsi="Times New Roman" w:cs="Times New Roman"/>
                <w:sz w:val="24"/>
                <w:szCs w:val="24"/>
                <w:lang w:eastAsia="ru-RU"/>
              </w:rPr>
              <w:t>радость, создают положительный эмоциональный настрой, способствуют развитию творчества. В процессе художественной деятельности у детей развиваются эстетическое восприятие, образные представления и воображение, эстетические чу</w:t>
            </w:r>
            <w:r>
              <w:rPr>
                <w:rFonts w:ascii="Times New Roman" w:eastAsia="Times New Roman" w:hAnsi="Times New Roman" w:cs="Times New Roman"/>
                <w:sz w:val="24"/>
                <w:szCs w:val="24"/>
                <w:lang w:eastAsia="ru-RU"/>
              </w:rPr>
              <w:t>вства (форма, цвет, композиция).</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Б</w:t>
            </w:r>
            <w:r w:rsidRPr="00B62ED9">
              <w:rPr>
                <w:rFonts w:ascii="Times New Roman" w:eastAsia="Times New Roman" w:hAnsi="Times New Roman" w:cs="Times New Roman"/>
                <w:b/>
                <w:sz w:val="24"/>
                <w:szCs w:val="24"/>
                <w:lang w:eastAsia="ru-RU"/>
              </w:rPr>
              <w:t>еседы</w:t>
            </w:r>
            <w:r w:rsidRPr="00B62ED9">
              <w:rPr>
                <w:rFonts w:ascii="Times New Roman" w:eastAsia="Times New Roman" w:hAnsi="Times New Roman" w:cs="Times New Roman"/>
                <w:sz w:val="24"/>
                <w:szCs w:val="24"/>
                <w:lang w:eastAsia="ru-RU"/>
              </w:rPr>
              <w:t xml:space="preserve"> </w:t>
            </w:r>
            <w:r w:rsidRPr="00B62ED9">
              <w:rPr>
                <w:rFonts w:ascii="Times New Roman" w:eastAsia="Times New Roman" w:hAnsi="Times New Roman" w:cs="Times New Roman"/>
                <w:b/>
                <w:sz w:val="24"/>
                <w:szCs w:val="24"/>
                <w:lang w:eastAsia="ru-RU"/>
              </w:rPr>
              <w:t>на различные темы.</w:t>
            </w:r>
            <w:r w:rsidRPr="00B62ED9">
              <w:rPr>
                <w:rFonts w:ascii="Times New Roman" w:eastAsia="Times New Roman" w:hAnsi="Times New Roman" w:cs="Times New Roman"/>
                <w:sz w:val="24"/>
                <w:szCs w:val="24"/>
                <w:lang w:eastAsia="ru-RU"/>
              </w:rPr>
              <w:t xml:space="preserve"> На занятия стараюсь развивать у детей речевые умения, активно формирую монологическую речь. Учащиеся не просто воспроизводят увиденное или прочитанное, но и пробуют рассуждать, делать выводы, обосновывать свое мнение, противопоставлять добро и зло.</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w:t>
            </w:r>
            <w:r w:rsidRPr="00B62ED9">
              <w:rPr>
                <w:rFonts w:ascii="Times New Roman" w:eastAsia="Times New Roman" w:hAnsi="Times New Roman" w:cs="Times New Roman"/>
                <w:b/>
                <w:sz w:val="24"/>
                <w:szCs w:val="24"/>
                <w:lang w:val="en-US" w:eastAsia="ru-RU"/>
              </w:rPr>
              <w:t>V</w:t>
            </w:r>
            <w:r w:rsidRPr="00B62ED9">
              <w:rPr>
                <w:rFonts w:ascii="Times New Roman" w:eastAsia="Times New Roman" w:hAnsi="Times New Roman" w:cs="Times New Roman"/>
                <w:b/>
                <w:sz w:val="24"/>
                <w:szCs w:val="24"/>
                <w:lang w:eastAsia="ru-RU"/>
              </w:rPr>
              <w:t>. В свободное время я обучаю детей вязанию.</w:t>
            </w:r>
            <w:r w:rsidRPr="00B62ED9">
              <w:rPr>
                <w:rFonts w:ascii="Times New Roman" w:eastAsia="Times New Roman" w:hAnsi="Times New Roman" w:cs="Times New Roman"/>
                <w:sz w:val="24"/>
                <w:szCs w:val="24"/>
                <w:lang w:eastAsia="ru-RU"/>
              </w:rPr>
              <w:t xml:space="preserve"> Это помогает детям развивать мелкую моторику рук, внимание, память, усидчивость. Это очень нравиться не только девочкам, но и мальчики активно принимают в этом участие.</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B62ED9">
              <w:rPr>
                <w:rFonts w:ascii="Times New Roman" w:eastAsia="Times New Roman" w:hAnsi="Times New Roman" w:cs="Times New Roman"/>
                <w:b/>
                <w:sz w:val="24"/>
                <w:szCs w:val="24"/>
                <w:lang w:eastAsia="ru-RU"/>
              </w:rPr>
              <w:t>Здоровый образ жизни</w:t>
            </w:r>
            <w:r w:rsidRPr="00B62ED9">
              <w:rPr>
                <w:rFonts w:ascii="Times New Roman" w:eastAsia="Times New Roman" w:hAnsi="Times New Roman" w:cs="Times New Roman"/>
                <w:sz w:val="24"/>
                <w:szCs w:val="24"/>
                <w:lang w:eastAsia="ru-RU"/>
              </w:rPr>
              <w:t xml:space="preserve"> – это процесс соблюдением человеком определенных норм, правил и ограничений в повседневной жизни, способствующих сохранению здоровья, оптимальному приспособлению организма к условиям среды, высокому уровню работоспособности в учебной и профессиональной деятельности.</w:t>
            </w:r>
          </w:p>
          <w:p w:rsid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B62ED9">
              <w:rPr>
                <w:rFonts w:ascii="Times New Roman" w:eastAsia="Times New Roman" w:hAnsi="Times New Roman" w:cs="Times New Roman"/>
                <w:sz w:val="24"/>
                <w:szCs w:val="24"/>
                <w:lang w:eastAsia="ru-RU"/>
              </w:rPr>
              <w:t xml:space="preserve"> </w:t>
            </w:r>
            <w:r w:rsidRPr="00B62ED9">
              <w:rPr>
                <w:rFonts w:ascii="Times New Roman" w:eastAsia="Times New Roman" w:hAnsi="Times New Roman" w:cs="Times New Roman"/>
                <w:b/>
                <w:sz w:val="24"/>
                <w:szCs w:val="24"/>
                <w:lang w:eastAsia="ru-RU"/>
              </w:rPr>
              <w:t> Организация работы.</w:t>
            </w:r>
            <w:r w:rsidRPr="00B62ED9">
              <w:rPr>
                <w:rFonts w:ascii="Times New Roman" w:eastAsia="Times New Roman" w:hAnsi="Times New Roman" w:cs="Times New Roman"/>
                <w:sz w:val="24"/>
                <w:szCs w:val="24"/>
                <w:lang w:eastAsia="ru-RU"/>
              </w:rPr>
              <w:t xml:space="preserve"> Совершаем прогулки на свежем воздухе на школьную территорию. Во время прогулок ребята собирают природный материал для поделок, проводят наблюдения, исследования, подвижные игры на свежем воздухе.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Ученики оживленно общаются с педагогами и друг с другом – в группе сложились доброжелательные взаимоотношения. Что тоже является одним из условий формирования </w:t>
            </w:r>
            <w:proofErr w:type="spellStart"/>
            <w:r w:rsidRPr="00B62ED9">
              <w:rPr>
                <w:rFonts w:ascii="Times New Roman" w:eastAsia="Times New Roman" w:hAnsi="Times New Roman" w:cs="Times New Roman"/>
                <w:sz w:val="24"/>
                <w:szCs w:val="24"/>
                <w:lang w:eastAsia="ru-RU"/>
              </w:rPr>
              <w:lastRenderedPageBreak/>
              <w:t>здоровьесберегающей</w:t>
            </w:r>
            <w:proofErr w:type="spellEnd"/>
            <w:r w:rsidRPr="00B62ED9">
              <w:rPr>
                <w:rFonts w:ascii="Times New Roman" w:eastAsia="Times New Roman" w:hAnsi="Times New Roman" w:cs="Times New Roman"/>
                <w:sz w:val="24"/>
                <w:szCs w:val="24"/>
                <w:lang w:eastAsia="ru-RU"/>
              </w:rPr>
              <w:t xml:space="preserve"> образовательной среды.</w:t>
            </w:r>
            <w:r>
              <w:rPr>
                <w:rFonts w:ascii="Times New Roman" w:eastAsia="Times New Roman" w:hAnsi="Times New Roman" w:cs="Times New Roman"/>
                <w:sz w:val="24"/>
                <w:szCs w:val="24"/>
                <w:lang w:eastAsia="ru-RU"/>
              </w:rPr>
              <w:t>   </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b/>
                <w:sz w:val="24"/>
                <w:szCs w:val="24"/>
                <w:lang w:eastAsia="ru-RU"/>
              </w:rPr>
              <w:t>  Школа после уроков</w:t>
            </w:r>
            <w:r w:rsidRPr="00B62ED9">
              <w:rPr>
                <w:rFonts w:ascii="Times New Roman" w:eastAsia="Times New Roman" w:hAnsi="Times New Roman" w:cs="Times New Roman"/>
                <w:sz w:val="24"/>
                <w:szCs w:val="24"/>
                <w:lang w:eastAsia="ru-RU"/>
              </w:rPr>
              <w:t xml:space="preserve"> – это мир творчества, проявления и раскрытия каждым ребенком своих интересов, своих увлечений, своего «Я». Ведь главное, что здесь ребенок делает выбор, свободно проявляет свою волю, раскрывается как личность. Важно заинтересовать ребенка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Согласно ФГОС внеурочная деятельность проходит в объеме 10 часов в неделю для каждого ребенка и состоит из следующих направлений:</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xml:space="preserve">- спортивно-оздоровительное направление представлено в нашей школе кружками: Расти здоровым, </w:t>
            </w:r>
            <w:proofErr w:type="spellStart"/>
            <w:r w:rsidRPr="00B62ED9">
              <w:rPr>
                <w:rFonts w:ascii="Times New Roman" w:eastAsia="Times New Roman" w:hAnsi="Times New Roman" w:cs="Times New Roman"/>
                <w:sz w:val="24"/>
                <w:szCs w:val="24"/>
                <w:lang w:eastAsia="ru-RU"/>
              </w:rPr>
              <w:t>Солдатушки</w:t>
            </w:r>
            <w:proofErr w:type="spellEnd"/>
            <w:r w:rsidRPr="00B62ED9">
              <w:rPr>
                <w:rFonts w:ascii="Times New Roman" w:eastAsia="Times New Roman" w:hAnsi="Times New Roman" w:cs="Times New Roman"/>
                <w:sz w:val="24"/>
                <w:szCs w:val="24"/>
                <w:lang w:eastAsia="ru-RU"/>
              </w:rPr>
              <w:t xml:space="preserve"> – </w:t>
            </w:r>
            <w:proofErr w:type="gramStart"/>
            <w:r w:rsidRPr="00B62ED9">
              <w:rPr>
                <w:rFonts w:ascii="Times New Roman" w:eastAsia="Times New Roman" w:hAnsi="Times New Roman" w:cs="Times New Roman"/>
                <w:sz w:val="24"/>
                <w:szCs w:val="24"/>
                <w:lang w:eastAsia="ru-RU"/>
              </w:rPr>
              <w:t>браво</w:t>
            </w:r>
            <w:proofErr w:type="gramEnd"/>
            <w:r w:rsidRPr="00B62ED9">
              <w:rPr>
                <w:rFonts w:ascii="Times New Roman" w:eastAsia="Times New Roman" w:hAnsi="Times New Roman" w:cs="Times New Roman"/>
                <w:sz w:val="24"/>
                <w:szCs w:val="24"/>
                <w:lang w:eastAsia="ru-RU"/>
              </w:rPr>
              <w:t xml:space="preserve"> ребятушки, Развивающая гимнастика;</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xml:space="preserve">- </w:t>
            </w:r>
            <w:proofErr w:type="spellStart"/>
            <w:r w:rsidRPr="00B62ED9">
              <w:rPr>
                <w:rFonts w:ascii="Times New Roman" w:eastAsia="Times New Roman" w:hAnsi="Times New Roman" w:cs="Times New Roman"/>
                <w:sz w:val="24"/>
                <w:szCs w:val="24"/>
                <w:lang w:eastAsia="ru-RU"/>
              </w:rPr>
              <w:t>общеинтеллектуальное</w:t>
            </w:r>
            <w:proofErr w:type="spellEnd"/>
            <w:r w:rsidRPr="00B62ED9">
              <w:rPr>
                <w:rFonts w:ascii="Times New Roman" w:eastAsia="Times New Roman" w:hAnsi="Times New Roman" w:cs="Times New Roman"/>
                <w:sz w:val="24"/>
                <w:szCs w:val="24"/>
                <w:lang w:eastAsia="ru-RU"/>
              </w:rPr>
              <w:t xml:space="preserve"> направление представлено кружком шахматы;</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духовно-нравственное направление представлено кружками: Наши истоки, С чего начинается Родина;</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 общекультурное направление представлено кружками: Конструирование и дизайн, Волшебная кисточка, Веселый светофор, Хореография.</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r w:rsidRPr="00B62ED9">
              <w:rPr>
                <w:rFonts w:ascii="Times New Roman" w:eastAsia="Times New Roman" w:hAnsi="Times New Roman" w:cs="Times New Roman"/>
                <w:sz w:val="24"/>
                <w:szCs w:val="24"/>
                <w:lang w:eastAsia="ru-RU"/>
              </w:rPr>
              <w:t>Дети с большим удовольствием посещают кружки. Посещаемость 100%, отсутствуют дети только по болезни.</w:t>
            </w:r>
          </w:p>
          <w:p w:rsidR="00B62ED9" w:rsidRPr="00B62ED9" w:rsidRDefault="00B62ED9" w:rsidP="00B62ED9">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roofErr w:type="gramStart"/>
            <w:r w:rsidRPr="00B62ED9">
              <w:rPr>
                <w:rFonts w:ascii="Times New Roman" w:eastAsia="Times New Roman" w:hAnsi="Times New Roman" w:cs="Times New Roman"/>
                <w:sz w:val="24"/>
                <w:szCs w:val="24"/>
                <w:lang w:eastAsia="ru-RU"/>
              </w:rPr>
              <w:t>Неспособных</w:t>
            </w:r>
            <w:proofErr w:type="gramEnd"/>
            <w:r w:rsidRPr="00B62ED9">
              <w:rPr>
                <w:rFonts w:ascii="Times New Roman" w:eastAsia="Times New Roman" w:hAnsi="Times New Roman" w:cs="Times New Roman"/>
                <w:sz w:val="24"/>
                <w:szCs w:val="24"/>
                <w:lang w:eastAsia="ru-RU"/>
              </w:rPr>
              <w:t xml:space="preserve"> к творчеству нет!  Развить заложенную в каждом ребёнке способность к творчеству, воспитать у него качества, необходимые для того, чтобы в различных видах деятельности он мог преуспевать и как исполнитель и как творец, как этого требует реальная жизнь, - значит воспитывать поколение, которое будет преодолевать инертность форм и методов работы.</w:t>
            </w:r>
          </w:p>
        </w:tc>
      </w:tr>
    </w:tbl>
    <w:p w:rsidR="009A7CB5" w:rsidRDefault="009A7CB5"/>
    <w:sectPr w:rsidR="009A7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89"/>
    <w:rsid w:val="009A7CB5"/>
    <w:rsid w:val="00B62ED9"/>
    <w:rsid w:val="00E53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92870">
      <w:bodyDiv w:val="1"/>
      <w:marLeft w:val="0"/>
      <w:marRight w:val="0"/>
      <w:marTop w:val="0"/>
      <w:marBottom w:val="0"/>
      <w:divBdr>
        <w:top w:val="none" w:sz="0" w:space="0" w:color="auto"/>
        <w:left w:val="none" w:sz="0" w:space="0" w:color="auto"/>
        <w:bottom w:val="none" w:sz="0" w:space="0" w:color="auto"/>
        <w:right w:val="none" w:sz="0" w:space="0" w:color="auto"/>
      </w:divBdr>
      <w:divsChild>
        <w:div w:id="164569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1060</Words>
  <Characters>6045</Characters>
  <Application>Microsoft Office Word</Application>
  <DocSecurity>0</DocSecurity>
  <Lines>50</Lines>
  <Paragraphs>14</Paragraphs>
  <ScaleCrop>false</ScaleCrop>
  <Company>SPecialiST RePack</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2014-03-31T14:18:00Z</dcterms:created>
  <dcterms:modified xsi:type="dcterms:W3CDTF">2014-03-31T14:24:00Z</dcterms:modified>
</cp:coreProperties>
</file>