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B6" w:rsidRDefault="00A45135">
      <w:r>
        <w:t xml:space="preserve">                              </w:t>
      </w:r>
    </w:p>
    <w:p w:rsidR="00A45135" w:rsidRDefault="00A45135"/>
    <w:p w:rsidR="00A45135" w:rsidRDefault="00A45135"/>
    <w:p w:rsidR="00A45135" w:rsidRDefault="00A45135"/>
    <w:p w:rsidR="00A45135" w:rsidRDefault="00A45135"/>
    <w:p w:rsidR="00A45135" w:rsidRDefault="00A45135"/>
    <w:p w:rsidR="007052C7" w:rsidRDefault="007052C7"/>
    <w:p w:rsidR="00A45135" w:rsidRPr="00A45135" w:rsidRDefault="00A45135" w:rsidP="001A1DF4">
      <w:pPr>
        <w:rPr>
          <w:b/>
          <w:i/>
          <w:color w:val="31849B" w:themeColor="accent5" w:themeShade="BF"/>
          <w:sz w:val="52"/>
          <w:szCs w:val="52"/>
        </w:rPr>
      </w:pPr>
    </w:p>
    <w:p w:rsidR="00A45135" w:rsidRPr="00A45135" w:rsidRDefault="00A45135" w:rsidP="00A45135">
      <w:pPr>
        <w:jc w:val="center"/>
        <w:rPr>
          <w:b/>
          <w:i/>
          <w:color w:val="31849B" w:themeColor="accent5" w:themeShade="BF"/>
          <w:sz w:val="52"/>
          <w:szCs w:val="52"/>
        </w:rPr>
      </w:pPr>
      <w:r w:rsidRPr="00A45135">
        <w:rPr>
          <w:b/>
          <w:i/>
          <w:color w:val="31849B" w:themeColor="accent5" w:themeShade="BF"/>
          <w:sz w:val="52"/>
          <w:szCs w:val="52"/>
        </w:rPr>
        <w:t>ТЕОРИЯ И ПРАКТИКА ВНЕДРЕНИЯ</w:t>
      </w:r>
    </w:p>
    <w:p w:rsidR="00A45135" w:rsidRPr="00A45135" w:rsidRDefault="00A45135" w:rsidP="00A45135">
      <w:pPr>
        <w:jc w:val="center"/>
        <w:rPr>
          <w:b/>
          <w:i/>
          <w:color w:val="31849B" w:themeColor="accent5" w:themeShade="BF"/>
          <w:sz w:val="52"/>
          <w:szCs w:val="52"/>
        </w:rPr>
      </w:pPr>
      <w:r w:rsidRPr="00A45135">
        <w:rPr>
          <w:b/>
          <w:i/>
          <w:color w:val="31849B" w:themeColor="accent5" w:themeShade="BF"/>
          <w:sz w:val="52"/>
          <w:szCs w:val="52"/>
        </w:rPr>
        <w:t>ОБРАЗОВАТЕЛЬНОЙ ОБЛАСТИ</w:t>
      </w:r>
    </w:p>
    <w:p w:rsidR="00A45135" w:rsidRPr="00A45135" w:rsidRDefault="00A45135" w:rsidP="00A45135">
      <w:pPr>
        <w:jc w:val="center"/>
        <w:rPr>
          <w:b/>
          <w:i/>
          <w:color w:val="31849B" w:themeColor="accent5" w:themeShade="BF"/>
          <w:sz w:val="52"/>
          <w:szCs w:val="52"/>
        </w:rPr>
      </w:pPr>
      <w:r w:rsidRPr="00A45135">
        <w:rPr>
          <w:b/>
          <w:i/>
          <w:color w:val="31849B" w:themeColor="accent5" w:themeShade="BF"/>
          <w:sz w:val="52"/>
          <w:szCs w:val="52"/>
        </w:rPr>
        <w:t>«ТЕХНОЛОГИЯ»</w:t>
      </w:r>
    </w:p>
    <w:p w:rsidR="00A45135" w:rsidRDefault="00A45135"/>
    <w:p w:rsidR="00A45135" w:rsidRDefault="00A45135"/>
    <w:p w:rsidR="007052C7" w:rsidRDefault="007052C7"/>
    <w:p w:rsidR="00A45135" w:rsidRPr="001A1DF4" w:rsidRDefault="00A45135" w:rsidP="001A1DF4">
      <w:pPr>
        <w:jc w:val="right"/>
        <w:rPr>
          <w:b/>
          <w:sz w:val="24"/>
          <w:szCs w:val="24"/>
        </w:rPr>
      </w:pPr>
    </w:p>
    <w:p w:rsidR="001A1DF4" w:rsidRPr="001A1DF4" w:rsidRDefault="00A45135" w:rsidP="001A1DF4">
      <w:pPr>
        <w:jc w:val="right"/>
        <w:rPr>
          <w:b/>
          <w:sz w:val="24"/>
          <w:szCs w:val="24"/>
        </w:rPr>
      </w:pPr>
      <w:r w:rsidRPr="001A1DF4">
        <w:rPr>
          <w:b/>
          <w:sz w:val="24"/>
          <w:szCs w:val="24"/>
        </w:rPr>
        <w:t>ДОКЛАД</w:t>
      </w:r>
      <w:r w:rsidR="001A1DF4" w:rsidRPr="001A1DF4">
        <w:rPr>
          <w:b/>
          <w:sz w:val="24"/>
          <w:szCs w:val="24"/>
        </w:rPr>
        <w:t xml:space="preserve"> </w:t>
      </w:r>
      <w:r w:rsidRPr="001A1DF4">
        <w:rPr>
          <w:b/>
          <w:sz w:val="24"/>
          <w:szCs w:val="24"/>
        </w:rPr>
        <w:t xml:space="preserve"> РУКОВОДИТЕЛЯ </w:t>
      </w:r>
    </w:p>
    <w:p w:rsidR="001A1DF4" w:rsidRPr="001A1DF4" w:rsidRDefault="00A45135" w:rsidP="001A1DF4">
      <w:pPr>
        <w:jc w:val="right"/>
        <w:rPr>
          <w:b/>
          <w:sz w:val="24"/>
          <w:szCs w:val="24"/>
        </w:rPr>
      </w:pPr>
      <w:r w:rsidRPr="001A1DF4">
        <w:rPr>
          <w:b/>
          <w:sz w:val="24"/>
          <w:szCs w:val="24"/>
        </w:rPr>
        <w:t>МЕТОДИЧЕСКОГО</w:t>
      </w:r>
      <w:r w:rsidR="001A1DF4" w:rsidRPr="001A1DF4">
        <w:rPr>
          <w:b/>
          <w:sz w:val="24"/>
          <w:szCs w:val="24"/>
        </w:rPr>
        <w:t xml:space="preserve"> </w:t>
      </w:r>
      <w:r w:rsidRPr="001A1DF4">
        <w:rPr>
          <w:b/>
          <w:sz w:val="24"/>
          <w:szCs w:val="24"/>
        </w:rPr>
        <w:t xml:space="preserve"> ОБЪЕДИНЕНИЯ </w:t>
      </w:r>
    </w:p>
    <w:p w:rsidR="007052C7" w:rsidRDefault="00A45135" w:rsidP="001A1DF4">
      <w:pPr>
        <w:jc w:val="right"/>
        <w:rPr>
          <w:b/>
          <w:sz w:val="24"/>
          <w:szCs w:val="24"/>
        </w:rPr>
      </w:pPr>
      <w:r w:rsidRPr="001A1DF4">
        <w:rPr>
          <w:b/>
          <w:sz w:val="24"/>
          <w:szCs w:val="24"/>
        </w:rPr>
        <w:t>УЧИТЕЛЕЙ ТЕХНОЛОГИИ</w:t>
      </w:r>
      <w:r w:rsidR="001A1DF4" w:rsidRPr="001A1DF4">
        <w:rPr>
          <w:b/>
          <w:sz w:val="24"/>
          <w:szCs w:val="24"/>
        </w:rPr>
        <w:t xml:space="preserve"> </w:t>
      </w:r>
    </w:p>
    <w:p w:rsidR="00A45135" w:rsidRPr="001A1DF4" w:rsidRDefault="007052C7" w:rsidP="001A1DF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Усть-Лабинского</w:t>
      </w:r>
      <w:proofErr w:type="spellEnd"/>
      <w:r>
        <w:rPr>
          <w:b/>
          <w:sz w:val="24"/>
          <w:szCs w:val="24"/>
        </w:rPr>
        <w:t xml:space="preserve"> </w:t>
      </w:r>
      <w:r w:rsidR="001A1DF4" w:rsidRPr="001A1D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района</w:t>
      </w:r>
    </w:p>
    <w:p w:rsidR="00A45135" w:rsidRPr="001A1DF4" w:rsidRDefault="00A45135" w:rsidP="001A1DF4">
      <w:pPr>
        <w:jc w:val="right"/>
        <w:rPr>
          <w:b/>
          <w:sz w:val="24"/>
          <w:szCs w:val="24"/>
        </w:rPr>
      </w:pPr>
      <w:r w:rsidRPr="001A1DF4">
        <w:rPr>
          <w:b/>
          <w:sz w:val="24"/>
          <w:szCs w:val="24"/>
        </w:rPr>
        <w:t>Щегловской М.В.</w:t>
      </w:r>
    </w:p>
    <w:p w:rsidR="00A45135" w:rsidRPr="001A1DF4" w:rsidRDefault="00A45135" w:rsidP="001A1DF4">
      <w:pPr>
        <w:jc w:val="right"/>
        <w:rPr>
          <w:b/>
          <w:sz w:val="24"/>
          <w:szCs w:val="24"/>
        </w:rPr>
      </w:pPr>
    </w:p>
    <w:p w:rsidR="00A45135" w:rsidRDefault="00A45135"/>
    <w:p w:rsidR="00A45135" w:rsidRDefault="00A45135"/>
    <w:p w:rsidR="007052C7" w:rsidRDefault="007052C7"/>
    <w:p w:rsidR="00A45135" w:rsidRPr="00A45135" w:rsidRDefault="00A45135" w:rsidP="007052C7">
      <w:pPr>
        <w:jc w:val="center"/>
        <w:rPr>
          <w:sz w:val="28"/>
          <w:szCs w:val="28"/>
        </w:rPr>
      </w:pPr>
    </w:p>
    <w:p w:rsidR="00A45135" w:rsidRPr="00A45135" w:rsidRDefault="00A45135" w:rsidP="007052C7">
      <w:pPr>
        <w:jc w:val="center"/>
        <w:rPr>
          <w:sz w:val="28"/>
          <w:szCs w:val="28"/>
        </w:rPr>
      </w:pPr>
      <w:r w:rsidRPr="00A45135">
        <w:rPr>
          <w:sz w:val="28"/>
          <w:szCs w:val="28"/>
        </w:rPr>
        <w:t>Г. Усть-Лабинск</w:t>
      </w:r>
    </w:p>
    <w:p w:rsidR="00BD516E" w:rsidRPr="00BF6ECD" w:rsidRDefault="00BD516E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lastRenderedPageBreak/>
        <w:t>Научно-техническая революция XX века существенно изменила жизнь на Земле и стала предпосылкой для коренной ломки в системе образования.</w:t>
      </w:r>
    </w:p>
    <w:p w:rsidR="00BD516E" w:rsidRPr="00BF6ECD" w:rsidRDefault="00BD516E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 xml:space="preserve">При переходе в третье тысячелетие известные нам технологии обучения начали буксировать, давать сбои. Они не в силах компенсировать отрицательное влияние на человека </w:t>
      </w:r>
      <w:proofErr w:type="spellStart"/>
      <w:r w:rsidRPr="00BF6ECD">
        <w:rPr>
          <w:sz w:val="24"/>
          <w:szCs w:val="24"/>
        </w:rPr>
        <w:t>техносферы</w:t>
      </w:r>
      <w:proofErr w:type="spellEnd"/>
      <w:r w:rsidRPr="00BF6ECD">
        <w:rPr>
          <w:sz w:val="24"/>
          <w:szCs w:val="24"/>
        </w:rPr>
        <w:t xml:space="preserve"> и связанных с ней экономических катаклизмов, а наоборот, усугубляют их.  </w:t>
      </w:r>
      <w:r w:rsidR="006144EF" w:rsidRPr="00BF6ECD">
        <w:rPr>
          <w:sz w:val="24"/>
          <w:szCs w:val="24"/>
        </w:rPr>
        <w:t xml:space="preserve"> В обучающей, развивающей и воспитывающей школе число детей с физическими и психическими недостатками с I-го по </w:t>
      </w:r>
      <w:proofErr w:type="spellStart"/>
      <w:r w:rsidR="006144EF" w:rsidRPr="00BF6ECD">
        <w:rPr>
          <w:sz w:val="24"/>
          <w:szCs w:val="24"/>
        </w:rPr>
        <w:t>XI-й</w:t>
      </w:r>
      <w:proofErr w:type="spellEnd"/>
      <w:r w:rsidR="006144EF" w:rsidRPr="00BF6ECD">
        <w:rPr>
          <w:sz w:val="24"/>
          <w:szCs w:val="24"/>
        </w:rPr>
        <w:t xml:space="preserve"> классы увеличивается более</w:t>
      </w:r>
      <w:proofErr w:type="gramStart"/>
      <w:r w:rsidR="006144EF" w:rsidRPr="00BF6ECD">
        <w:rPr>
          <w:sz w:val="24"/>
          <w:szCs w:val="24"/>
        </w:rPr>
        <w:t>,</w:t>
      </w:r>
      <w:proofErr w:type="gramEnd"/>
      <w:r w:rsidR="006144EF" w:rsidRPr="00BF6ECD">
        <w:rPr>
          <w:sz w:val="24"/>
          <w:szCs w:val="24"/>
        </w:rPr>
        <w:t xml:space="preserve"> чем на треть. Если в I-м классе таковых около 50-ти %, то к </w:t>
      </w:r>
      <w:proofErr w:type="spellStart"/>
      <w:r w:rsidR="006144EF" w:rsidRPr="00BF6ECD">
        <w:rPr>
          <w:sz w:val="24"/>
          <w:szCs w:val="24"/>
        </w:rPr>
        <w:t>XI-му</w:t>
      </w:r>
      <w:proofErr w:type="spellEnd"/>
      <w:r w:rsidR="006144EF" w:rsidRPr="00BF6ECD">
        <w:rPr>
          <w:sz w:val="24"/>
          <w:szCs w:val="24"/>
        </w:rPr>
        <w:t xml:space="preserve"> классу этот процент превышает 80 % и получается, что в науке – школа развития, а на практике – угнетение и подавления детского таланта, пытливости и здоровья.</w:t>
      </w:r>
    </w:p>
    <w:p w:rsidR="006144EF" w:rsidRPr="00BF6ECD" w:rsidRDefault="006144EF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>Вполне естественно, что нужен учитель, способный научить школьников учиться, привить способы быстрого и эффективного усвоения знаний одним из таких методов – методом проектов.</w:t>
      </w:r>
    </w:p>
    <w:p w:rsidR="006144EF" w:rsidRPr="00BF6ECD" w:rsidRDefault="00F22617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 xml:space="preserve">Информационный взрыв XX-го  века вооружает учителя большим количеством информации. Уметь отделить </w:t>
      </w:r>
      <w:proofErr w:type="gramStart"/>
      <w:r w:rsidRPr="00BF6ECD">
        <w:rPr>
          <w:sz w:val="24"/>
          <w:szCs w:val="24"/>
        </w:rPr>
        <w:t>нужную</w:t>
      </w:r>
      <w:proofErr w:type="gramEnd"/>
      <w:r w:rsidRPr="00BF6ECD">
        <w:rPr>
          <w:sz w:val="24"/>
          <w:szCs w:val="24"/>
        </w:rPr>
        <w:t xml:space="preserve"> – важная задача методики обучения. Как отобрать лучшее, чему учить и как учить, для чего учить – эти многовековые проблемы методика не разрешила и на пороге  третьего тысячелетия. Раскрыть эти задачи технологически призвана </w:t>
      </w:r>
      <w:proofErr w:type="gramStart"/>
      <w:r w:rsidRPr="00BF6ECD">
        <w:rPr>
          <w:sz w:val="24"/>
          <w:szCs w:val="24"/>
        </w:rPr>
        <w:t>на ряду</w:t>
      </w:r>
      <w:proofErr w:type="gramEnd"/>
      <w:r w:rsidRPr="00BF6ECD">
        <w:rPr>
          <w:sz w:val="24"/>
          <w:szCs w:val="24"/>
        </w:rPr>
        <w:t xml:space="preserve"> с другими областями знаний и «Технология».</w:t>
      </w:r>
    </w:p>
    <w:p w:rsidR="00F22617" w:rsidRPr="00BF6ECD" w:rsidRDefault="00F22617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>Проблема отбора и структурирования содержания любого учебного предмета является чрезвычайно сложной. Если обучение математике, физике, химии или биологии прямо отражает конкретную науку, то о трудовом обучении этого не скажешь. Его содержание представляет совокупность фрагментов знаний из различных, главным образом практических наук, логики усложняющейся деятельности, нацеленной на трудовое становление личности ученика.</w:t>
      </w:r>
    </w:p>
    <w:p w:rsidR="00F22617" w:rsidRPr="00BF6ECD" w:rsidRDefault="000B1405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>Главная цель образовательной области «Технология»</w:t>
      </w:r>
      <w:r w:rsidR="00B521F3" w:rsidRPr="00BF6ECD">
        <w:rPr>
          <w:sz w:val="24"/>
          <w:szCs w:val="24"/>
        </w:rPr>
        <w:t xml:space="preserve"> - подготовка учащихся к самостоятельной трудовой жизни в условиях рыночной экономики. Предпринимаемые попытки перестановки или изменения содержания отдельных </w:t>
      </w:r>
      <w:r w:rsidR="00991807" w:rsidRPr="00BF6ECD">
        <w:rPr>
          <w:sz w:val="24"/>
          <w:szCs w:val="24"/>
        </w:rPr>
        <w:t>фрагменто</w:t>
      </w:r>
      <w:r w:rsidR="00460B5E" w:rsidRPr="00BF6ECD">
        <w:rPr>
          <w:sz w:val="24"/>
          <w:szCs w:val="24"/>
        </w:rPr>
        <w:t>в учебной программы все-таки сох</w:t>
      </w:r>
      <w:r w:rsidR="00991807" w:rsidRPr="00BF6ECD">
        <w:rPr>
          <w:sz w:val="24"/>
          <w:szCs w:val="24"/>
        </w:rPr>
        <w:t>раняют совокупность двух относительно самостоятельных процессов – обучение и труд. Это и «Сельский дом и семья», «Домоводство»,  программа регионального (Кубанского) компонента содержания общего образования</w:t>
      </w:r>
      <w:r w:rsidR="00285EA1" w:rsidRPr="00BF6ECD">
        <w:rPr>
          <w:sz w:val="24"/>
          <w:szCs w:val="24"/>
        </w:rPr>
        <w:t xml:space="preserve"> (часть V), </w:t>
      </w:r>
      <w:r w:rsidR="00D20B1F" w:rsidRPr="00BF6ECD">
        <w:rPr>
          <w:sz w:val="24"/>
          <w:szCs w:val="24"/>
        </w:rPr>
        <w:t>которая иначе именуется как «Хозяин и хозяйка сельского дома», и «Технология» под редакцией В.</w:t>
      </w:r>
      <w:r w:rsidR="006B0B0E" w:rsidRPr="00BF6ECD">
        <w:rPr>
          <w:sz w:val="24"/>
          <w:szCs w:val="24"/>
        </w:rPr>
        <w:t xml:space="preserve"> Д. Симонен</w:t>
      </w:r>
      <w:r w:rsidR="00D20B1F" w:rsidRPr="00BF6ECD">
        <w:rPr>
          <w:sz w:val="24"/>
          <w:szCs w:val="24"/>
        </w:rPr>
        <w:t xml:space="preserve">ко. </w:t>
      </w:r>
    </w:p>
    <w:p w:rsidR="00BF5368" w:rsidRPr="00BF6ECD" w:rsidRDefault="00644ACA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>Вариант программы «Хозяин и хозяйка сельского дома»,</w:t>
      </w:r>
      <w:r w:rsidR="006B0B0E" w:rsidRPr="00BF6ECD">
        <w:rPr>
          <w:sz w:val="24"/>
          <w:szCs w:val="24"/>
        </w:rPr>
        <w:t xml:space="preserve"> </w:t>
      </w:r>
      <w:r w:rsidR="00456E01" w:rsidRPr="00BF6ECD">
        <w:rPr>
          <w:sz w:val="24"/>
          <w:szCs w:val="24"/>
        </w:rPr>
        <w:t>разработан</w:t>
      </w:r>
      <w:r w:rsidR="00A358AA" w:rsidRPr="00BF6ECD">
        <w:rPr>
          <w:sz w:val="24"/>
          <w:szCs w:val="24"/>
        </w:rPr>
        <w:t xml:space="preserve">ный </w:t>
      </w:r>
      <w:r w:rsidR="00456E01" w:rsidRPr="00BF6ECD">
        <w:rPr>
          <w:sz w:val="24"/>
          <w:szCs w:val="24"/>
        </w:rPr>
        <w:t xml:space="preserve"> с учетом нормативов федерального и регионального базисных учебных планов</w:t>
      </w:r>
      <w:r w:rsidR="0094247B" w:rsidRPr="00BF6ECD">
        <w:rPr>
          <w:sz w:val="24"/>
          <w:szCs w:val="24"/>
        </w:rPr>
        <w:t xml:space="preserve">.  Он </w:t>
      </w:r>
      <w:r w:rsidR="00A358AA" w:rsidRPr="00BF6ECD">
        <w:rPr>
          <w:sz w:val="24"/>
          <w:szCs w:val="24"/>
        </w:rPr>
        <w:t>предназначен для сельских школ Кубани и нацелен на  подготовку и раскрытие творческих потребностей и склонностей у сельских школьников</w:t>
      </w:r>
      <w:r w:rsidR="00AC3CB1" w:rsidRPr="00BF6ECD">
        <w:rPr>
          <w:sz w:val="24"/>
          <w:szCs w:val="24"/>
        </w:rPr>
        <w:t xml:space="preserve">, умеющих вести, сохранять и ценить крестьянский уклад жизни. Для этого данный вариант программы изучает такие разделы, как </w:t>
      </w:r>
    </w:p>
    <w:p w:rsidR="00BF5368" w:rsidRPr="00BF6ECD" w:rsidRDefault="00AC3CB1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>«Развитие трудовых традиций в крестьянской семье»,</w:t>
      </w:r>
    </w:p>
    <w:p w:rsidR="00BF5368" w:rsidRPr="00BF6ECD" w:rsidRDefault="00E0448B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>«Уход за животными на крестьянском подворье»,</w:t>
      </w:r>
    </w:p>
    <w:p w:rsidR="00BF5368" w:rsidRPr="00BF6ECD" w:rsidRDefault="00E0448B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>«Уборка, заготовка и хранение сельскохозяйственной продукции на подворье»,</w:t>
      </w:r>
    </w:p>
    <w:p w:rsidR="00BF5368" w:rsidRPr="00BF6ECD" w:rsidRDefault="00BF5368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>«</w:t>
      </w:r>
      <w:proofErr w:type="spellStart"/>
      <w:r w:rsidR="00E0448B" w:rsidRPr="00BF6ECD">
        <w:rPr>
          <w:sz w:val="24"/>
          <w:szCs w:val="24"/>
        </w:rPr>
        <w:t>Предпринимательско</w:t>
      </w:r>
      <w:proofErr w:type="spellEnd"/>
      <w:r w:rsidRPr="00BF6ECD">
        <w:rPr>
          <w:sz w:val="24"/>
          <w:szCs w:val="24"/>
        </w:rPr>
        <w:t xml:space="preserve"> </w:t>
      </w:r>
      <w:r w:rsidR="00E0448B" w:rsidRPr="00BF6ECD">
        <w:rPr>
          <w:sz w:val="24"/>
          <w:szCs w:val="24"/>
        </w:rPr>
        <w:t>-</w:t>
      </w:r>
      <w:r w:rsidRPr="00BF6ECD">
        <w:rPr>
          <w:sz w:val="24"/>
          <w:szCs w:val="24"/>
        </w:rPr>
        <w:t xml:space="preserve"> </w:t>
      </w:r>
      <w:r w:rsidR="00E0448B" w:rsidRPr="00BF6ECD">
        <w:rPr>
          <w:sz w:val="24"/>
          <w:szCs w:val="24"/>
        </w:rPr>
        <w:t>коммерческая деятельность»,</w:t>
      </w:r>
    </w:p>
    <w:p w:rsidR="00BF5368" w:rsidRPr="00BF6ECD" w:rsidRDefault="00E0448B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>«Наш дом. Гигиена жилища и усадьбы»,</w:t>
      </w:r>
    </w:p>
    <w:p w:rsidR="00BF5368" w:rsidRPr="00BF6ECD" w:rsidRDefault="00E0448B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 xml:space="preserve">«Рукоделие», </w:t>
      </w:r>
    </w:p>
    <w:p w:rsidR="00BF5368" w:rsidRPr="00BF6ECD" w:rsidRDefault="00E0448B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>«Переработка сельскохозяйственной продукции»,</w:t>
      </w:r>
    </w:p>
    <w:p w:rsidR="00BF5368" w:rsidRPr="00BF6ECD" w:rsidRDefault="00E0448B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 xml:space="preserve">«Лечебное питание», </w:t>
      </w:r>
    </w:p>
    <w:p w:rsidR="00BF5368" w:rsidRPr="00BF6ECD" w:rsidRDefault="00502280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 xml:space="preserve">«Экономика семьи и домашнего хозяйства», </w:t>
      </w:r>
    </w:p>
    <w:p w:rsidR="00BF5368" w:rsidRPr="00BF6ECD" w:rsidRDefault="00502280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lastRenderedPageBreak/>
        <w:t xml:space="preserve">«Гигиена девочки, девушки», </w:t>
      </w:r>
    </w:p>
    <w:p w:rsidR="00BF5368" w:rsidRPr="00BF6ECD" w:rsidRDefault="00502280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 xml:space="preserve">«Культура поведения», </w:t>
      </w:r>
    </w:p>
    <w:p w:rsidR="00644ACA" w:rsidRPr="00BF6ECD" w:rsidRDefault="00502280" w:rsidP="00BF6ECD">
      <w:pPr>
        <w:pStyle w:val="a9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>«Семейные традиции и праздники».</w:t>
      </w:r>
    </w:p>
    <w:p w:rsidR="00502280" w:rsidRPr="00BF6ECD" w:rsidRDefault="00CB2DE3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>И</w:t>
      </w:r>
      <w:r w:rsidR="00502280" w:rsidRPr="00BF6ECD">
        <w:rPr>
          <w:sz w:val="24"/>
          <w:szCs w:val="24"/>
        </w:rPr>
        <w:t>зучение</w:t>
      </w:r>
      <w:r w:rsidRPr="00BF6ECD">
        <w:rPr>
          <w:sz w:val="24"/>
          <w:szCs w:val="24"/>
        </w:rPr>
        <w:t xml:space="preserve">  этих новых разделов требует от учителя особой эрудиции и подготовки, использование дополнительной технической литературы. Всегда </w:t>
      </w:r>
      <w:r w:rsidR="006666BE" w:rsidRPr="00BF6ECD">
        <w:rPr>
          <w:sz w:val="24"/>
          <w:szCs w:val="24"/>
        </w:rPr>
        <w:t>придет</w:t>
      </w:r>
      <w:r w:rsidRPr="00BF6ECD">
        <w:rPr>
          <w:sz w:val="24"/>
          <w:szCs w:val="24"/>
        </w:rPr>
        <w:t xml:space="preserve"> на помощь дружный творческий коллектив педагогов </w:t>
      </w:r>
      <w:proofErr w:type="spellStart"/>
      <w:r w:rsidRPr="00BF6ECD">
        <w:rPr>
          <w:sz w:val="24"/>
          <w:szCs w:val="24"/>
        </w:rPr>
        <w:t>Усть-Лабинского</w:t>
      </w:r>
      <w:proofErr w:type="spellEnd"/>
      <w:r w:rsidRPr="00BF6ECD">
        <w:rPr>
          <w:sz w:val="24"/>
          <w:szCs w:val="24"/>
        </w:rPr>
        <w:t xml:space="preserve"> педагогического колледжа по изучению этих  разделов не только для самообразования, но</w:t>
      </w:r>
      <w:r w:rsidR="005451EA" w:rsidRPr="00BF6ECD">
        <w:rPr>
          <w:sz w:val="24"/>
          <w:szCs w:val="24"/>
        </w:rPr>
        <w:t xml:space="preserve"> </w:t>
      </w:r>
      <w:r w:rsidRPr="00BF6ECD">
        <w:rPr>
          <w:sz w:val="24"/>
          <w:szCs w:val="24"/>
        </w:rPr>
        <w:t>и для повышения квалификации учителей всего района.</w:t>
      </w:r>
    </w:p>
    <w:p w:rsidR="00CB2DE3" w:rsidRPr="00BF6ECD" w:rsidRDefault="00CB2DE3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>Учителя</w:t>
      </w:r>
      <w:r w:rsidR="006666BE" w:rsidRPr="00BF6ECD">
        <w:rPr>
          <w:sz w:val="24"/>
          <w:szCs w:val="24"/>
        </w:rPr>
        <w:t xml:space="preserve"> технологии в большинстве своем являющиеся выпускниками этого учебного заведения, на практике показывают творческий подход к работе и поистине высокое мастерство в различных специализациях. </w:t>
      </w:r>
      <w:r w:rsidR="00081DFC" w:rsidRPr="00BF6ECD">
        <w:rPr>
          <w:sz w:val="24"/>
          <w:szCs w:val="24"/>
        </w:rPr>
        <w:t xml:space="preserve">Несмотря на низкую материальную базу школьных мастерских, учителя труда по зернам собирают уцелевшие крупицы народного творчества и помогают раскрыть эти таланты в ребятах. </w:t>
      </w:r>
      <w:r w:rsidR="00E11FBF" w:rsidRPr="00BF6ECD">
        <w:rPr>
          <w:sz w:val="24"/>
          <w:szCs w:val="24"/>
        </w:rPr>
        <w:t>Они заставляют ребят поверить в собственную одаренность и неповторимость. Квалификация учителей района давно вышла за узкие рамки предмета обслуживающего и технического труда</w:t>
      </w:r>
      <w:r w:rsidR="00D302DF" w:rsidRPr="00BF6ECD">
        <w:rPr>
          <w:sz w:val="24"/>
          <w:szCs w:val="24"/>
        </w:rPr>
        <w:t xml:space="preserve">. </w:t>
      </w:r>
      <w:r w:rsidR="00E11FBF" w:rsidRPr="00BF6ECD">
        <w:rPr>
          <w:sz w:val="24"/>
          <w:szCs w:val="24"/>
        </w:rPr>
        <w:t xml:space="preserve">  </w:t>
      </w:r>
      <w:r w:rsidR="00D302DF" w:rsidRPr="00BF6ECD">
        <w:rPr>
          <w:sz w:val="24"/>
          <w:szCs w:val="24"/>
        </w:rPr>
        <w:t>Т</w:t>
      </w:r>
      <w:r w:rsidR="00E11FBF" w:rsidRPr="00BF6ECD">
        <w:rPr>
          <w:sz w:val="24"/>
          <w:szCs w:val="24"/>
        </w:rPr>
        <w:t xml:space="preserve">еперь </w:t>
      </w:r>
      <w:r w:rsidR="00D302DF" w:rsidRPr="00BF6ECD">
        <w:rPr>
          <w:sz w:val="24"/>
          <w:szCs w:val="24"/>
        </w:rPr>
        <w:t xml:space="preserve">она </w:t>
      </w:r>
      <w:r w:rsidR="00E11FBF" w:rsidRPr="00BF6ECD">
        <w:rPr>
          <w:sz w:val="24"/>
          <w:szCs w:val="24"/>
        </w:rPr>
        <w:t xml:space="preserve">включает и специализацию по экономике, народным ремеслам, прикладному искусству, строительству и ремонту жилища и т.д. </w:t>
      </w:r>
      <w:r w:rsidR="00D302DF" w:rsidRPr="00BF6ECD">
        <w:rPr>
          <w:sz w:val="24"/>
          <w:szCs w:val="24"/>
        </w:rPr>
        <w:t xml:space="preserve"> Р</w:t>
      </w:r>
      <w:r w:rsidR="00E11FBF" w:rsidRPr="00BF6ECD">
        <w:rPr>
          <w:sz w:val="24"/>
          <w:szCs w:val="24"/>
        </w:rPr>
        <w:t>егиональный характер программы  «Х</w:t>
      </w:r>
      <w:r w:rsidR="00D302DF" w:rsidRPr="00BF6ECD">
        <w:rPr>
          <w:sz w:val="24"/>
          <w:szCs w:val="24"/>
        </w:rPr>
        <w:t xml:space="preserve">озяин и хозяйка сельского дома»  состоит в том, что ее можно применить в любой сельской школе Кубани с учетом условий ведения крестьянского быта.  В этом ключе успешно работают наши педагоги  </w:t>
      </w:r>
      <w:proofErr w:type="spellStart"/>
      <w:r w:rsidR="00D302DF" w:rsidRPr="00BF6ECD">
        <w:rPr>
          <w:sz w:val="24"/>
          <w:szCs w:val="24"/>
        </w:rPr>
        <w:t>Немцева</w:t>
      </w:r>
      <w:proofErr w:type="spellEnd"/>
      <w:r w:rsidR="00D302DF" w:rsidRPr="00BF6ECD">
        <w:rPr>
          <w:sz w:val="24"/>
          <w:szCs w:val="24"/>
        </w:rPr>
        <w:t xml:space="preserve"> И.Н., </w:t>
      </w:r>
      <w:proofErr w:type="spellStart"/>
      <w:r w:rsidR="008806DB" w:rsidRPr="00BF6ECD">
        <w:rPr>
          <w:sz w:val="24"/>
          <w:szCs w:val="24"/>
        </w:rPr>
        <w:t>Миненкова</w:t>
      </w:r>
      <w:proofErr w:type="spellEnd"/>
      <w:r w:rsidR="008806DB" w:rsidRPr="00BF6ECD">
        <w:rPr>
          <w:sz w:val="24"/>
          <w:szCs w:val="24"/>
        </w:rPr>
        <w:t xml:space="preserve"> С.И., </w:t>
      </w:r>
      <w:r w:rsidR="00D302DF" w:rsidRPr="00BF6ECD">
        <w:rPr>
          <w:sz w:val="24"/>
          <w:szCs w:val="24"/>
        </w:rPr>
        <w:t xml:space="preserve">Проскурина С.Н. и др. </w:t>
      </w:r>
    </w:p>
    <w:p w:rsidR="00D302DF" w:rsidRPr="00BF6ECD" w:rsidRDefault="00D302DF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 xml:space="preserve">Они реализуют эту программу полностью или частично, но всегда конечным результатом является то, что сельские дети приспособлены к новым экономическим условиям на селе на селе, </w:t>
      </w:r>
      <w:r w:rsidR="005D6674" w:rsidRPr="00BF6ECD">
        <w:rPr>
          <w:sz w:val="24"/>
          <w:szCs w:val="24"/>
        </w:rPr>
        <w:t>развивают и приумножают трудовые традиции своего народа и в будущем сформируют совершенно новый уклад жизни на селе на более высоком экономическом и культурном уровне.</w:t>
      </w:r>
    </w:p>
    <w:p w:rsidR="005D6674" w:rsidRPr="00BF6ECD" w:rsidRDefault="00047785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>В городских школах учителя</w:t>
      </w:r>
      <w:r w:rsidR="008806DB" w:rsidRPr="00BF6ECD">
        <w:rPr>
          <w:sz w:val="24"/>
          <w:szCs w:val="24"/>
        </w:rPr>
        <w:t xml:space="preserve"> все чаще обращаются к экспериментальной программе «Технология» под редакцией В.Д.Симоненко, готовят ребят методом проектов осваивать эту актуальную и своевременную методику обучения, в основу которой положена новая концепция трудовой подготовки школьников:</w:t>
      </w:r>
    </w:p>
    <w:p w:rsidR="008806DB" w:rsidRPr="00BF6ECD" w:rsidRDefault="00497F54" w:rsidP="00BF6ECD">
      <w:pPr>
        <w:pStyle w:val="a9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>передача трудового обучения в начальной школе специалистам;</w:t>
      </w:r>
    </w:p>
    <w:p w:rsidR="00497F54" w:rsidRPr="00BF6ECD" w:rsidRDefault="00497F54" w:rsidP="00BF6ECD">
      <w:pPr>
        <w:pStyle w:val="a9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>значительное увеличение объема подготовки по электротехнике, радиоэлектронике, информационным технологиям, основам экономики;</w:t>
      </w:r>
    </w:p>
    <w:p w:rsidR="00497F54" w:rsidRPr="00BF6ECD" w:rsidRDefault="00497F54" w:rsidP="00BF6ECD">
      <w:pPr>
        <w:pStyle w:val="a9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 w:rsidRPr="00BF6ECD">
        <w:rPr>
          <w:sz w:val="24"/>
          <w:szCs w:val="24"/>
        </w:rPr>
        <w:t>расширение самостоятельности школьников посредством включения в программу раздела «Проект».</w:t>
      </w:r>
    </w:p>
    <w:p w:rsidR="00497F54" w:rsidRPr="00BF6ECD" w:rsidRDefault="009A2C80" w:rsidP="00BF6ECD">
      <w:pPr>
        <w:contextualSpacing/>
        <w:jc w:val="both"/>
        <w:rPr>
          <w:sz w:val="24"/>
          <w:szCs w:val="24"/>
        </w:rPr>
      </w:pPr>
      <w:r w:rsidRPr="00BF6ECD">
        <w:rPr>
          <w:sz w:val="24"/>
          <w:szCs w:val="24"/>
        </w:rPr>
        <w:t xml:space="preserve"> Процесс обучения технологии строится на основе выполнения проектов функциональных методом познания, необходимых во всякой деятельности. </w:t>
      </w:r>
      <w:r w:rsidR="005261E2" w:rsidRPr="00BF6ECD">
        <w:rPr>
          <w:sz w:val="24"/>
          <w:szCs w:val="24"/>
        </w:rPr>
        <w:t xml:space="preserve">В рамках данного предмета результатами проектов являются объекты, системы, технологии, разработки. </w:t>
      </w:r>
      <w:r w:rsidR="007052C7" w:rsidRPr="00BF6ECD">
        <w:rPr>
          <w:sz w:val="24"/>
          <w:szCs w:val="24"/>
        </w:rPr>
        <w:t>На этапе изучения этой системы первый год можно предложить всему классу работать над одним проектом, а в последующие годы разделить ребят на творческие группы. Навыки работы с материалом, инструментами, информацией учащиеся получают по мере реализации той или иной идеи. При этом сама система проектов строится по принципу усложнения:</w:t>
      </w:r>
    </w:p>
    <w:p w:rsidR="007052C7" w:rsidRPr="00BF6ECD" w:rsidRDefault="001160D9" w:rsidP="00BF6ECD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BF6ECD">
        <w:rPr>
          <w:sz w:val="24"/>
          <w:szCs w:val="24"/>
        </w:rPr>
        <w:t>постепенное увеличение объема необходимых для этого знаний и навыков;</w:t>
      </w:r>
    </w:p>
    <w:p w:rsidR="001160D9" w:rsidRPr="00BF6ECD" w:rsidRDefault="001160D9" w:rsidP="00BF6ECD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BF6ECD">
        <w:rPr>
          <w:sz w:val="24"/>
          <w:szCs w:val="24"/>
        </w:rPr>
        <w:lastRenderedPageBreak/>
        <w:t>выполнение проектов в различных областях, начиная от более знакомых (дом, школа, место отдыха) к менее знакомым (местное общество, бизнес, индустрия);</w:t>
      </w:r>
    </w:p>
    <w:p w:rsidR="001160D9" w:rsidRPr="00BF6ECD" w:rsidRDefault="00F72255" w:rsidP="00BF6ECD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BF6ECD">
        <w:rPr>
          <w:sz w:val="24"/>
          <w:szCs w:val="24"/>
        </w:rPr>
        <w:t>постепенное усложнение требований, предъявляемых к решению проблем (учет большого количества взаимодействующих факторов);</w:t>
      </w:r>
    </w:p>
    <w:p w:rsidR="00F72255" w:rsidRPr="00BF6ECD" w:rsidRDefault="00BA02C6" w:rsidP="00BF6ECD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BF6ECD">
        <w:rPr>
          <w:sz w:val="24"/>
          <w:szCs w:val="24"/>
        </w:rPr>
        <w:t>постепенное осознание учащимися собственных способностей в области данной деятельности.</w:t>
      </w:r>
    </w:p>
    <w:p w:rsidR="00236647" w:rsidRPr="00BF6ECD" w:rsidRDefault="00236647" w:rsidP="00BF6ECD">
      <w:pPr>
        <w:pStyle w:val="aa"/>
        <w:jc w:val="both"/>
      </w:pPr>
      <w:r w:rsidRPr="00BF6ECD">
        <w:t>Отличие проектного подхода к обучению в том, что учащийся не получает от учителя готовые данные, а ищет их в процессе изучения своего объекта, в процессе экономного расходования ресурсов, технологии обработки материалов и выборе материала, инструментов, в планировании и изготовлении объектов и т.д.</w:t>
      </w:r>
    </w:p>
    <w:p w:rsidR="00CC4B16" w:rsidRPr="00BF6ECD" w:rsidRDefault="00236647" w:rsidP="00BF6ECD">
      <w:pPr>
        <w:pStyle w:val="aa"/>
        <w:jc w:val="both"/>
      </w:pPr>
      <w:r w:rsidRPr="00BF6ECD">
        <w:t>Внедрение курса «Технология» в работу школ должно отразить</w:t>
      </w:r>
      <w:r w:rsidR="00CC4B16" w:rsidRPr="00BF6ECD">
        <w:t xml:space="preserve"> усилившееся стремление к соединению в целостном педагогическом процессе внутренн</w:t>
      </w:r>
      <w:proofErr w:type="gramStart"/>
      <w:r w:rsidR="00CC4B16" w:rsidRPr="00BF6ECD">
        <w:t>е-</w:t>
      </w:r>
      <w:proofErr w:type="gramEnd"/>
      <w:r w:rsidR="00CC4B16" w:rsidRPr="00BF6ECD">
        <w:t xml:space="preserve">  и </w:t>
      </w:r>
      <w:proofErr w:type="spellStart"/>
      <w:r w:rsidR="00CC4B16" w:rsidRPr="00BF6ECD">
        <w:t>внешнеориентированных</w:t>
      </w:r>
      <w:proofErr w:type="spellEnd"/>
      <w:r w:rsidR="00CC4B16" w:rsidRPr="00BF6ECD">
        <w:t xml:space="preserve"> видов деятельности. Это позволяет определить учащемуся пользу данного объекта или технологии не только для самого человека, но и для общества в целом,  с учетом рациональности использования природных ресурсов.</w:t>
      </w:r>
    </w:p>
    <w:p w:rsidR="00336158" w:rsidRDefault="00336158" w:rsidP="00BF6ECD">
      <w:pPr>
        <w:pStyle w:val="aa"/>
        <w:jc w:val="both"/>
      </w:pPr>
      <w:r w:rsidRPr="00BF6ECD">
        <w:rPr>
          <w:szCs w:val="28"/>
        </w:rPr>
        <w:t>Что касается обучению обработки материалов</w:t>
      </w:r>
      <w:r w:rsidR="00BF6ECD" w:rsidRPr="00BF6ECD">
        <w:t>, то оно в основном аналогично осуществляемому у нас на уроках труда. Учителя предлагают изучение народных обрядов и ремесел, лоскутную технику «</w:t>
      </w:r>
      <w:proofErr w:type="spellStart"/>
      <w:r w:rsidR="00BF6ECD" w:rsidRPr="00BF6ECD">
        <w:t>Пэчворк</w:t>
      </w:r>
      <w:proofErr w:type="spellEnd"/>
      <w:r w:rsidR="00BF6ECD" w:rsidRPr="00BF6ECD">
        <w:t>», плетение «Макраме» и вязание крючком и спицами</w:t>
      </w:r>
      <w:r w:rsidR="00BF6ECD">
        <w:t>, изготовление предметов быта в стиле народного творчества, проводят «Девичьи посиделки», «</w:t>
      </w:r>
      <w:proofErr w:type="spellStart"/>
      <w:r w:rsidR="00BF6ECD">
        <w:t>Масленницу</w:t>
      </w:r>
      <w:proofErr w:type="spellEnd"/>
      <w:r w:rsidR="00BF6ECD">
        <w:t>», храня и почитая традиции родного края, знакомят детей с декоративно-прикладным и техническим творчеством.</w:t>
      </w:r>
    </w:p>
    <w:p w:rsidR="00BF6ECD" w:rsidRDefault="000A2DC0" w:rsidP="00BF6ECD">
      <w:pPr>
        <w:pStyle w:val="aa"/>
        <w:jc w:val="both"/>
      </w:pPr>
      <w:r>
        <w:t>Для изучения радиоэлектроники, электротехники и автоматики нужна специальная материальная база, чем не может похвастаться ни одна школа района. Поэтому изучение этих модулей остается в перспективе, но авторы предлагают заменить их  художественной обработкой материалов, что и осуществляется в наших школах.</w:t>
      </w:r>
    </w:p>
    <w:p w:rsidR="000A2DC0" w:rsidRDefault="00BD3346" w:rsidP="00BF6ECD">
      <w:pPr>
        <w:pStyle w:val="aa"/>
        <w:jc w:val="both"/>
      </w:pPr>
      <w:r>
        <w:t xml:space="preserve">Хотелось бы </w:t>
      </w:r>
      <w:proofErr w:type="gramStart"/>
      <w:r>
        <w:t>посоветовать педагогам смелее включать</w:t>
      </w:r>
      <w:proofErr w:type="gramEnd"/>
      <w:r>
        <w:t xml:space="preserve"> и планировать темы экономики семьи, производства, бизнеса и ценообразования с целью большего самоопределения подростков в рыночной политике государства. Рекомендации по этим вопросам даны в №№  5,6, 3, 4, 1 журнала «Школа и производство» за 1993 год.</w:t>
      </w:r>
    </w:p>
    <w:p w:rsidR="00BD3346" w:rsidRDefault="00152038" w:rsidP="00BF6ECD">
      <w:pPr>
        <w:pStyle w:val="aa"/>
        <w:jc w:val="both"/>
      </w:pPr>
      <w:r>
        <w:t xml:space="preserve">На основе общих программ, утвержденных на государственном уровне, в школах создают авторизованные и модифицированные, планируя выполнение проектов, конкретизируя темы, объекты труда, виды деятельности учащихся. При этом акцент делается не на перечисление изучаемых вопросов, а на уровневых характеристиках подготовки. От этого в учебном процессе существенно меняются акценты: </w:t>
      </w:r>
      <w:proofErr w:type="gramStart"/>
      <w:r>
        <w:t>со</w:t>
      </w:r>
      <w:proofErr w:type="gramEnd"/>
      <w:r>
        <w:t xml:space="preserve"> «что изучалось» на  «что усвоено школьниками».</w:t>
      </w:r>
    </w:p>
    <w:p w:rsidR="00152038" w:rsidRDefault="00152038" w:rsidP="00BF6ECD">
      <w:pPr>
        <w:pStyle w:val="aa"/>
        <w:jc w:val="both"/>
      </w:pPr>
      <w:r>
        <w:t xml:space="preserve">Дифференцированное обучение «Технологии» обеспечивает возможность учащимся </w:t>
      </w:r>
      <w:proofErr w:type="spellStart"/>
      <w:r>
        <w:t>самореализовываться</w:t>
      </w:r>
      <w:proofErr w:type="spellEnd"/>
      <w:r>
        <w:t>, определить свое место в этой сфере – тем самым подготовиться к самостоятельному выбору трудовой деятельности в условиях рыночной экономики.</w:t>
      </w:r>
    </w:p>
    <w:p w:rsidR="00152038" w:rsidRDefault="00152038" w:rsidP="00BF6ECD">
      <w:pPr>
        <w:pStyle w:val="aa"/>
        <w:jc w:val="both"/>
      </w:pPr>
      <w:r>
        <w:t>Образовательная область «Технология» призвана привнести элементы новизны в содержание школьного образования</w:t>
      </w:r>
      <w:r w:rsidR="002435B1">
        <w:t xml:space="preserve">, а вместе с ним и методы обучения </w:t>
      </w:r>
      <w:proofErr w:type="spellStart"/>
      <w:r w:rsidR="002435B1">
        <w:t>школьниов</w:t>
      </w:r>
      <w:proofErr w:type="spellEnd"/>
      <w:r w:rsidR="002435B1">
        <w:t xml:space="preserve">; способствовать развитию лучших качеств личности и здоровья учащихся, компенсации отрицательного влияния </w:t>
      </w:r>
      <w:proofErr w:type="spellStart"/>
      <w:r w:rsidR="002435B1">
        <w:t>техносферы</w:t>
      </w:r>
      <w:proofErr w:type="spellEnd"/>
      <w:r w:rsidR="002435B1">
        <w:t xml:space="preserve"> на их здоровье и психику.</w:t>
      </w:r>
    </w:p>
    <w:p w:rsidR="002435B1" w:rsidRPr="00BF6ECD" w:rsidRDefault="001158A6" w:rsidP="00BF6ECD">
      <w:pPr>
        <w:pStyle w:val="aa"/>
        <w:jc w:val="both"/>
        <w:rPr>
          <w:szCs w:val="28"/>
        </w:rPr>
      </w:pPr>
      <w:r>
        <w:t>Нетрадиционными методами обучения «Технология» научит школьников «рождать» и воплощать в жизнь идеи – идеи, способные развивать творчество, а вместе с ним и производство.</w:t>
      </w:r>
    </w:p>
    <w:sectPr w:rsidR="002435B1" w:rsidRPr="00BF6ECD" w:rsidSect="00A45135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23" w:rsidRDefault="003E3B23" w:rsidP="00A45135">
      <w:pPr>
        <w:spacing w:after="0"/>
      </w:pPr>
      <w:r>
        <w:separator/>
      </w:r>
    </w:p>
  </w:endnote>
  <w:endnote w:type="continuationSeparator" w:id="0">
    <w:p w:rsidR="003E3B23" w:rsidRDefault="003E3B23" w:rsidP="00A451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82"/>
    </w:sdtPr>
    <w:sdtContent>
      <w:p w:rsidR="00236647" w:rsidRDefault="00527F75">
        <w:pPr>
          <w:pStyle w:val="a5"/>
          <w:jc w:val="center"/>
        </w:pPr>
        <w:fldSimple w:instr=" PAGE   \* MERGEFORMAT ">
          <w:r w:rsidR="0075374D">
            <w:rPr>
              <w:noProof/>
            </w:rPr>
            <w:t>2</w:t>
          </w:r>
        </w:fldSimple>
      </w:p>
    </w:sdtContent>
  </w:sdt>
  <w:p w:rsidR="00236647" w:rsidRDefault="002366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23" w:rsidRDefault="003E3B23" w:rsidP="00A45135">
      <w:pPr>
        <w:spacing w:after="0"/>
      </w:pPr>
      <w:r>
        <w:separator/>
      </w:r>
    </w:p>
  </w:footnote>
  <w:footnote w:type="continuationSeparator" w:id="0">
    <w:p w:rsidR="003E3B23" w:rsidRDefault="003E3B23" w:rsidP="00A451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1D38"/>
    <w:multiLevelType w:val="hybridMultilevel"/>
    <w:tmpl w:val="32401F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4962549"/>
    <w:multiLevelType w:val="hybridMultilevel"/>
    <w:tmpl w:val="17240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475BAC"/>
    <w:multiLevelType w:val="hybridMultilevel"/>
    <w:tmpl w:val="3EF81F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135"/>
    <w:rsid w:val="00047785"/>
    <w:rsid w:val="00081DFC"/>
    <w:rsid w:val="000A2DC0"/>
    <w:rsid w:val="000B1405"/>
    <w:rsid w:val="001158A6"/>
    <w:rsid w:val="001160D9"/>
    <w:rsid w:val="00152038"/>
    <w:rsid w:val="001A1DF4"/>
    <w:rsid w:val="00236647"/>
    <w:rsid w:val="002435B1"/>
    <w:rsid w:val="00285EA1"/>
    <w:rsid w:val="00336158"/>
    <w:rsid w:val="003E3B23"/>
    <w:rsid w:val="00456E01"/>
    <w:rsid w:val="00460B5E"/>
    <w:rsid w:val="00497F54"/>
    <w:rsid w:val="004F0167"/>
    <w:rsid w:val="00502280"/>
    <w:rsid w:val="005261E2"/>
    <w:rsid w:val="00527F75"/>
    <w:rsid w:val="005451EA"/>
    <w:rsid w:val="005656BF"/>
    <w:rsid w:val="005D6674"/>
    <w:rsid w:val="006144EF"/>
    <w:rsid w:val="00644ACA"/>
    <w:rsid w:val="006666BE"/>
    <w:rsid w:val="00686A03"/>
    <w:rsid w:val="006B0B0E"/>
    <w:rsid w:val="007052C7"/>
    <w:rsid w:val="0075374D"/>
    <w:rsid w:val="00846531"/>
    <w:rsid w:val="008806DB"/>
    <w:rsid w:val="0094247B"/>
    <w:rsid w:val="00991807"/>
    <w:rsid w:val="009A2C80"/>
    <w:rsid w:val="00A358AA"/>
    <w:rsid w:val="00A45135"/>
    <w:rsid w:val="00AC3CB1"/>
    <w:rsid w:val="00B521F3"/>
    <w:rsid w:val="00BA02C6"/>
    <w:rsid w:val="00BD3346"/>
    <w:rsid w:val="00BD516E"/>
    <w:rsid w:val="00BF22F4"/>
    <w:rsid w:val="00BF5368"/>
    <w:rsid w:val="00BF6ECD"/>
    <w:rsid w:val="00C063B6"/>
    <w:rsid w:val="00C1729A"/>
    <w:rsid w:val="00CB2DE3"/>
    <w:rsid w:val="00CC4B16"/>
    <w:rsid w:val="00D20B1F"/>
    <w:rsid w:val="00D302DF"/>
    <w:rsid w:val="00DD579E"/>
    <w:rsid w:val="00E0448B"/>
    <w:rsid w:val="00E11FBF"/>
    <w:rsid w:val="00F22617"/>
    <w:rsid w:val="00F72255"/>
    <w:rsid w:val="00FF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513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5135"/>
  </w:style>
  <w:style w:type="paragraph" w:styleId="a5">
    <w:name w:val="footer"/>
    <w:basedOn w:val="a"/>
    <w:link w:val="a6"/>
    <w:uiPriority w:val="99"/>
    <w:unhideWhenUsed/>
    <w:rsid w:val="00A4513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45135"/>
  </w:style>
  <w:style w:type="paragraph" w:styleId="a7">
    <w:name w:val="Balloon Text"/>
    <w:basedOn w:val="a"/>
    <w:link w:val="a8"/>
    <w:uiPriority w:val="99"/>
    <w:semiHidden/>
    <w:unhideWhenUsed/>
    <w:rsid w:val="00460B5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B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7F54"/>
    <w:pPr>
      <w:ind w:left="720"/>
      <w:contextualSpacing/>
    </w:pPr>
  </w:style>
  <w:style w:type="paragraph" w:styleId="aa">
    <w:name w:val="No Spacing"/>
    <w:uiPriority w:val="1"/>
    <w:qFormat/>
    <w:rsid w:val="00BF6EC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8CFE-DB1A-4376-8037-52F1FC4F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Master</cp:lastModifiedBy>
  <cp:revision>44</cp:revision>
  <dcterms:created xsi:type="dcterms:W3CDTF">2008-10-29T13:54:00Z</dcterms:created>
  <dcterms:modified xsi:type="dcterms:W3CDTF">2013-01-31T19:59:00Z</dcterms:modified>
</cp:coreProperties>
</file>