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61" w:rsidRDefault="00DE4C61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E4C61" w:rsidRDefault="00DE4C61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5669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Методика и содержание обучения учащихся 5 классов по разделу «Технология создания изделий из древесины. Элементы машиноведения» с применением технических средств обучения.   </w:t>
      </w:r>
    </w:p>
    <w:p w:rsidR="00056699" w:rsidRDefault="00470D06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Documents and Settings\User\Рабочий стол\SHkola-14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SHkola-14_down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99" w:rsidRDefault="00056699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6699" w:rsidRP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5669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выполнил учитель ФГКОУ СОШ№167»</w:t>
      </w:r>
    </w:p>
    <w:p w:rsidR="00056699" w:rsidRP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5669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Чернякова Надежда Владимировна</w:t>
      </w:r>
    </w:p>
    <w:p w:rsidR="00056699" w:rsidRDefault="00056699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6699" w:rsidRDefault="00056699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C61" w:rsidRDefault="00DE4C61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6699" w:rsidRPr="00732EC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38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Изучение темы учащимися 5 классов по разделу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«Технология обработки древесины. Элементы машиноведения» основано на изучении программы «Технология: программы начального и основного общего образования» под редакцией М.В. Хохловой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П.С.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Самородского</w:t>
      </w:r>
      <w:proofErr w:type="spellEnd"/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Н.В. Синицы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В.Д. Симоненко. Данная программа подготовлена в соответствии с Федеральным компонентом стандарта основного общего образования по технологии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обязательным минимумом содержания основных образовательных программ. Программа содержит элементы начального и основного общего образования по технологии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том числе по направлениям «Технология. Технический труд»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«Технология. Обслуживающий труд».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056699" w:rsidRPr="00732EC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общеобразовательных учреждений под редакцией В.И. Егудина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содержит все необходимые материалы в помощь учителю и ученику начиная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пояснительной записки по определенному курсу и заканчивая творческими проектами в образовательной области «Технология».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056699" w:rsidRPr="00732EC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«Стандарты второго поколения» подготовлена в рамках проекта «Разработка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апробация и внедрение федеральных государственных стандартов общего образования второго поколения»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реализуемого Российской академией образования по заказу Министерства образования и науки Российской Федерации и Федерального агентства по образованию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руководителем которой является А.А. Кузнецов позволяет всем участникам образовательного процесса получить представление о целях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содержании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 общей стратегии обучения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воспитания и развития учащихся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средствами данного учебного предмета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задает тематические и сюжетные линии курса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дает примерное распределение учебных часов по разделам курса и вариант последовательности их изучения с учетом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внутрипредметных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связей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логики учебного процесса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возрастных особенностей учащихся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сензитивных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периодов их развития. </w:t>
      </w:r>
      <w:r w:rsidRPr="00056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056699" w:rsidRPr="0005669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Учебное пособие «Методика преподавания технологии с практикумом» под редакцией Г.И. Кругликова написано в соответствии с Государственным образовательным стандартом.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нем приводятся сведения по истории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трудового обучения в отечественной и зарубежных школах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рассматриваются современные подходы к формированию технологической культуры у подрастающего поколения</w:t>
      </w:r>
      <w:r w:rsidRPr="00963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раскрываются дидактические принципы</w:t>
      </w:r>
      <w:r w:rsidRPr="00AA5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методы и средства трудового обучения</w:t>
      </w:r>
      <w:r w:rsidRPr="00AA5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особое внимание уделяется профессионально – личностным качествам</w:t>
      </w:r>
      <w:r w:rsidRPr="00AA57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необходимым для успешного преподавания предмета.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6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[11]</w:t>
      </w:r>
      <w:proofErr w:type="gramEnd"/>
    </w:p>
    <w:p w:rsidR="00056699" w:rsidRPr="0005669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Поурочные разработки по технологии (вариант для мальчиков) 5 класс К. Л.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Дерендяева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содержат разработки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ориентированные на учебники технологии под редакцией В. Д.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Симонено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В. Д. Казакевича. Планирование составлено в соответствии с программой образовательной области «Технология» для 5 класса  ориентированной на Федеральный стандарт. В поурочные планы включены лабораторные и практические занятия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позволяющие научить детей правильно позволяющие научить детей правильно пользоваться столярными и слесарными инструментами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обучить способам изготовления различных изделий. Представлены также дополнительные материалы (чертежи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эскизы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таблицы</w:t>
      </w:r>
      <w:r w:rsidRPr="00346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схемы)</w:t>
      </w:r>
      <w:r w:rsidRPr="005D2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позволяющие расширить содержание урока</w:t>
      </w:r>
      <w:r w:rsidRPr="005D2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облегчить выбор объектов труда при выполнении творческих проектов.</w:t>
      </w:r>
      <w:r w:rsidRPr="00732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6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[6]</w:t>
      </w:r>
    </w:p>
    <w:p w:rsidR="00056699" w:rsidRPr="00056699" w:rsidRDefault="00056699" w:rsidP="00056699">
      <w:pPr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Учебно-методическое пособие «Технология ведения дома» под редакцией В. Д. Симоненко и А. В.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Шевкуна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раскрывает содержание и методику обучения учащихся 5-9 классов технологии ведения дома. В пособии даны требования к разработке программы данного курса по подготовке школьников. </w:t>
      </w:r>
      <w:r w:rsidRPr="00056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0566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520E3" w:rsidRDefault="008520E3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56699" w:rsidRPr="00102E03" w:rsidRDefault="00056699" w:rsidP="00056699">
      <w:pPr>
        <w:spacing w:after="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2E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Авторская программа раздела «Технология создания изделий из древесины. Элементы машиноведения»</w:t>
      </w:r>
    </w:p>
    <w:p w:rsid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</w:t>
      </w:r>
    </w:p>
    <w:p w:rsidR="00056699" w:rsidRDefault="00056699" w:rsidP="00056699">
      <w:pPr>
        <w:spacing w:after="0" w:line="360" w:lineRule="auto"/>
        <w:ind w:firstLine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Базовым для программы является раздел «Технология обработки древесины». Целью изучения данного раздела является: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учеников с одним из самых распространенных и используемых в промышленности и в быту материалом – древесиной. С ее свойствами</w:t>
      </w:r>
      <w:r w:rsidRPr="00102E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техникой и технологией обработки и способствованию воспитанию технической культуры.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знаний о составляющих технологической культуры</w:t>
      </w:r>
      <w:r w:rsidRPr="00102E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роли в общественном развитии; научной организации производства и труда; методах творческой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Овладение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умениями рациональной организации трудовой деятельности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проектирования и изготовления личностно или общественно значимых объектов труда с учетом эстетических и экологических требований; сопоставление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профессионльных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планов с состоянием здоровья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образовательным потенциалом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личностными особенностями;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технического мышления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пространственного воображения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способности к самостоятельному поиску и использованию информации для решения практических задач в сфере технологической деятельности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уважительного отношения к технологии как части общечеловеческой культуры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ответственного отношения к труду и результатам труда;</w:t>
      </w:r>
    </w:p>
    <w:p w:rsidR="00056699" w:rsidRDefault="00056699" w:rsidP="00056699">
      <w:pPr>
        <w:pStyle w:val="a3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47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Формирование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готовности и способности к самостоятельной деятельности на рынке труда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товаров и услуг</w:t>
      </w:r>
      <w:r w:rsidRPr="00205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продолжению обучения в системе непрерывного профессионального образования.</w:t>
      </w:r>
      <w:r w:rsidRPr="000B4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[4]</w:t>
      </w:r>
    </w:p>
    <w:p w:rsidR="00056699" w:rsidRDefault="00056699" w:rsidP="0005669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результатами освоения учащимися данного раздела являются:</w:t>
      </w:r>
    </w:p>
    <w:p w:rsidR="00056699" w:rsidRDefault="00056699" w:rsidP="00056699">
      <w:pPr>
        <w:pStyle w:val="a3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Овладение знаниями о влиянии технологий на общественное развитие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составляющих современного производства товаров и услуг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структуре организаций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нормировании и оплате труда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спросе на рынке труда.</w:t>
      </w:r>
    </w:p>
    <w:p w:rsidR="00056699" w:rsidRDefault="00056699" w:rsidP="00056699">
      <w:pPr>
        <w:pStyle w:val="a3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Овладение трудовыми и технологическими знаниями и умениями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необходимыми для проектирования и создания продуктов труда в соответствии с их предполагаемыми функциональными и эстетическими свойствами.</w:t>
      </w:r>
    </w:p>
    <w:p w:rsidR="00056699" w:rsidRDefault="00056699" w:rsidP="00056699">
      <w:pPr>
        <w:pStyle w:val="a3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Умения ориентироваться в мире профессий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оценивать свои профессиональные интересы и склонности к изучаемым видам трудовой деятельности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составлять жизненные и профессиональные планы.</w:t>
      </w:r>
    </w:p>
    <w:p w:rsidR="00056699" w:rsidRPr="00DF6019" w:rsidRDefault="00056699" w:rsidP="00056699">
      <w:pPr>
        <w:pStyle w:val="a3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0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культуры труда, уважительного отношения к труду и результатам труда, самостоятельности, ответственного отношения к профессиональному самоопределению.</w:t>
      </w:r>
    </w:p>
    <w:p w:rsidR="00056699" w:rsidRPr="000A5BA4" w:rsidRDefault="00056699" w:rsidP="00056699">
      <w:pPr>
        <w:pStyle w:val="a3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Развитию творческих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коммуникативных и организационных способностей</w:t>
      </w:r>
      <w:r w:rsidRPr="000A5B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необходимых для последующего профессионального образования и трудовой деятельности.</w:t>
      </w:r>
      <w:r w:rsidRPr="00E415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[9]</w:t>
      </w: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8520E3" w:rsidRDefault="008520E3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56699" w:rsidRPr="00DF6019" w:rsidRDefault="00056699" w:rsidP="00056699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DF6019">
        <w:rPr>
          <w:rFonts w:ascii="Times New Roman" w:hAnsi="Times New Roman" w:cs="Times New Roman"/>
          <w:sz w:val="28"/>
          <w:szCs w:val="28"/>
        </w:rPr>
        <w:lastRenderedPageBreak/>
        <w:t>Календарно-тематический план</w:t>
      </w:r>
    </w:p>
    <w:p w:rsidR="00056699" w:rsidRPr="00E41515" w:rsidRDefault="00056699" w:rsidP="000566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F6019">
        <w:rPr>
          <w:rFonts w:ascii="Times New Roman" w:hAnsi="Times New Roman" w:cs="Times New Roman"/>
          <w:sz w:val="28"/>
          <w:szCs w:val="28"/>
        </w:rPr>
        <w:t>изучения предмета «Трудовое обучение» 5 класс по разделу «Технология создания изделий из древесины. Элементы машиноведения»</w:t>
      </w:r>
    </w:p>
    <w:tbl>
      <w:tblPr>
        <w:tblW w:w="11494" w:type="dxa"/>
        <w:tblInd w:w="-1310" w:type="dxa"/>
        <w:tblLayout w:type="fixed"/>
        <w:tblLook w:val="0000"/>
      </w:tblPr>
      <w:tblGrid>
        <w:gridCol w:w="2127"/>
        <w:gridCol w:w="709"/>
        <w:gridCol w:w="1559"/>
        <w:gridCol w:w="1418"/>
        <w:gridCol w:w="1794"/>
        <w:gridCol w:w="2458"/>
        <w:gridCol w:w="1429"/>
      </w:tblGrid>
      <w:tr w:rsidR="00056699" w:rsidRPr="004347F7" w:rsidTr="008B7915">
        <w:trPr>
          <w:trHeight w:val="6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разделов и тем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Дидактическая модель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Педагоги</w:t>
            </w: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ческие средства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Вид деятельности учащихся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Планируемый результат (уровень освоения компетенции)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</w:t>
            </w: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он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но-методическое обеспе</w:t>
            </w: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чение</w:t>
            </w:r>
          </w:p>
        </w:tc>
      </w:tr>
      <w:tr w:rsidR="00056699" w:rsidRPr="004347F7" w:rsidTr="008B7915">
        <w:trPr>
          <w:trHeight w:val="68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b/>
                <w:sz w:val="16"/>
                <w:szCs w:val="16"/>
              </w:rPr>
              <w:t>Технология изготовления изделий из древесины. Элементы машиноведения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56699" w:rsidRPr="004347F7" w:rsidTr="008B7915">
        <w:trPr>
          <w:trHeight w:val="93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Оборудование мастерской и правила безопасности труда. Правила поведения в учебных мастерских.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устройством верстака.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Карабанов И.А. с 6-8</w:t>
            </w:r>
          </w:p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  <w:tr w:rsidR="00056699" w:rsidRPr="004347F7" w:rsidTr="008B7915">
        <w:trPr>
          <w:trHeight w:val="71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Верстак. Его устройство.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Знакомство с устройством верстака. Самостоятельно выполнять практическую работу с соб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людением правил 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Карабанов И.А. с 6-8</w:t>
            </w:r>
          </w:p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Дерево и древесина. Пиломатериалы и листовые древесные материалы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древесными породами.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с.9-13</w:t>
            </w:r>
          </w:p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rPr>
          <w:trHeight w:val="8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Типы графических изображений: технический рисунок, эскиз, чертёж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типами граф изображений.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14</w:t>
            </w:r>
            <w:r w:rsidRPr="00CA40AE">
              <w:rPr>
                <w:rFonts w:ascii="Times New Roman" w:hAnsi="Times New Roman" w:cs="Times New Roman"/>
                <w:i/>
                <w:sz w:val="16"/>
                <w:szCs w:val="16"/>
              </w:rPr>
              <w:t>-</w:t>
            </w: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  <w:tr w:rsidR="00056699" w:rsidRPr="004347F7" w:rsidTr="008B7915">
        <w:trPr>
          <w:trHeight w:val="9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Процесс изготовления изделия. Технологическая карта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основными этапами ТП.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17-21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  <w:tr w:rsidR="00056699" w:rsidRPr="004347F7" w:rsidTr="008B7915">
        <w:trPr>
          <w:trHeight w:val="9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Разметка заготовок измерительной линейкой угольником шаблоном. Пиление ножовкой и зачистка деталей.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измерительными инструментами.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21-27</w:t>
            </w:r>
          </w:p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  <w:tr w:rsidR="00056699" w:rsidRPr="004347F7" w:rsidTr="008B7915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Выпиливание лобзиком. ТБ при работе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устройством и назначением лобзика.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с. 27-30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Ручное сверление. Сборка изделий на гвоздях. Техника безопасности при работе.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устройством  и назначением ручной дрели.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30-36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Сборка изделий на шурупах. ТБ при работе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видами гвоздей и шурупов.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с. 36-38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rPr>
          <w:trHeight w:val="9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Сборка изделий на клею. Отделка изделий водными растворами красителей. Техника безопасности при работе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видами клея и областями их применения.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39-42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  <w:tr w:rsidR="00056699" w:rsidRPr="004347F7" w:rsidTr="008B791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Художественное выжигание. Техника безопасности при работе.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Знакомство с устройством и назначением </w:t>
            </w: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электровыжигате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ля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. Самостоятельно выполнять практическую работу с соблюдением правил </w:t>
            </w:r>
            <w:proofErr w:type="gram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т/б</w:t>
            </w:r>
            <w:proofErr w:type="gram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 43-44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Видеоролики</w:t>
            </w:r>
          </w:p>
        </w:tc>
      </w:tr>
      <w:tr w:rsidR="00056699" w:rsidRPr="004347F7" w:rsidTr="008B7915">
        <w:trPr>
          <w:trHeight w:val="6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Отделка изделий лакированием</w:t>
            </w:r>
          </w:p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Объясниетльно-иллюстративная</w:t>
            </w:r>
            <w:proofErr w:type="spellEnd"/>
            <w:r w:rsidRPr="004347F7">
              <w:rPr>
                <w:rFonts w:ascii="Times New Roman" w:hAnsi="Times New Roman" w:cs="Times New Roman"/>
                <w:sz w:val="16"/>
                <w:szCs w:val="16"/>
              </w:rPr>
              <w:t xml:space="preserve"> репродуктивная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Рассказ демонстрация практикум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Групповая: работа столярной мастерской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Знакомство с видами и свойствами лаков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699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47F7">
              <w:rPr>
                <w:rFonts w:ascii="Times New Roman" w:hAnsi="Times New Roman" w:cs="Times New Roman"/>
                <w:sz w:val="16"/>
                <w:szCs w:val="16"/>
              </w:rPr>
              <w:t>с.44-45</w:t>
            </w:r>
          </w:p>
          <w:p w:rsidR="00056699" w:rsidRPr="004347F7" w:rsidRDefault="00056699" w:rsidP="008B791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Электронная презентация</w:t>
            </w:r>
          </w:p>
        </w:tc>
      </w:tr>
    </w:tbl>
    <w:p w:rsidR="00056699" w:rsidRPr="00173890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proofErr w:type="gramStart"/>
      <w:r w:rsidRPr="00ED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подходы</w:t>
      </w:r>
      <w:proofErr w:type="gramEnd"/>
      <w:r w:rsidRPr="00ED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 организации учебного процесса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56699" w:rsidRDefault="00056699" w:rsidP="0005669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Планы-конспекты уроков.</w:t>
      </w:r>
    </w:p>
    <w:p w:rsidR="00056699" w:rsidRPr="00E41515" w:rsidRDefault="00056699" w:rsidP="000566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обучения представляет собой функционирующую дидактическую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задействованы все компоненты педагогической системы. Каждый из них может быть предметом рассмотрения. Их эффективность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порознь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в системе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повышается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процесс организуется на основе какой-либо теории или концепции. Я основываюсь на следующей концепции: обучение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функциональная дидактическая система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систему организации учебной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4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концептуальный подход распространяется на весь процесс обучения</w:t>
      </w:r>
      <w:r w:rsidRPr="00777F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на каждую его составляющею. </w:t>
      </w:r>
      <w:r w:rsidRPr="00DA0758">
        <w:rPr>
          <w:rFonts w:ascii="Times New Roman" w:hAnsi="Times New Roman" w:cs="Times New Roman"/>
          <w:sz w:val="28"/>
          <w:szCs w:val="28"/>
        </w:rPr>
        <w:t>К работе в слесарной мастерской под руководством учителя (преподавателя, мастера) допускаются учащиеся с 5 класса, прошедшие инструктаж по охране труда, медицинский осмотр и не имеющие противопоказаний по состоянию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[25]</w:t>
      </w:r>
    </w:p>
    <w:p w:rsidR="00056699" w:rsidRPr="00E0036C" w:rsidRDefault="00056699" w:rsidP="0005669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03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урока</w:t>
      </w:r>
    </w:p>
    <w:tbl>
      <w:tblPr>
        <w:tblW w:w="0" w:type="auto"/>
        <w:tblCellSpacing w:w="15" w:type="dxa"/>
        <w:tblInd w:w="-4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6802"/>
        <w:gridCol w:w="1574"/>
        <w:gridCol w:w="95"/>
      </w:tblGrid>
      <w:tr w:rsidR="00056699" w:rsidRPr="00DA0758" w:rsidTr="008B7915">
        <w:trPr>
          <w:gridAfter w:val="3"/>
          <w:wAfter w:w="8426" w:type="dxa"/>
          <w:tblCellSpacing w:w="15" w:type="dxa"/>
        </w:trPr>
        <w:tc>
          <w:tcPr>
            <w:tcW w:w="613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Структурные элементы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Время, мин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момент:</w:t>
            </w: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явки учащихся,</w:t>
            </w:r>
            <w:r w:rsidRPr="00E35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внешнего вида,</w:t>
            </w: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готовности к уроку (наличие дневников) 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учащихся к изучению учебного материала:</w:t>
            </w: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темы программы и урока,</w:t>
            </w:r>
            <w:r w:rsidRPr="00E35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установка на урок,</w:t>
            </w:r>
            <w:r w:rsidRPr="00E35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учебно-познавательной деятельности,</w:t>
            </w:r>
            <w:r w:rsidRPr="00E35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знаний, умений и навыков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Вводный инструктаж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Текущий инструктаж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 инструктаж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6772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Выдача домашнего задания</w:t>
            </w:r>
          </w:p>
        </w:tc>
        <w:tc>
          <w:tcPr>
            <w:tcW w:w="154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613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72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4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56699" w:rsidRDefault="00056699" w:rsidP="00056699">
      <w:pPr>
        <w:pStyle w:val="a3"/>
        <w:spacing w:after="0" w:line="360" w:lineRule="auto"/>
        <w:ind w:left="567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345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Итого: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ab/>
        <w:t xml:space="preserve">     </w:t>
      </w:r>
      <w:r w:rsidRPr="00E345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90 минут</w:t>
      </w:r>
    </w:p>
    <w:p w:rsidR="00056699" w:rsidRPr="00DA0758" w:rsidRDefault="00056699" w:rsidP="00056699">
      <w:pPr>
        <w:spacing w:after="0" w:line="360" w:lineRule="auto"/>
        <w:ind w:right="-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lastRenderedPageBreak/>
        <w:t>Исходя из необходимости учета образовательных потребностей личности школьника, его семьи и общества, достижений педагогической науки, конкретный учебный материал для включения в программу должен отбираться с учетом следующих положений:</w:t>
      </w:r>
    </w:p>
    <w:p w:rsidR="00056699" w:rsidRPr="00DA0758" w:rsidRDefault="00056699" w:rsidP="00056699">
      <w:pPr>
        <w:spacing w:after="0" w:line="360" w:lineRule="auto"/>
        <w:ind w:right="-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 xml:space="preserve">• 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 </w:t>
      </w:r>
    </w:p>
    <w:p w:rsidR="00056699" w:rsidRPr="00DA0758" w:rsidRDefault="00056699" w:rsidP="00056699">
      <w:pPr>
        <w:spacing w:after="0" w:line="360" w:lineRule="auto"/>
        <w:ind w:right="-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>• возможность освоения содержания на основе включения учащихся в разнообразные виды технологической деятельности, имеющих практическую направленность;</w:t>
      </w:r>
    </w:p>
    <w:p w:rsidR="00056699" w:rsidRPr="00DA0758" w:rsidRDefault="00056699" w:rsidP="00056699">
      <w:pPr>
        <w:spacing w:after="0" w:line="360" w:lineRule="auto"/>
        <w:ind w:right="-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>• 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056699" w:rsidRPr="00DA0758" w:rsidRDefault="00056699" w:rsidP="00056699">
      <w:pPr>
        <w:spacing w:after="0" w:line="360" w:lineRule="auto"/>
        <w:ind w:right="-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 xml:space="preserve">• возможность реализации </w:t>
      </w:r>
      <w:proofErr w:type="spellStart"/>
      <w:r w:rsidRPr="00DA0758">
        <w:rPr>
          <w:rFonts w:ascii="Times New Roman" w:eastAsia="Calibri" w:hAnsi="Times New Roman" w:cs="Times New Roman"/>
          <w:sz w:val="28"/>
          <w:szCs w:val="28"/>
        </w:rPr>
        <w:t>общетрудовой</w:t>
      </w:r>
      <w:proofErr w:type="spellEnd"/>
      <w:r w:rsidRPr="00DA0758">
        <w:rPr>
          <w:rFonts w:ascii="Times New Roman" w:eastAsia="Calibri" w:hAnsi="Times New Roman" w:cs="Times New Roman"/>
          <w:sz w:val="28"/>
          <w:szCs w:val="28"/>
        </w:rPr>
        <w:t xml:space="preserve">, политехнической и практической направленности обучения, наглядного представления методов и средств осуществления технологических процессов; </w:t>
      </w:r>
    </w:p>
    <w:p w:rsidR="00056699" w:rsidRPr="00796912" w:rsidRDefault="00056699" w:rsidP="00056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>• возможность познавательного, интеллектуального, твор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ческого,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духовно-нравственного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DA0758">
        <w:rPr>
          <w:rFonts w:ascii="Times New Roman" w:eastAsia="Calibri" w:hAnsi="Times New Roman" w:cs="Times New Roman"/>
          <w:sz w:val="28"/>
          <w:szCs w:val="28"/>
        </w:rPr>
        <w:t>э</w:t>
      </w:r>
      <w:proofErr w:type="gramEnd"/>
      <w:r w:rsidRPr="00DA0758">
        <w:rPr>
          <w:rFonts w:ascii="Times New Roman" w:eastAsia="Calibri" w:hAnsi="Times New Roman" w:cs="Times New Roman"/>
          <w:sz w:val="28"/>
          <w:szCs w:val="28"/>
        </w:rPr>
        <w:t>стетического</w:t>
      </w:r>
      <w:proofErr w:type="spellEnd"/>
      <w:r w:rsidRPr="00DA0758">
        <w:rPr>
          <w:rFonts w:ascii="Times New Roman" w:eastAsia="Calibri" w:hAnsi="Times New Roman" w:cs="Times New Roman"/>
          <w:sz w:val="28"/>
          <w:szCs w:val="28"/>
        </w:rPr>
        <w:t xml:space="preserve"> и физического развития учащихся.</w:t>
      </w:r>
      <w:r w:rsidRPr="00E356C3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Pr="00E41515">
        <w:rPr>
          <w:rFonts w:ascii="Times New Roman" w:eastAsia="Calibri" w:hAnsi="Times New Roman" w:cs="Times New Roman"/>
          <w:sz w:val="28"/>
          <w:szCs w:val="28"/>
        </w:rPr>
        <w:t>16</w:t>
      </w:r>
      <w:r w:rsidRPr="00E356C3">
        <w:rPr>
          <w:rFonts w:ascii="Times New Roman" w:eastAsia="Calibri" w:hAnsi="Times New Roman" w:cs="Times New Roman"/>
          <w:sz w:val="28"/>
          <w:szCs w:val="28"/>
        </w:rPr>
        <w:t>]</w:t>
      </w: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0E3" w:rsidRDefault="008520E3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699" w:rsidRDefault="00056699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3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План-конспект урока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теме: «Типы графических изображений: технический рисунок</w:t>
      </w:r>
      <w:r w:rsidRPr="00A43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эскиз</w:t>
      </w:r>
      <w:r w:rsidRPr="00A43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чертеж»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A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 учащихся с видами графической документации на изделие; научить читать чертеж; технический рисунок и эскиз; развивать пространственное воображение; воспитывать аккуратность при выполнении графической документации.</w:t>
      </w:r>
    </w:p>
    <w:p w:rsidR="00056699" w:rsidRPr="00A43AEA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3A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урока: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Обучающая: обучить учащихся различать типы графических изображений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читать чертежи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технические рисунки и эскизы; 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Развивающая: развивать способность к самостоятельному поиску и использованию информации при решении графических задач; развивать и уметь поставить речь при употреблении терминов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характерных для данной темы урока; развивать техническое мышление и пространственное воображение;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Воспитывающая: воспитывать аккуратность при выполнении графических работ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ответственного отношения к труду и результатам своего труда. 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урока: электронная презентация «Типы графических изображений: технический рисунок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 «Разновидности графических изображений»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«Масштаб» (из курса черчение); брусок для проецирования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объемная модель конуса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пирамиды и треугольной призмы; детали для выполнения чертежа.</w:t>
      </w:r>
      <w:proofErr w:type="gramEnd"/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Комбинированный.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словесный</w:t>
      </w:r>
      <w:r w:rsidRPr="00F008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наглядный</w:t>
      </w:r>
      <w:r w:rsidRPr="00F008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практический.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обеспечение: учебное пособие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эскизы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обучения.</w:t>
      </w:r>
    </w:p>
    <w:p w:rsidR="00056699" w:rsidRPr="00E41515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урока: графическая документация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70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рисунок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резьбовое соединение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вид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сверху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сзади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слева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снизу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сплошная толстая основная линия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сплошная тонкая линия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штриховая линия.</w:t>
      </w:r>
      <w:r w:rsidRPr="00E41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[5]</w:t>
      </w:r>
      <w:proofErr w:type="gramEnd"/>
    </w:p>
    <w:p w:rsidR="00056699" w:rsidRPr="00CF4A95" w:rsidRDefault="00056699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4A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урока</w:t>
      </w:r>
    </w:p>
    <w:tbl>
      <w:tblPr>
        <w:tblW w:w="10650" w:type="dxa"/>
        <w:tblCellSpacing w:w="15" w:type="dxa"/>
        <w:tblInd w:w="-11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"/>
        <w:gridCol w:w="1744"/>
        <w:gridCol w:w="2835"/>
        <w:gridCol w:w="2835"/>
        <w:gridCol w:w="2893"/>
      </w:tblGrid>
      <w:tr w:rsidR="00056699" w:rsidRPr="00DA0758" w:rsidTr="008B7915">
        <w:trPr>
          <w:gridAfter w:val="4"/>
          <w:wAfter w:w="10262" w:type="dxa"/>
          <w:tblCellSpacing w:w="15" w:type="dxa"/>
        </w:trPr>
        <w:tc>
          <w:tcPr>
            <w:tcW w:w="298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№ 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Этапы урока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Действие мастера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Действие учащихся</w:t>
            </w:r>
          </w:p>
        </w:tc>
        <w:tc>
          <w:tcPr>
            <w:tcW w:w="284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Организационный момент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учащихся, проверка явки учащихся (с отметкой в журнал),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внешнего вида,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к уроку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(наличие дневников).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 мастера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/о, доклад дежурного о готовности к уроку, выяснение причин неявки учащихся</w:t>
            </w:r>
          </w:p>
        </w:tc>
        <w:tc>
          <w:tcPr>
            <w:tcW w:w="2848" w:type="dxa"/>
            <w:hideMark/>
          </w:tcPr>
          <w:p w:rsidR="00056699" w:rsidRPr="00DA0758" w:rsidRDefault="00981786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16.25pt" o:ole="">
                  <v:imagedata r:id="rId6" o:title=""/>
                </v:shape>
                <o:OLEObject Type="Embed" ProgID="PowerPoint.Slide.12" ShapeID="_x0000_i1025" DrawAspect="Content" ObjectID="_1421010297" r:id="rId7"/>
              </w:object>
            </w: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714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Подготовка учащихся к изучению учебного материала – 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22 мин.</w:t>
            </w:r>
          </w:p>
        </w:tc>
        <w:tc>
          <w:tcPr>
            <w:tcW w:w="2805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Сообщение темы программы и урока.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Сообщение цели урока.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Мотивация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учебно-позна-вательной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 путем объяснения </w:t>
            </w:r>
            <w:proofErr w:type="spellStart"/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значе-ния</w:t>
            </w:r>
            <w:proofErr w:type="spellEnd"/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изучаемых вопросов урока. Проверка </w:t>
            </w:r>
            <w:proofErr w:type="spellStart"/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домашне-го</w:t>
            </w:r>
            <w:proofErr w:type="spellEnd"/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задания: выдача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карто-чек-заданий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, выдача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тесто-вых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заданий, выдача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крос-свордов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, заслушивание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ре-фератов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на темы: «</w:t>
            </w:r>
            <w:proofErr w:type="spellStart"/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Инст-рументы</w:t>
            </w:r>
            <w:proofErr w:type="spellEnd"/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для ручной обработки древесины». Дополнения и замечания по проверке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Внимание на мастера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/о.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в виде карточек, тестов, кроссвордов.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Зачитывание докладов по рефератам. </w:t>
            </w:r>
          </w:p>
        </w:tc>
        <w:tc>
          <w:tcPr>
            <w:tcW w:w="2848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инструктаж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 темы урока по </w:t>
            </w: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плану (план написан на доске).Сообщение правил техники безопасности и организация рабочего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места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.З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адавание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вопросов учащимся по т/б.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Объ-яснение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неясных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момен-тов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по т/б. Демонстрация изучения темы «</w:t>
            </w:r>
            <w:r w:rsidRPr="0098178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Типы графических изображений технический рисунок, эскиз, чертёж</w:t>
            </w: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». </w:t>
            </w:r>
            <w:proofErr w:type="spellStart"/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Предос-тавление</w:t>
            </w:r>
            <w:proofErr w:type="spellEnd"/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возможности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у-чащимся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выполнить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бные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работой, 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05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Внимание на мастера </w:t>
            </w:r>
            <w:proofErr w:type="spellStart"/>
            <w:proofErr w:type="gramStart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/о, на доску, записывание темы и плана урока в дневник по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 на вопросы по 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Выяснение непонятных вопросов по 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Роспись в журнале по 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пробных упражнений (по двое учащихся из класса).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Выяснение неясных моментов при выполнении упражнений. </w:t>
            </w:r>
          </w:p>
        </w:tc>
        <w:tc>
          <w:tcPr>
            <w:tcW w:w="2848" w:type="dxa"/>
            <w:hideMark/>
          </w:tcPr>
          <w:p w:rsidR="00056699" w:rsidRPr="00DA0758" w:rsidRDefault="00056699" w:rsidP="009817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инструктаж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2805" w:type="dxa"/>
            <w:hideMark/>
          </w:tcPr>
          <w:p w:rsidR="00056699" w:rsidRPr="00DC4C95" w:rsidRDefault="00056699" w:rsidP="00852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Выдача, объяснение заданий с использованием инструкционной карты.</w:t>
            </w:r>
          </w:p>
          <w:p w:rsidR="00056699" w:rsidRPr="00DC4C95" w:rsidRDefault="00056699" w:rsidP="00852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нормы выработки.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Целевые обходы, </w:t>
            </w:r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выполнением заданий.</w:t>
            </w:r>
          </w:p>
          <w:p w:rsidR="00056699" w:rsidRPr="00DC4C95" w:rsidRDefault="00056699" w:rsidP="00852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ошибок, неточностей. </w:t>
            </w:r>
          </w:p>
        </w:tc>
        <w:tc>
          <w:tcPr>
            <w:tcW w:w="2805" w:type="dxa"/>
            <w:hideMark/>
          </w:tcPr>
          <w:p w:rsidR="00056699" w:rsidRPr="00DC4C95" w:rsidRDefault="00056699" w:rsidP="008520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работа. </w:t>
            </w: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Заключительный инструктаж - 15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8520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типичных ошибок, анализ итоговой работы (выполнена ли норма, качество работы), достигнута ли цель урока.</w:t>
            </w:r>
          </w:p>
          <w:p w:rsidR="00056699" w:rsidRPr="00DC4C95" w:rsidRDefault="00056699" w:rsidP="008520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Выставление оценки за урок в журнал по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/о. В дневник учащимся.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пожелания мастеру. </w:t>
            </w: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Выдача домашнего задания - 5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8520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домашнего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повторения темы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DC4C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Типы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DC4C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графических изображений: технический рисунок, эскиз, чертёж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 учебнику "Технология обработки древесины»" И. А. Карабанова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Записывание 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дневник. </w:t>
            </w: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5584" w:rsidRDefault="00CB5584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786" w:rsidRDefault="00981786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699" w:rsidRDefault="00056699" w:rsidP="00056699">
      <w:pPr>
        <w:pStyle w:val="a3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3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План-конспект урока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теме: «Верстак. Его устройство»</w:t>
      </w:r>
    </w:p>
    <w:p w:rsidR="00056699" w:rsidRDefault="00056699" w:rsidP="000566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A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сообщить содержание и задачи новой учебной дисциплины «Технология»; научить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оборудовать рабочее место для обработки древесины; ознакомить с техникой безопасности труда.</w:t>
      </w:r>
    </w:p>
    <w:p w:rsidR="00056699" w:rsidRPr="00A43AEA" w:rsidRDefault="00056699" w:rsidP="000566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3A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урока:</w:t>
      </w:r>
    </w:p>
    <w:p w:rsidR="00056699" w:rsidRDefault="00056699" w:rsidP="000566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Обучающая: познакомить учащихся со своим рабочим местом – универсальным верстаком УСВ-М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оборудовать его при выполнении всех ручных работ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обучить учащихся технике безопасности труда при выполнении работ в учебной мастерской; 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Развивающая: развивать способность к самостоятельному поиску и использованию информации при решении поставленной учебной задачи; развивать навыки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характерные для данной темы урока; развивать техническое  и творческое мышление и пространственное представление;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Воспитывающая: воспитывать аккуратность при выполнении работ</w:t>
      </w:r>
      <w:r w:rsidRPr="00F522B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связанных с ручной обработкой древесины; добиваться ответственного отношения к труду и результатам своего труда. 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урока: электронная презентация «Верстак. Его назначение»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столярный верстак; комплект столярных инструментов; таблица «Техника безопасности при выполнении столярных работ»; выставка работ учащихся прошлых лет.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Комбинированный.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словесный</w:t>
      </w:r>
      <w:r w:rsidRPr="004627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наглядный</w:t>
      </w:r>
      <w:r w:rsidRPr="004627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практический.</w:t>
      </w:r>
    </w:p>
    <w:p w:rsidR="00056699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обеспечение: учебное пособие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эскизы</w:t>
      </w:r>
      <w:r w:rsidRPr="006F16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обучения.</w:t>
      </w:r>
    </w:p>
    <w:p w:rsidR="00056699" w:rsidRPr="008F263F" w:rsidRDefault="00056699" w:rsidP="000566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урока: технология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столярный верстак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лоток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клинья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передний зажим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задний зажим</w:t>
      </w:r>
      <w:r w:rsidRPr="002C2C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струг.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[3]</w:t>
      </w:r>
      <w:proofErr w:type="gramEnd"/>
    </w:p>
    <w:p w:rsidR="00056699" w:rsidRDefault="00056699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520E3" w:rsidRDefault="008520E3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520E3" w:rsidRDefault="008520E3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81786" w:rsidRDefault="00981786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56699" w:rsidRPr="00CF4A95" w:rsidRDefault="00056699" w:rsidP="00056699">
      <w:pPr>
        <w:spacing w:after="0" w:line="360" w:lineRule="auto"/>
        <w:ind w:left="2832"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F4A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Ход урока</w:t>
      </w:r>
    </w:p>
    <w:tbl>
      <w:tblPr>
        <w:tblW w:w="10650" w:type="dxa"/>
        <w:tblCellSpacing w:w="15" w:type="dxa"/>
        <w:tblInd w:w="-11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3"/>
        <w:gridCol w:w="1744"/>
        <w:gridCol w:w="2835"/>
        <w:gridCol w:w="2835"/>
        <w:gridCol w:w="2893"/>
      </w:tblGrid>
      <w:tr w:rsidR="00056699" w:rsidRPr="00DA0758" w:rsidTr="008B7915">
        <w:trPr>
          <w:gridAfter w:val="4"/>
          <w:wAfter w:w="10262" w:type="dxa"/>
          <w:tblCellSpacing w:w="15" w:type="dxa"/>
        </w:trPr>
        <w:tc>
          <w:tcPr>
            <w:tcW w:w="298" w:type="dxa"/>
            <w:vAlign w:val="center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№ 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Этапы урока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Действие мастера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Действие учащихся</w:t>
            </w:r>
          </w:p>
        </w:tc>
        <w:tc>
          <w:tcPr>
            <w:tcW w:w="284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презентация</w:t>
            </w: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Организационный момент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 учащихся, проверка явки учащихся (с отметкой в журнал),</w:t>
            </w:r>
          </w:p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внешнего вида,</w:t>
            </w:r>
          </w:p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готовности к уроку (наличие дневников).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 мастера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/о, доклад дежурного о готовности к уроку, выяснение причин неявки учащихся</w:t>
            </w:r>
          </w:p>
        </w:tc>
        <w:tc>
          <w:tcPr>
            <w:tcW w:w="2848" w:type="dxa"/>
            <w:hideMark/>
          </w:tcPr>
          <w:p w:rsidR="00056699" w:rsidRPr="00DA0758" w:rsidRDefault="00981786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2C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9" w:dyaOrig="5399">
                <v:shape id="_x0000_i1026" type="#_x0000_t75" style="width:158.25pt;height:107.25pt" o:ole="">
                  <v:imagedata r:id="rId8" o:title=""/>
                </v:shape>
                <o:OLEObject Type="Embed" ProgID="PowerPoint.Slide.12" ShapeID="_x0000_i1026" DrawAspect="Content" ObjectID="_1421010298" r:id="rId9"/>
              </w:object>
            </w: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учащихся к изучению учебного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 мин.</w:t>
            </w:r>
          </w:p>
        </w:tc>
        <w:tc>
          <w:tcPr>
            <w:tcW w:w="2805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Сообщение темы программы и урока. Сообщение цели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урока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отивация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учебно-познавательной деятельности путем объяснения значения изучаемых вопросов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урока.Проверка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домашнего задания: выдача карточек-заданий, выдача тестовых заданий, выдача кроссвордов. Дополнения и замечания по проверке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2805" w:type="dxa"/>
            <w:hideMark/>
          </w:tcPr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Внимание на мастера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/о.</w:t>
            </w:r>
          </w:p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в виде карточек, тестов, кроссвордов.</w:t>
            </w:r>
          </w:p>
          <w:p w:rsidR="00056699" w:rsidRPr="00DC4C95" w:rsidRDefault="00056699" w:rsidP="009817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8" w:type="dxa"/>
            <w:hideMark/>
          </w:tcPr>
          <w:p w:rsidR="00056699" w:rsidRPr="00DA0758" w:rsidRDefault="00056699" w:rsidP="009817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714" w:type="dxa"/>
            <w:hideMark/>
          </w:tcPr>
          <w:p w:rsidR="0005669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Вводный инструктаж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мин. </w:t>
            </w:r>
          </w:p>
        </w:tc>
        <w:tc>
          <w:tcPr>
            <w:tcW w:w="2805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темы урока по п</w:t>
            </w: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лану (план написан на доске).Сообщение правил техники безопасности и организация рабочего </w:t>
            </w:r>
            <w:proofErr w:type="spell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места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бъяснение</w:t>
            </w:r>
            <w:proofErr w:type="spell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неясных моментов по т/б.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Демонстрация изучения темы «</w:t>
            </w:r>
            <w:r w:rsidRPr="00981786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Верстак. Его устройство</w:t>
            </w: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редоставление возможности учащимся выполнить пробные упражнения. Наблюдение за работой учащихся, исправление ошибок и неточностей.</w:t>
            </w:r>
          </w:p>
        </w:tc>
        <w:tc>
          <w:tcPr>
            <w:tcW w:w="2805" w:type="dxa"/>
            <w:hideMark/>
          </w:tcPr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Внимание на мастера </w:t>
            </w:r>
            <w:proofErr w:type="spellStart"/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/о, на доску, записывание темы и плана урока в дневник по 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 на вопросы по </w:t>
            </w:r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Выяснение непонятных вопросов по </w:t>
            </w:r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Роспись в журнале по </w:t>
            </w:r>
            <w:proofErr w:type="gram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т/б</w:t>
            </w:r>
            <w:proofErr w:type="gram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пробных упражнений (по двое учащихся из класса).</w:t>
            </w:r>
          </w:p>
          <w:p w:rsidR="00056699" w:rsidRPr="00DC4C95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Выяснение неясных моментов при выполнении упражнений. </w:t>
            </w:r>
          </w:p>
        </w:tc>
        <w:tc>
          <w:tcPr>
            <w:tcW w:w="2848" w:type="dxa"/>
            <w:hideMark/>
          </w:tcPr>
          <w:p w:rsidR="00056699" w:rsidRPr="00DA0758" w:rsidRDefault="00056699" w:rsidP="0098178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714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инструктаж – 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минут</w:t>
            </w:r>
          </w:p>
        </w:tc>
        <w:tc>
          <w:tcPr>
            <w:tcW w:w="2805" w:type="dxa"/>
            <w:hideMark/>
          </w:tcPr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Выдача, объяснение заданий с использованием инструкционной карты.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нормы выработки. Целевые обходы, </w:t>
            </w:r>
            <w:proofErr w:type="gramStart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>контроль за</w:t>
            </w:r>
            <w:proofErr w:type="gramEnd"/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выполнением заданий.</w:t>
            </w:r>
          </w:p>
          <w:p w:rsidR="00056699" w:rsidRPr="00981786" w:rsidRDefault="00056699" w:rsidP="009817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786">
              <w:rPr>
                <w:rFonts w:ascii="Times New Roman" w:eastAsia="Times New Roman" w:hAnsi="Times New Roman" w:cs="Times New Roman"/>
                <w:lang w:eastAsia="ru-RU"/>
              </w:rPr>
              <w:t xml:space="preserve">Выявление ошибок, неточностей.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работа. </w:t>
            </w:r>
          </w:p>
        </w:tc>
        <w:tc>
          <w:tcPr>
            <w:tcW w:w="2848" w:type="dxa"/>
            <w:hideMark/>
          </w:tcPr>
          <w:p w:rsidR="00056699" w:rsidRPr="00DA0758" w:rsidRDefault="00056699" w:rsidP="008520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Заключительный инструктаж - 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15 мин. </w:t>
            </w:r>
          </w:p>
        </w:tc>
        <w:tc>
          <w:tcPr>
            <w:tcW w:w="2805" w:type="dxa"/>
            <w:hideMark/>
          </w:tcPr>
          <w:p w:rsidR="00056699" w:rsidRPr="001950E9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типичных ошибок, </w:t>
            </w:r>
            <w:r w:rsidRPr="001950E9">
              <w:rPr>
                <w:rFonts w:ascii="Times New Roman" w:eastAsia="Times New Roman" w:hAnsi="Times New Roman" w:cs="Times New Roman"/>
                <w:lang w:eastAsia="ru-RU"/>
              </w:rPr>
              <w:t xml:space="preserve">анализ итоговой работы </w:t>
            </w:r>
            <w:r w:rsidRPr="001950E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(выполнена ли норма, качество работы) достигнута ли цель урока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817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50E9">
              <w:rPr>
                <w:rFonts w:ascii="Times New Roman" w:eastAsia="Times New Roman" w:hAnsi="Times New Roman" w:cs="Times New Roman"/>
                <w:lang w:eastAsia="ru-RU"/>
              </w:rPr>
              <w:t xml:space="preserve">Выставление оценки за урок в журнал по </w:t>
            </w:r>
            <w:proofErr w:type="spellStart"/>
            <w:proofErr w:type="gramStart"/>
            <w:r w:rsidRPr="001950E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1950E9">
              <w:rPr>
                <w:rFonts w:ascii="Times New Roman" w:eastAsia="Times New Roman" w:hAnsi="Times New Roman" w:cs="Times New Roman"/>
                <w:lang w:eastAsia="ru-RU"/>
              </w:rPr>
              <w:t>/о. В дневник учащимся.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Вопросы и пожелания мастеру. </w:t>
            </w: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699" w:rsidRPr="00DA0758" w:rsidTr="008B7915">
        <w:trPr>
          <w:tblCellSpacing w:w="15" w:type="dxa"/>
        </w:trPr>
        <w:tc>
          <w:tcPr>
            <w:tcW w:w="298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6. </w:t>
            </w:r>
          </w:p>
        </w:tc>
        <w:tc>
          <w:tcPr>
            <w:tcW w:w="1714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Выдача домашнего задания - 5 мин. 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домашнего задания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виде повторения темы </w:t>
            </w:r>
            <w:r w:rsidRPr="00DC4C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Верстак. Его устройство</w:t>
            </w: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по учебнику "Технология обработки древесины»" И. А. Карабанова</w:t>
            </w:r>
          </w:p>
        </w:tc>
        <w:tc>
          <w:tcPr>
            <w:tcW w:w="2805" w:type="dxa"/>
            <w:hideMark/>
          </w:tcPr>
          <w:p w:rsidR="00056699" w:rsidRPr="00DC4C95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Записывание 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DC4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дневник. </w:t>
            </w:r>
          </w:p>
        </w:tc>
        <w:tc>
          <w:tcPr>
            <w:tcW w:w="2848" w:type="dxa"/>
            <w:hideMark/>
          </w:tcPr>
          <w:p w:rsidR="00056699" w:rsidRPr="00DA0758" w:rsidRDefault="00056699" w:rsidP="008B79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56699" w:rsidRPr="006C0C06" w:rsidRDefault="00056699" w:rsidP="00056699">
      <w:pPr>
        <w:spacing w:after="0" w:line="360" w:lineRule="auto"/>
        <w:ind w:right="-5" w:firstLine="851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C0C06">
        <w:rPr>
          <w:rFonts w:ascii="Times New Roman" w:eastAsia="Calibri" w:hAnsi="Times New Roman" w:cs="Times New Roman"/>
          <w:b/>
          <w:sz w:val="30"/>
          <w:szCs w:val="30"/>
        </w:rPr>
        <w:t>Методические рекомендации</w:t>
      </w:r>
    </w:p>
    <w:p w:rsidR="00056699" w:rsidRDefault="00056699" w:rsidP="0005669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699" w:rsidRPr="00056699" w:rsidRDefault="00056699" w:rsidP="0005669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0758">
        <w:rPr>
          <w:rFonts w:ascii="Times New Roman" w:eastAsia="Calibri" w:hAnsi="Times New Roman" w:cs="Times New Roman"/>
          <w:sz w:val="28"/>
          <w:szCs w:val="28"/>
        </w:rPr>
        <w:t xml:space="preserve">Основными методами обучения являются упражнения, решение прикладных задач, практические и лабораторно-практические работы, моделирование и конструирование, экскурсии. Занятия по технологии проводятся на базе школьных мастерских или в межшкольных учебных комбинатах. Они должны иметь рекомендованный Министерством образования РФ набор инструментов, приборов, станков и оборудования. Большое внимание должно быть обращено на обеспечение безопасности труда учащихся при выполнении технологических операций. Особое внимание следует обратить на соблюдение правил </w:t>
      </w:r>
      <w:proofErr w:type="spellStart"/>
      <w:r w:rsidRPr="00DA0758">
        <w:rPr>
          <w:rFonts w:ascii="Times New Roman" w:eastAsia="Calibri" w:hAnsi="Times New Roman" w:cs="Times New Roman"/>
          <w:sz w:val="28"/>
          <w:szCs w:val="28"/>
        </w:rPr>
        <w:t>электробезопасности</w:t>
      </w:r>
      <w:proofErr w:type="spellEnd"/>
      <w:r w:rsidRPr="00DA0758">
        <w:rPr>
          <w:rFonts w:ascii="Times New Roman" w:eastAsia="Calibri" w:hAnsi="Times New Roman" w:cs="Times New Roman"/>
          <w:sz w:val="28"/>
          <w:szCs w:val="28"/>
        </w:rPr>
        <w:t>. Недопустимы работы школьников с производственным оборудованием, не включенным в перечень оборудования, разрешенного к использованию в образовательных учреждениях. Не допускается применение на занятиях самодельных электромеханических инструментов и машин. Также не разрешается применять на практических занятиях самодельные электрифицированные приборы и аппараты, рассчитанные на напряжение более 42В.</w:t>
      </w:r>
      <w:r w:rsidRPr="00EB53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6699">
        <w:rPr>
          <w:rFonts w:ascii="Times New Roman" w:eastAsia="Calibri" w:hAnsi="Times New Roman" w:cs="Times New Roman"/>
          <w:sz w:val="28"/>
          <w:szCs w:val="28"/>
        </w:rPr>
        <w:t>[23]</w:t>
      </w:r>
    </w:p>
    <w:p w:rsidR="00056699" w:rsidRPr="00E0036C" w:rsidRDefault="00056699" w:rsidP="0005669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технологии по разделу «Технология обработки древесины. Элементы машиноведения» в 5 классе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20 часов занятий. К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работе в столярной мастерской под руководством учителя допускаются учащиеся 5 класса</w:t>
      </w:r>
      <w:r w:rsidRPr="00E003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прошедшие инструктаж по охране труда</w:t>
      </w:r>
      <w:r w:rsidRPr="00E003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медицинский осмотр и не имеющие противопоказаний по состоянию здоровья.</w:t>
      </w:r>
    </w:p>
    <w:p w:rsidR="00056699" w:rsidRDefault="00056699" w:rsidP="0005669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Обучающиеся должны соблюдать правила поведения, расписание учебных занятий, установленные режимы труда и отдыха.</w:t>
      </w:r>
      <w:r w:rsidRPr="008F2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699" w:rsidRPr="00507230" w:rsidRDefault="00056699" w:rsidP="00056699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7230">
        <w:rPr>
          <w:rFonts w:ascii="Times New Roman" w:hAnsi="Times New Roman" w:cs="Times New Roman"/>
          <w:i/>
          <w:sz w:val="28"/>
          <w:szCs w:val="28"/>
        </w:rPr>
        <w:t xml:space="preserve">При ручной обработке древесины возможно воздействие на </w:t>
      </w:r>
      <w:proofErr w:type="gramStart"/>
      <w:r w:rsidRPr="00507230">
        <w:rPr>
          <w:rFonts w:ascii="Times New Roman" w:hAnsi="Times New Roman" w:cs="Times New Roman"/>
          <w:i/>
          <w:sz w:val="28"/>
          <w:szCs w:val="28"/>
        </w:rPr>
        <w:t>работающего</w:t>
      </w:r>
      <w:proofErr w:type="gramEnd"/>
      <w:r w:rsidRPr="00507230">
        <w:rPr>
          <w:rFonts w:ascii="Times New Roman" w:hAnsi="Times New Roman" w:cs="Times New Roman"/>
          <w:i/>
          <w:sz w:val="28"/>
          <w:szCs w:val="28"/>
        </w:rPr>
        <w:t xml:space="preserve"> следующих опасных и вредных производственных факторов:</w:t>
      </w:r>
    </w:p>
    <w:p w:rsidR="00056699" w:rsidRPr="00507230" w:rsidRDefault="00056699" w:rsidP="0005669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230"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507230">
        <w:rPr>
          <w:rFonts w:ascii="Times New Roman" w:hAnsi="Times New Roman" w:cs="Times New Roman"/>
          <w:sz w:val="28"/>
          <w:szCs w:val="28"/>
        </w:rPr>
        <w:t xml:space="preserve"> рук при работе неисправным инструментом;</w:t>
      </w:r>
    </w:p>
    <w:p w:rsidR="00056699" w:rsidRPr="00507230" w:rsidRDefault="00056699" w:rsidP="0005669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230"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507230">
        <w:rPr>
          <w:rFonts w:ascii="Times New Roman" w:hAnsi="Times New Roman" w:cs="Times New Roman"/>
          <w:sz w:val="28"/>
          <w:szCs w:val="28"/>
        </w:rPr>
        <w:t xml:space="preserve"> рук при </w:t>
      </w:r>
      <w:proofErr w:type="spellStart"/>
      <w:r w:rsidRPr="00507230">
        <w:rPr>
          <w:rFonts w:ascii="Times New Roman" w:hAnsi="Times New Roman" w:cs="Times New Roman"/>
          <w:sz w:val="28"/>
          <w:szCs w:val="28"/>
        </w:rPr>
        <w:t>запиливании</w:t>
      </w:r>
      <w:proofErr w:type="spellEnd"/>
      <w:r w:rsidRPr="00507230">
        <w:rPr>
          <w:rFonts w:ascii="Times New Roman" w:hAnsi="Times New Roman" w:cs="Times New Roman"/>
          <w:sz w:val="28"/>
          <w:szCs w:val="28"/>
        </w:rPr>
        <w:t xml:space="preserve"> заготовок </w:t>
      </w:r>
      <w:proofErr w:type="gramStart"/>
      <w:r w:rsidRPr="0050723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5072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230">
        <w:rPr>
          <w:rFonts w:ascii="Times New Roman" w:hAnsi="Times New Roman" w:cs="Times New Roman"/>
          <w:sz w:val="28"/>
          <w:szCs w:val="28"/>
        </w:rPr>
        <w:t>применении</w:t>
      </w:r>
      <w:proofErr w:type="gramEnd"/>
      <w:r w:rsidRPr="00507230">
        <w:rPr>
          <w:rFonts w:ascii="Times New Roman" w:hAnsi="Times New Roman" w:cs="Times New Roman"/>
          <w:sz w:val="28"/>
          <w:szCs w:val="28"/>
        </w:rPr>
        <w:t xml:space="preserve"> специальных приспособлений;</w:t>
      </w:r>
    </w:p>
    <w:p w:rsidR="00056699" w:rsidRPr="00507230" w:rsidRDefault="00056699" w:rsidP="0005669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230">
        <w:rPr>
          <w:rFonts w:ascii="Times New Roman" w:hAnsi="Times New Roman" w:cs="Times New Roman"/>
          <w:sz w:val="28"/>
          <w:szCs w:val="28"/>
        </w:rPr>
        <w:t>Вдыхание древесной пыли при отсутствии вытяжной вентиляции и местных отсосов;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При работе должны использоваться следующая спецодежда и индивидуальные средства защиты: халат хлопчатобумажный, берет, защитные очки.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В учебной мастерской должна быть аптечка с набором необходимых медикаментов и перевязочных сре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>я оказания первой помощи при травмах.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Обучающиеся обязаны соблюдать правила пожарной безопасности, знать места расположения первичных средств пожаротушения. Учебная мастерская должна быть обеспечена первичными средствами пожаротушения: огнетушителем химическим пенным, огнетушителем углекислотным или порошковым и ящиком с песком.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При несчастном случае пострадавший или очевидец несчастного случая обязан немедленно сообщить учителю, который сообщает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этому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администрации учреждения. При неисправности оборудования, инструмента прекратить работу и сообщить об этом учителю.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В процессе работы соблюдать правила ношения спецодежды, пользования индивидуальными и коллективными средствами защиты, </w:t>
      </w:r>
      <w:r w:rsidRPr="00DA0758">
        <w:rPr>
          <w:rFonts w:ascii="Times New Roman" w:hAnsi="Times New Roman" w:cs="Times New Roman"/>
          <w:sz w:val="28"/>
          <w:szCs w:val="28"/>
        </w:rPr>
        <w:lastRenderedPageBreak/>
        <w:t>соблюдать правила личной единицы, содержать в чистоте свое рабочее место.</w:t>
      </w:r>
    </w:p>
    <w:p w:rsidR="00056699" w:rsidRPr="00DA0758" w:rsidRDefault="00056699" w:rsidP="000566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Лица, допустившие невыполнение или нарушение инструкций по охране труда,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привлекаются к ответственности и со всеми обучающимися проводится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внеплановый инструктаж по охране труда.</w:t>
      </w:r>
    </w:p>
    <w:p w:rsidR="00056699" w:rsidRPr="00E41515" w:rsidRDefault="00056699" w:rsidP="00056699">
      <w:pPr>
        <w:spacing w:after="0" w:line="360" w:lineRule="auto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07230">
        <w:rPr>
          <w:rFonts w:ascii="Times New Roman" w:hAnsi="Times New Roman" w:cs="Times New Roman"/>
          <w:i/>
          <w:sz w:val="28"/>
          <w:szCs w:val="28"/>
        </w:rPr>
        <w:t xml:space="preserve">Требования безопасности </w:t>
      </w:r>
      <w:proofErr w:type="spellStart"/>
      <w:r w:rsidRPr="00507230">
        <w:rPr>
          <w:rFonts w:ascii="Times New Roman" w:hAnsi="Times New Roman" w:cs="Times New Roman"/>
          <w:i/>
          <w:sz w:val="28"/>
          <w:szCs w:val="28"/>
        </w:rPr>
        <w:t>п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proofErr w:type="gramEnd"/>
      <w:r w:rsidRPr="00507230">
        <w:rPr>
          <w:rFonts w:ascii="Times New Roman" w:hAnsi="Times New Roman" w:cs="Times New Roman"/>
          <w:i/>
          <w:sz w:val="28"/>
          <w:szCs w:val="28"/>
        </w:rPr>
        <w:t>ред</w:t>
      </w:r>
      <w:proofErr w:type="spellEnd"/>
      <w:r w:rsidRPr="00507230">
        <w:rPr>
          <w:rFonts w:ascii="Times New Roman" w:hAnsi="Times New Roman" w:cs="Times New Roman"/>
          <w:i/>
          <w:sz w:val="28"/>
          <w:szCs w:val="28"/>
        </w:rPr>
        <w:t xml:space="preserve"> началом работы</w:t>
      </w:r>
      <w:r w:rsidRPr="00E41515">
        <w:rPr>
          <w:rFonts w:ascii="Times New Roman" w:hAnsi="Times New Roman" w:cs="Times New Roman"/>
          <w:i/>
          <w:sz w:val="28"/>
          <w:szCs w:val="28"/>
        </w:rPr>
        <w:t xml:space="preserve"> [17]</w:t>
      </w:r>
    </w:p>
    <w:p w:rsidR="00056699" w:rsidRPr="00DA0758" w:rsidRDefault="00056699" w:rsidP="000566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Надеть спецодежду, волосы тщательно заправить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берет.</w:t>
      </w:r>
    </w:p>
    <w:p w:rsidR="00056699" w:rsidRPr="00DA0758" w:rsidRDefault="00056699" w:rsidP="000566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Проверить исправность режущего инструмента и правильность его заточки.</w:t>
      </w:r>
    </w:p>
    <w:p w:rsidR="00056699" w:rsidRPr="00DA0758" w:rsidRDefault="00056699" w:rsidP="000566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Проверить исправность и надежность крепления  полу верстака.</w:t>
      </w:r>
    </w:p>
    <w:p w:rsidR="00056699" w:rsidRPr="00DA0758" w:rsidRDefault="00056699" w:rsidP="0005669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При выполнении работ с образованием  древесной пыли включить вытяжную вентиляцию</w:t>
      </w:r>
    </w:p>
    <w:p w:rsidR="00056699" w:rsidRPr="00E0036C" w:rsidRDefault="00056699" w:rsidP="000566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036C">
        <w:rPr>
          <w:rFonts w:ascii="Times New Roman" w:hAnsi="Times New Roman" w:cs="Times New Roman"/>
          <w:i/>
          <w:sz w:val="28"/>
          <w:szCs w:val="28"/>
        </w:rPr>
        <w:t>Требования безопасности во время работы</w:t>
      </w:r>
      <w:r w:rsidRPr="008F263F">
        <w:rPr>
          <w:rFonts w:ascii="Times New Roman" w:hAnsi="Times New Roman" w:cs="Times New Roman"/>
          <w:sz w:val="28"/>
          <w:szCs w:val="28"/>
        </w:rPr>
        <w:t>[</w:t>
      </w:r>
      <w:r w:rsidRPr="00EB5368">
        <w:rPr>
          <w:rFonts w:ascii="Times New Roman" w:hAnsi="Times New Roman" w:cs="Times New Roman"/>
          <w:sz w:val="28"/>
          <w:szCs w:val="28"/>
        </w:rPr>
        <w:t>18</w:t>
      </w:r>
      <w:r w:rsidRPr="008F263F">
        <w:rPr>
          <w:rFonts w:ascii="Times New Roman" w:hAnsi="Times New Roman" w:cs="Times New Roman"/>
          <w:sz w:val="28"/>
          <w:szCs w:val="28"/>
        </w:rPr>
        <w:t>]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Надежно закреплять обрабатываемый материал в зажимах верстака.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Работу выполнять только исправным хорошо налаженным инструментом.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Инструмент использовать только по назначению.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Строгальный инструмент для работы использовать имеющий гладкие ровно зачищенные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колодки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задний торец которых должен быть затруднен.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Лучковой пилой работать только после того как убедитесь что полотно  хорошо разведено и надежно закреплено, шнур обеспечивает необходимое его натяжение.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0758">
        <w:rPr>
          <w:rFonts w:ascii="Times New Roman" w:hAnsi="Times New Roman" w:cs="Times New Roman"/>
          <w:sz w:val="28"/>
          <w:szCs w:val="28"/>
        </w:rPr>
        <w:t>Технологические операции (пиление, обтесывание, долбление, сверление, соединение деталей) выполнять на верстаке в установленных местах, используя приспособления, упоры, зажимы.</w:t>
      </w:r>
      <w:proofErr w:type="gramEnd"/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DA0758">
        <w:rPr>
          <w:rFonts w:ascii="Times New Roman" w:hAnsi="Times New Roman" w:cs="Times New Roman"/>
          <w:sz w:val="28"/>
          <w:szCs w:val="28"/>
        </w:rPr>
        <w:t>запиливании</w:t>
      </w:r>
      <w:proofErr w:type="spellEnd"/>
      <w:r w:rsidRPr="00DA0758">
        <w:rPr>
          <w:rFonts w:ascii="Times New Roman" w:hAnsi="Times New Roman" w:cs="Times New Roman"/>
          <w:sz w:val="28"/>
          <w:szCs w:val="28"/>
        </w:rPr>
        <w:t xml:space="preserve"> материала ножовкой применять </w:t>
      </w:r>
      <w:proofErr w:type="spellStart"/>
      <w:r w:rsidRPr="00DA0758">
        <w:rPr>
          <w:rFonts w:ascii="Times New Roman" w:hAnsi="Times New Roman" w:cs="Times New Roman"/>
          <w:sz w:val="28"/>
          <w:szCs w:val="28"/>
        </w:rPr>
        <w:t>направитель</w:t>
      </w:r>
      <w:proofErr w:type="spellEnd"/>
      <w:r w:rsidRPr="00DA0758">
        <w:rPr>
          <w:rFonts w:ascii="Times New Roman" w:hAnsi="Times New Roman" w:cs="Times New Roman"/>
          <w:sz w:val="28"/>
          <w:szCs w:val="28"/>
        </w:rPr>
        <w:t xml:space="preserve"> для опоры полотна инструмента.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Не допускать захламления верстака отходами и стружкой.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 xml:space="preserve">Очищать струги (рубанок, фуганок, шерхебель и др.) от стружки </w:t>
      </w:r>
      <w:r w:rsidRPr="00DA0758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не </w:t>
      </w:r>
      <w:proofErr w:type="gramStart"/>
      <w:r w:rsidRPr="00DA0758">
        <w:rPr>
          <w:rFonts w:ascii="Times New Roman" w:hAnsi="Times New Roman" w:cs="Times New Roman"/>
          <w:sz w:val="28"/>
          <w:szCs w:val="28"/>
        </w:rPr>
        <w:t>рукой</w:t>
      </w:r>
      <w:proofErr w:type="gramEnd"/>
      <w:r w:rsidRPr="00DA0758">
        <w:rPr>
          <w:rFonts w:ascii="Times New Roman" w:hAnsi="Times New Roman" w:cs="Times New Roman"/>
          <w:sz w:val="28"/>
          <w:szCs w:val="28"/>
        </w:rPr>
        <w:t xml:space="preserve"> а деревянными клиньями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 xml:space="preserve"> </w:t>
      </w:r>
      <w:r w:rsidRPr="00DA0758">
        <w:rPr>
          <w:rFonts w:ascii="Times New Roman" w:hAnsi="Times New Roman" w:cs="Times New Roman"/>
          <w:sz w:val="28"/>
          <w:szCs w:val="28"/>
        </w:rPr>
        <w:t>Приготавливать и разогревать клей только под наблюдением учителя в изолированном от мастерской и хорошо вентилируемом помещении.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 xml:space="preserve"> </w:t>
      </w:r>
      <w:r w:rsidRPr="00DA0758">
        <w:rPr>
          <w:rFonts w:ascii="Times New Roman" w:hAnsi="Times New Roman" w:cs="Times New Roman"/>
          <w:sz w:val="28"/>
          <w:szCs w:val="28"/>
        </w:rPr>
        <w:t>Не пользоваться в мастерской открытым огнем и электрообогревателями.</w:t>
      </w:r>
    </w:p>
    <w:p w:rsidR="00056699" w:rsidRPr="00DA0758" w:rsidRDefault="00056699" w:rsidP="000566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отвлекаться во время работы.</w:t>
      </w:r>
    </w:p>
    <w:p w:rsidR="00056699" w:rsidRPr="00E0036C" w:rsidRDefault="00056699" w:rsidP="000566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036C">
        <w:rPr>
          <w:rFonts w:ascii="Times New Roman" w:hAnsi="Times New Roman" w:cs="Times New Roman"/>
          <w:i/>
          <w:sz w:val="28"/>
          <w:szCs w:val="28"/>
        </w:rPr>
        <w:t>Требования безопасности в аварийных ситуациях</w:t>
      </w:r>
      <w:r w:rsidRPr="00E41515">
        <w:rPr>
          <w:rFonts w:ascii="Times New Roman" w:hAnsi="Times New Roman" w:cs="Times New Roman"/>
          <w:i/>
          <w:sz w:val="28"/>
          <w:szCs w:val="28"/>
        </w:rPr>
        <w:t xml:space="preserve"> [22]</w:t>
      </w:r>
    </w:p>
    <w:p w:rsidR="00056699" w:rsidRPr="008F263F" w:rsidRDefault="00056699" w:rsidP="000566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 xml:space="preserve">В случае неисправности рабочего инструмента его </w:t>
      </w:r>
      <w:proofErr w:type="spellStart"/>
      <w:r w:rsidRPr="008F263F">
        <w:rPr>
          <w:rFonts w:ascii="Times New Roman" w:hAnsi="Times New Roman" w:cs="Times New Roman"/>
          <w:sz w:val="28"/>
          <w:szCs w:val="28"/>
        </w:rPr>
        <w:t>затупления</w:t>
      </w:r>
      <w:proofErr w:type="spellEnd"/>
      <w:r w:rsidRPr="008F263F">
        <w:rPr>
          <w:rFonts w:ascii="Times New Roman" w:hAnsi="Times New Roman" w:cs="Times New Roman"/>
          <w:sz w:val="28"/>
          <w:szCs w:val="28"/>
        </w:rPr>
        <w:t xml:space="preserve"> прекратить работу и сообщить об этом учителю </w:t>
      </w:r>
    </w:p>
    <w:p w:rsidR="00056699" w:rsidRPr="008F263F" w:rsidRDefault="00056699" w:rsidP="000566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>При возникновении пожара в помещении мастерской эвакуировать учащихся, сообщить о пожаре администрации учреждения и в ближайшую пожарную часть, приступить к тушению очага возгорания с помощью первичных средств пожаротушения.</w:t>
      </w:r>
    </w:p>
    <w:p w:rsidR="00056699" w:rsidRPr="00DA0758" w:rsidRDefault="00056699" w:rsidP="000566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При получении травмы сообщить об этом учителю,</w:t>
      </w:r>
      <w:r w:rsidRPr="008F263F">
        <w:rPr>
          <w:rFonts w:ascii="Times New Roman" w:hAnsi="Times New Roman" w:cs="Times New Roman"/>
          <w:sz w:val="28"/>
          <w:szCs w:val="28"/>
        </w:rPr>
        <w:t xml:space="preserve"> </w:t>
      </w:r>
      <w:r w:rsidRPr="00DA0758">
        <w:rPr>
          <w:rFonts w:ascii="Times New Roman" w:hAnsi="Times New Roman" w:cs="Times New Roman"/>
          <w:sz w:val="28"/>
          <w:szCs w:val="28"/>
        </w:rPr>
        <w:t xml:space="preserve">которому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DA0758">
        <w:rPr>
          <w:rFonts w:ascii="Times New Roman" w:hAnsi="Times New Roman" w:cs="Times New Roman"/>
          <w:sz w:val="28"/>
          <w:szCs w:val="28"/>
        </w:rPr>
        <w:t>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056699" w:rsidRPr="00E0036C" w:rsidRDefault="00056699" w:rsidP="000566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036C">
        <w:rPr>
          <w:rFonts w:ascii="Times New Roman" w:hAnsi="Times New Roman" w:cs="Times New Roman"/>
          <w:i/>
          <w:sz w:val="28"/>
          <w:szCs w:val="28"/>
        </w:rPr>
        <w:t>Требования безопасности по окончании работы</w:t>
      </w:r>
    </w:p>
    <w:p w:rsidR="00056699" w:rsidRPr="00DA0758" w:rsidRDefault="00056699" w:rsidP="000566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Привести в порядок инструмент и рабочее место. Стружку и опилки не сдувать ртом и не сметать рукой, а пользоваться для этого щеткой.</w:t>
      </w:r>
    </w:p>
    <w:p w:rsidR="00056699" w:rsidRPr="008F263F" w:rsidRDefault="00056699" w:rsidP="000566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758">
        <w:rPr>
          <w:rFonts w:ascii="Times New Roman" w:hAnsi="Times New Roman" w:cs="Times New Roman"/>
          <w:sz w:val="28"/>
          <w:szCs w:val="28"/>
        </w:rPr>
        <w:t>Провести влажную уборку мастерской и выключить вытяжную вентиляцию</w:t>
      </w:r>
    </w:p>
    <w:p w:rsidR="00056699" w:rsidRPr="008F263F" w:rsidRDefault="00056699" w:rsidP="000566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63F">
        <w:rPr>
          <w:rFonts w:ascii="Times New Roman" w:hAnsi="Times New Roman" w:cs="Times New Roman"/>
          <w:sz w:val="28"/>
          <w:szCs w:val="28"/>
        </w:rPr>
        <w:t xml:space="preserve">Снять спецодежду и тщательно вымыть руки с мылом. </w:t>
      </w:r>
    </w:p>
    <w:p w:rsidR="00C95DC6" w:rsidRDefault="00C95DC6"/>
    <w:p w:rsidR="008520E3" w:rsidRDefault="008520E3"/>
    <w:p w:rsidR="00CB5584" w:rsidRDefault="00CB5584"/>
    <w:p w:rsidR="00CB5584" w:rsidRDefault="00CB5584"/>
    <w:p w:rsidR="00CB5584" w:rsidRDefault="00CB5584"/>
    <w:p w:rsidR="00CB5584" w:rsidRDefault="00CB5584"/>
    <w:p w:rsidR="008520E3" w:rsidRDefault="008520E3"/>
    <w:p w:rsidR="008520E3" w:rsidRDefault="008520E3" w:rsidP="008520E3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A075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Бешенков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К. Технология. Методика обучения технологии. - М.: Дрофа 2007</w:t>
      </w:r>
      <w:r w:rsidRPr="007B3D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220 -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Бешенков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К. Технология. Методические рекомендации по оборудованию кабинетов и мастерских технического труда. - М.: Дрофа. 2002. 80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D67">
        <w:rPr>
          <w:rFonts w:ascii="Times New Roman" w:hAnsi="Times New Roman" w:cs="Times New Roman"/>
          <w:sz w:val="28"/>
          <w:szCs w:val="28"/>
        </w:rPr>
        <w:t>Борисов И. Б. У</w:t>
      </w:r>
      <w:r>
        <w:rPr>
          <w:rFonts w:ascii="Times New Roman" w:hAnsi="Times New Roman" w:cs="Times New Roman"/>
          <w:sz w:val="28"/>
          <w:szCs w:val="28"/>
        </w:rPr>
        <w:t xml:space="preserve">чебный курс «Обработка древесины». – Ростов-на-Дону «Феникс». 2000. 317 -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Бронников Н. Л. Симоненко В. Д. Методика обучения учащихся 5 класса. – Брянск. 1998. 147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Бырылкина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П. Соколова С. Е. Технология: конспекты уроков</w:t>
      </w:r>
      <w:r w:rsidRPr="002831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элективные курсы: 5-9 класс. – М.: Просвещение. 2006. 208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Дерендяев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Л. Поурочные разработки по технологии (вариант для мальчиков). – М.:ВАКО. 2009. 272 – с.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Казакевич В. М. Марченко А. В. Оценка качества подготовки выпускников основной школы по технологии. – М.: Дрофа 2000. 256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Казакевич В.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А. Технология. Технический труд. 5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Методическое пособие. – М.: Дрофа. 2004. 192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Карабанов И. А. Технология обработки древесины. 5-9 класс. М.: Новая школа. 1998.  298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П. Новикова Л. И. Селиванова Н. Л. Воспитание? Воспитание…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– М.: Новая школа. 1999. 160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Pr="00EB5368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Кругликов Г. И. Методика преподавания технологии с практикумом. – М.: Академия. 2002. 174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 А. А. Примерные программы по учебным предметам. – М.: Просвещение. 2010. 137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Левитес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Г. Практика обучения: современные образовательные технологии.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Высшая школа. 2000. 234 – с.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Масгутова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К. Основные проблемы подросткового возраста в контексте школьной психологической службы: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Диссерт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кандидата психологических наук. – М.:  Академия. 1999. 113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Муравьев Е. М. Симоненко В. Д. Общие основы методики преподавания технологии. Брянск.: НМЦ «Технологи». 2000. 235  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Симоненко В. Д. Основы предпринимательства. – под ред. В. Д. Симоненко.: БГПУ. 1999. 190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Симоненко В. Д. Хохлова Т. В. Сорока В. Ф. Методика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учащихся по курсу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«Домашний мастер». – Брянск. 2002. 98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Pr="001E4885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Симоненко В. Д. Хохлова Т. В. Сорока В.Ф.  Методика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курсу «Домашний мастер».  Брянск. 2002. 134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Pr="000B463D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Симоненко В. Д.  А. В. </w:t>
      </w:r>
      <w:proofErr w:type="spellStart"/>
      <w:r w:rsidRPr="000B4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Шевкун</w:t>
      </w:r>
      <w:proofErr w:type="spellEnd"/>
      <w:r w:rsidRPr="000B4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Учебно-методическое по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собие «Технология ведения дома».</w:t>
      </w:r>
      <w:r w:rsidRPr="000B4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Брянск. 2002. 184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Pr="000B463D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63D">
        <w:rPr>
          <w:rFonts w:ascii="Times New Roman" w:hAnsi="Times New Roman" w:cs="Times New Roman"/>
          <w:sz w:val="28"/>
          <w:szCs w:val="28"/>
        </w:rPr>
        <w:t xml:space="preserve">Столяренко Л. Д. Педагогические технологии. – </w:t>
      </w:r>
      <w:proofErr w:type="spellStart"/>
      <w:r w:rsidRPr="000B463D">
        <w:rPr>
          <w:rFonts w:ascii="Times New Roman" w:hAnsi="Times New Roman" w:cs="Times New Roman"/>
          <w:sz w:val="28"/>
          <w:szCs w:val="28"/>
        </w:rPr>
        <w:t>Ростов-н</w:t>
      </w:r>
      <w:proofErr w:type="gramStart"/>
      <w:r w:rsidRPr="000B463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B463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B463D">
        <w:rPr>
          <w:rFonts w:ascii="Times New Roman" w:hAnsi="Times New Roman" w:cs="Times New Roman"/>
          <w:sz w:val="28"/>
          <w:szCs w:val="28"/>
        </w:rPr>
        <w:t xml:space="preserve"> Дону. Феникс.: 2000. 387 – </w:t>
      </w:r>
      <w:proofErr w:type="gramStart"/>
      <w:r w:rsidRPr="000B46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B463D"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Технология: Программы начального и основного общего образования: сборник.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. 2007. 192 – с.</w:t>
      </w:r>
    </w:p>
    <w:p w:rsidR="008520E3" w:rsidRPr="00EB5368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Тищенко А.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Самородский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С. Симоненко В. Д. Технология: учебник для 5 класса (вариант для мальчиков).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Просвещение. 2003. 174 – с.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Тищенко А. Т. Симоненко В. Д. Технология. Учебник для 5 класса. Брянск. 1999. 152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К. Практическая психология для преподавателей. – М.: Высшая школа. 1999. 328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Хотунцев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Л. Симоненко В. Д. Технология. Трудовое обучение. 5-11 класс. М.: Просвещение. 2005. 239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Хохлова М.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Самородский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С. Технология: программы начального и основного общего образования.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М.:Вентана-Граф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. 2007.  192 – с.</w:t>
      </w:r>
    </w:p>
    <w:p w:rsidR="008520E3" w:rsidRDefault="008520E3" w:rsidP="008520E3">
      <w:pPr>
        <w:pStyle w:val="a6"/>
        <w:numPr>
          <w:ilvl w:val="0"/>
          <w:numId w:val="10"/>
        </w:numPr>
        <w:spacing w:line="360" w:lineRule="auto"/>
        <w:jc w:val="both"/>
      </w:pPr>
      <w:r w:rsidRPr="008520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20E3">
        <w:rPr>
          <w:rFonts w:ascii="Times New Roman" w:hAnsi="Times New Roman" w:cs="Times New Roman"/>
          <w:sz w:val="28"/>
          <w:szCs w:val="28"/>
        </w:rPr>
        <w:t>Хуторской</w:t>
      </w:r>
      <w:proofErr w:type="gramEnd"/>
      <w:r w:rsidRPr="008520E3">
        <w:rPr>
          <w:rFonts w:ascii="Times New Roman" w:hAnsi="Times New Roman" w:cs="Times New Roman"/>
          <w:sz w:val="28"/>
          <w:szCs w:val="28"/>
        </w:rPr>
        <w:t xml:space="preserve"> А. В. Технология эвристического обучения. М.: Высшая школа. 1999. №4. 37 – </w:t>
      </w:r>
      <w:proofErr w:type="gramStart"/>
      <w:r w:rsidRPr="008520E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20E3">
        <w:rPr>
          <w:rFonts w:ascii="Times New Roman" w:hAnsi="Times New Roman" w:cs="Times New Roman"/>
          <w:sz w:val="28"/>
          <w:szCs w:val="28"/>
        </w:rPr>
        <w:t>.</w:t>
      </w:r>
    </w:p>
    <w:sectPr w:rsidR="008520E3" w:rsidSect="00C9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0D8B"/>
    <w:multiLevelType w:val="hybridMultilevel"/>
    <w:tmpl w:val="BEDEF752"/>
    <w:lvl w:ilvl="0" w:tplc="4E347E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46F09"/>
    <w:multiLevelType w:val="hybridMultilevel"/>
    <w:tmpl w:val="9C946FDE"/>
    <w:lvl w:ilvl="0" w:tplc="0B24B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77D85"/>
    <w:multiLevelType w:val="hybridMultilevel"/>
    <w:tmpl w:val="F09C2E40"/>
    <w:lvl w:ilvl="0" w:tplc="ABD6E2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D35FE6"/>
    <w:multiLevelType w:val="hybridMultilevel"/>
    <w:tmpl w:val="D6A8A1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14C9D"/>
    <w:multiLevelType w:val="hybridMultilevel"/>
    <w:tmpl w:val="73E22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F5042"/>
    <w:multiLevelType w:val="hybridMultilevel"/>
    <w:tmpl w:val="EA66FDF8"/>
    <w:lvl w:ilvl="0" w:tplc="4BAA3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CC4871"/>
    <w:multiLevelType w:val="hybridMultilevel"/>
    <w:tmpl w:val="D0ACE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64F26"/>
    <w:multiLevelType w:val="hybridMultilevel"/>
    <w:tmpl w:val="63D083E6"/>
    <w:lvl w:ilvl="0" w:tplc="97868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5791A"/>
    <w:multiLevelType w:val="hybridMultilevel"/>
    <w:tmpl w:val="2EEEC0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F6259B"/>
    <w:multiLevelType w:val="hybridMultilevel"/>
    <w:tmpl w:val="C1463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699"/>
    <w:rsid w:val="00056699"/>
    <w:rsid w:val="003764F8"/>
    <w:rsid w:val="00470D06"/>
    <w:rsid w:val="008517F4"/>
    <w:rsid w:val="008520E3"/>
    <w:rsid w:val="008B7711"/>
    <w:rsid w:val="00981786"/>
    <w:rsid w:val="00C95DC6"/>
    <w:rsid w:val="00CB5584"/>
    <w:rsid w:val="00DC303D"/>
    <w:rsid w:val="00DE4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6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699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8520E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8520E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4350</Words>
  <Characters>24797</Characters>
  <Application>Microsoft Office Word</Application>
  <DocSecurity>0</DocSecurity>
  <Lines>206</Lines>
  <Paragraphs>58</Paragraphs>
  <ScaleCrop>false</ScaleCrop>
  <Company>Reanimator Extreme Edition</Company>
  <LinksUpToDate>false</LinksUpToDate>
  <CharactersWithSpaces>29089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2013-01-29T19:40:00Z</dcterms:created>
  <dcterms:modified xsi:type="dcterms:W3CDTF">2013-01-29T20:19:00Z</dcterms:modified>
</cp:coreProperties>
</file>