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40" w:rsidRDefault="00BC1E40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BC1E40" w:rsidRDefault="00BC1E40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BC1E40" w:rsidRDefault="00BC1E40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BC1E40" w:rsidRDefault="00BC1E40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305362" w:rsidRPr="000B093B" w:rsidRDefault="00305362" w:rsidP="00305362">
      <w:pPr>
        <w:rPr>
          <w:rFonts w:ascii="Times New Roman" w:hAnsi="Times New Roman" w:cs="Times New Roman"/>
          <w:b/>
          <w:sz w:val="24"/>
          <w:szCs w:val="24"/>
        </w:rPr>
      </w:pPr>
      <w:r w:rsidRPr="000B093B">
        <w:rPr>
          <w:rFonts w:ascii="Times New Roman" w:hAnsi="Times New Roman" w:cs="Times New Roman"/>
          <w:b/>
          <w:sz w:val="24"/>
          <w:szCs w:val="24"/>
        </w:rPr>
        <w:t xml:space="preserve">Открытый урок по слесарному делу " Правила безопасной работы на </w:t>
      </w:r>
      <w:proofErr w:type="spellStart"/>
      <w:r w:rsidRPr="000B093B">
        <w:rPr>
          <w:rFonts w:ascii="Times New Roman" w:hAnsi="Times New Roman" w:cs="Times New Roman"/>
          <w:b/>
          <w:sz w:val="24"/>
          <w:szCs w:val="24"/>
        </w:rPr>
        <w:t>электроточиле</w:t>
      </w:r>
      <w:proofErr w:type="spellEnd"/>
      <w:r w:rsidRPr="000B093B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Шакиров Айрат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Рифнурович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, учитель профильного трудового обучения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Методическая тема: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«Коррекция личности учащихся с ограниченными возможностями через трудовое воспитание»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Тема урока: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« Правила безопасной работы на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электроточиле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Вид урока: теоретическо-практическая работа.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М.П.С: математика, чтение, русский язык, естествознание.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В.П.</w:t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>: слесарные работы.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Словарная работа: защитный экран,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электроточило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Оборудование: образцы,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электроточило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, абразивный круг,  карточки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Цели урока: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•</w:t>
      </w:r>
      <w:r w:rsidRPr="003053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– научить учащихся применять полученные знания, умения и навыки по безопасной работе на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электроточиле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;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•</w:t>
      </w:r>
      <w:r w:rsidRPr="00305362">
        <w:rPr>
          <w:rFonts w:ascii="Times New Roman" w:hAnsi="Times New Roman" w:cs="Times New Roman"/>
          <w:sz w:val="24"/>
          <w:szCs w:val="24"/>
        </w:rPr>
        <w:tab/>
        <w:t>развивающа</w:t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развитие навыков систематизации знаний, умений предвидеть аварийные ситуации;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053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– формирование умений самостоятельного выполнения операций на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электроточиле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;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•</w:t>
      </w:r>
      <w:r w:rsidRPr="00305362">
        <w:rPr>
          <w:rFonts w:ascii="Times New Roman" w:hAnsi="Times New Roman" w:cs="Times New Roman"/>
          <w:sz w:val="24"/>
          <w:szCs w:val="24"/>
        </w:rPr>
        <w:tab/>
        <w:t>воспитательная – формирование качеств личности: аккуратность, самостоятельность, умение работать в звене, бережное отношение к материалам и инструменту, ответственное отношение к правилам техники безопасности.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Ход урока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1. Организационный момент: (8.30– 8.32)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– приветствие учащихся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– выявление отсутствующих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– проверка готовности учащихся к уроку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2. Вводный инструктаж: (8.32– 9.20)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– сообщение темы урока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– сообщение целей урока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– проверка знаний ранее изученного материала: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- Тема сегодняшнего урока «Правила безопасной работы на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электроточиле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».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«Целевая установка» на этом уроке вы должны научиться правильно аккуратно, соблюдая правила техники </w:t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научится работать на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электроточиле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- Для того чтобы легче усвоить новый материал давайте повторим </w:t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пройденное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>. Готовы?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- По какой теме мы работаем в этой четверти? (заточка инструментов)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Фронтальный опрос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Вопрос</w:t>
      </w:r>
      <w:r w:rsidRPr="00305362">
        <w:rPr>
          <w:rFonts w:ascii="Times New Roman" w:hAnsi="Times New Roman" w:cs="Times New Roman"/>
          <w:sz w:val="24"/>
          <w:szCs w:val="24"/>
        </w:rPr>
        <w:tab/>
        <w:t>Ответ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Для чего предназначено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электроточило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?</w:t>
      </w:r>
      <w:r w:rsidRPr="003053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Электроточило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предназначено для заточки режущих частей любого инструмента (фрез, пильных дисков, токарных резцов, сверл, стамесок и др.), зачистки сварного шва, шлифования и других работ</w:t>
      </w:r>
      <w:proofErr w:type="gramEnd"/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Назовите основные типы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электороточил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?</w:t>
      </w:r>
      <w:r w:rsidRPr="00305362">
        <w:rPr>
          <w:rFonts w:ascii="Times New Roman" w:hAnsi="Times New Roman" w:cs="Times New Roman"/>
          <w:sz w:val="24"/>
          <w:szCs w:val="24"/>
        </w:rPr>
        <w:tab/>
        <w:t>точила мокрой заточки, сухой заточки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lastRenderedPageBreak/>
        <w:t xml:space="preserve">Расскажите и </w:t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из каких частей состоит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электроточило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?</w:t>
      </w:r>
      <w:r w:rsidRPr="00305362">
        <w:rPr>
          <w:rFonts w:ascii="Times New Roman" w:hAnsi="Times New Roman" w:cs="Times New Roman"/>
          <w:sz w:val="24"/>
          <w:szCs w:val="24"/>
        </w:rPr>
        <w:tab/>
        <w:t>Устройство состоит из электродвигателя, опоры которого закрепляют на верстаке, двух сменных абразивных кругов (грубой и тонкой обработки) и кожухов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5362">
        <w:rPr>
          <w:rFonts w:ascii="Times New Roman" w:hAnsi="Times New Roman" w:cs="Times New Roman"/>
          <w:sz w:val="24"/>
          <w:szCs w:val="24"/>
        </w:rPr>
        <w:t>Круги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какого диаметра используют на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электроточиле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?</w:t>
      </w:r>
      <w:r w:rsidRPr="00305362">
        <w:rPr>
          <w:rFonts w:ascii="Times New Roman" w:hAnsi="Times New Roman" w:cs="Times New Roman"/>
          <w:sz w:val="24"/>
          <w:szCs w:val="24"/>
        </w:rPr>
        <w:tab/>
        <w:t>диаметром 150-200 мм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С какой скоростью работает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электроточило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?</w:t>
      </w:r>
      <w:r w:rsidRPr="00305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Электроточила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сухой заточки работают со скоростью 2800-2980 </w:t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>/мин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И, так ребята, теперь вы знаете  из каких частей состоит </w:t>
      </w:r>
      <w:proofErr w:type="spellStart"/>
      <w:proofErr w:type="gramStart"/>
      <w:r w:rsidRPr="00305362">
        <w:rPr>
          <w:rFonts w:ascii="Times New Roman" w:hAnsi="Times New Roman" w:cs="Times New Roman"/>
          <w:sz w:val="24"/>
          <w:szCs w:val="24"/>
        </w:rPr>
        <w:t>электроточило</w:t>
      </w:r>
      <w:proofErr w:type="spellEnd"/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и знаете какие операции Вы можете на нем выполнять.  Что делать дальше я сейчас расскажу.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Объяснение нового материала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Памятка по правилам техники безопасности при работе на заточном станке (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электроточиле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)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I Опасности в работе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глаз (ранение, ожоги, засорение).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2. Захват одежды, волос движущимися незакрытыми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дета¬лями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станка.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3. Ранение лица, тела в результате вылета осколков </w:t>
      </w:r>
      <w:proofErr w:type="spellStart"/>
      <w:proofErr w:type="gramStart"/>
      <w:r w:rsidRPr="00305362">
        <w:rPr>
          <w:rFonts w:ascii="Times New Roman" w:hAnsi="Times New Roman" w:cs="Times New Roman"/>
          <w:sz w:val="24"/>
          <w:szCs w:val="24"/>
        </w:rPr>
        <w:t>аб-разива</w:t>
      </w:r>
      <w:proofErr w:type="spellEnd"/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или инструмента из-за большого зазора между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под¬ручником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и абразивным кругом.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До начала работы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1. Правильно наденьте спецодежду и головной убор (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за¬стегните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обшлага рукавов на пуговицы; спрячьте волосы </w:t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под берет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или косынку, завязанную без свисающих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кон¬цов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).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2. Проверьте надежность закрепления ограждения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опас¬ных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мест на станке: защитного кожуха у абразивного круга и концов шпинделя, а также исправность защитного экран-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против абразивной пыли.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3. Убедитесь, нет ли трещин и отколов на абразивном круге.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4. Проверьте исправность защитного заземления (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зану-ления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) станка.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5. Установите подручник для точки инструментов на 2— 3 мм от абразивного круга и надежно закрепите его.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6. Отступив несколько в сторону от опасной зоны </w:t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про-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тив</w:t>
      </w:r>
      <w:proofErr w:type="spellEnd"/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круга, проверьте станок на холостом ходу.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7. Перед самым началом работы наденьте защитные очки или опустите предохранительный экран.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Во время работы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1. При заточке инструмента надежно удерживайте его руками, плавно, без рывков и усилий подводите к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абразив¬ному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кругу несколько выше его горизонтальной оси.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lastRenderedPageBreak/>
        <w:t xml:space="preserve">2. Не наклоняйтесь к затачиваемому инструменту для наблюдения за ходом точки. Момент соприкосновения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кру¬га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с инструментом определяйте по искре. Качество заточки определяйте после того, как инструмент отделен от круга и выведен в безопасную зону.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3. Не производите заточку на неисправном круге.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4. Не стойте в направлении плоскости вращения </w:t>
      </w:r>
      <w:proofErr w:type="spellStart"/>
      <w:proofErr w:type="gramStart"/>
      <w:r w:rsidRPr="00305362">
        <w:rPr>
          <w:rFonts w:ascii="Times New Roman" w:hAnsi="Times New Roman" w:cs="Times New Roman"/>
          <w:sz w:val="24"/>
          <w:szCs w:val="24"/>
        </w:rPr>
        <w:t>абра-зивного</w:t>
      </w:r>
      <w:proofErr w:type="spellEnd"/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круга.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5. Не производите заточку на боковой поверхности круга.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6. Не определяйте на ощупь остроту и ровность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заточен¬ных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инструментов.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7. Не кладите на корпус </w:t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станка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 затачиваемый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инстру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-мент, шаблоны и другие предметы.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8. При необходимости отойти от станка выключите его и дождитесь полной остановки.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После окончания работы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1. Выключите станок и после остановки круга уберите пыль со станка с помощью сметки.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2. Приведите себя и индивидуальные средства защиты в порядок.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3. Сдайте станок учителю.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3. Во избежание травм запрещается: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а) производить заточку на неисправном круге;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б) работать без защитного экрана или очков;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в) стоять в направлении плоскости вращения абразивного круга;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г) проводить заточку на боковой поверхности круга;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д) определять рукой на ощупь остроту и ровность заточенных инструментов;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е) класть предметы на корпус станка;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ж) отходить от станка до полной остановки вала с абразивным кругом.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безопасности в аварийных ситуациях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1. В случае поражения током пострадавшего надо любым способом немедленно освободить от действия тока, обесточить оборудование инструментом с изолированной ручкой.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2. При освобождении пострадавшего от воздействия тока не прикасаться к нему оголенными руками.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3. О случившемся немедленно сообщить учителю. Если пострадавший потерял сознание и отсутствует дыхание, то до прибытия скорой медицинской помощи нужно сделать ему искусственное дыхание.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4. При любых способах искусственного дыхания необходимо соблюдать следующие правила: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а) обеспечить приток свежего воздуха;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б) освободить пострадавшего от всякой одежды, стесняющей дыхание;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в) проверить, нет ли каких-либо инородных предметов, которые могут закрыть отверстие гортани и механически препятствовать дыханию.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5. В случае загорания электрооборудования необходимо: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а) если оборудование под действием тока, тушить огнетушителем ОУ-2, ОУ-5, ОУ-8 или сухим песком;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б) обесточенное оборудование тушить песком или огнетушителем ОП-5;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в) сообщить о загорании по телефону 01.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После окончания работы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1. Выключить станок. После окончания вращения круга убрать пыль со станка с помощью сметки.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2. Привести себя и индивидуальные средства в порядок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4. Заключительный инструктаж: </w:t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>13.40– 14.10)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•</w:t>
      </w:r>
      <w:r w:rsidRPr="00305362">
        <w:rPr>
          <w:rFonts w:ascii="Times New Roman" w:hAnsi="Times New Roman" w:cs="Times New Roman"/>
          <w:sz w:val="24"/>
          <w:szCs w:val="24"/>
        </w:rPr>
        <w:tab/>
        <w:t>итоги дня, достижение целей урока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•</w:t>
      </w:r>
      <w:r w:rsidRPr="00305362">
        <w:rPr>
          <w:rFonts w:ascii="Times New Roman" w:hAnsi="Times New Roman" w:cs="Times New Roman"/>
          <w:sz w:val="24"/>
          <w:szCs w:val="24"/>
        </w:rPr>
        <w:tab/>
        <w:t>оценка качества каждого учащегося по показателям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•</w:t>
      </w:r>
      <w:r w:rsidRPr="00305362">
        <w:rPr>
          <w:rFonts w:ascii="Times New Roman" w:hAnsi="Times New Roman" w:cs="Times New Roman"/>
          <w:sz w:val="24"/>
          <w:szCs w:val="24"/>
        </w:rPr>
        <w:tab/>
        <w:t>лучшие сегодняшнего урока (отметить тех, кто из ребят добился отличного качества работы)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•</w:t>
      </w:r>
      <w:r w:rsidRPr="00305362">
        <w:rPr>
          <w:rFonts w:ascii="Times New Roman" w:hAnsi="Times New Roman" w:cs="Times New Roman"/>
          <w:sz w:val="24"/>
          <w:szCs w:val="24"/>
        </w:rPr>
        <w:tab/>
        <w:t>ошибки в работе, слабые работы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•</w:t>
      </w:r>
      <w:r w:rsidRPr="00305362">
        <w:rPr>
          <w:rFonts w:ascii="Times New Roman" w:hAnsi="Times New Roman" w:cs="Times New Roman"/>
          <w:sz w:val="24"/>
          <w:szCs w:val="24"/>
        </w:rPr>
        <w:tab/>
        <w:t>домашнее задание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•</w:t>
      </w:r>
      <w:r w:rsidRPr="00305362">
        <w:rPr>
          <w:rFonts w:ascii="Times New Roman" w:hAnsi="Times New Roman" w:cs="Times New Roman"/>
          <w:sz w:val="24"/>
          <w:szCs w:val="24"/>
        </w:rPr>
        <w:tab/>
        <w:t>подготовка материально– технической базы к следующему уроку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>Проведение урока производственного обучения позволяет решить познавательную, воспитательную и развивающую задачи. Значительно повышает активность учащихся, вызывает интерес к профессии.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 xml:space="preserve">Осуществляется тесная  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 xml:space="preserve"> связь (</w:t>
      </w:r>
      <w:proofErr w:type="spellStart"/>
      <w:r w:rsidRPr="00305362">
        <w:rPr>
          <w:rFonts w:ascii="Times New Roman" w:hAnsi="Times New Roman" w:cs="Times New Roman"/>
          <w:sz w:val="24"/>
          <w:szCs w:val="24"/>
        </w:rPr>
        <w:t>спецтехнология</w:t>
      </w:r>
      <w:proofErr w:type="spellEnd"/>
      <w:r w:rsidRPr="00305362">
        <w:rPr>
          <w:rFonts w:ascii="Times New Roman" w:hAnsi="Times New Roman" w:cs="Times New Roman"/>
          <w:sz w:val="24"/>
          <w:szCs w:val="24"/>
        </w:rPr>
        <w:t>, производственное обучение)</w:t>
      </w:r>
      <w:proofErr w:type="gramStart"/>
      <w:r w:rsidRPr="0030536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05362">
        <w:rPr>
          <w:rFonts w:ascii="Times New Roman" w:hAnsi="Times New Roman" w:cs="Times New Roman"/>
          <w:sz w:val="24"/>
          <w:szCs w:val="24"/>
        </w:rPr>
        <w:t xml:space="preserve">сть возможность оценить каждого учащегося. </w:t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tab/>
      </w:r>
    </w:p>
    <w:p w:rsidR="00305362" w:rsidRPr="00305362" w:rsidRDefault="00305362" w:rsidP="00305362">
      <w:pPr>
        <w:rPr>
          <w:rFonts w:ascii="Times New Roman" w:hAnsi="Times New Roman" w:cs="Times New Roman"/>
          <w:sz w:val="24"/>
          <w:szCs w:val="24"/>
        </w:rPr>
      </w:pPr>
    </w:p>
    <w:p w:rsidR="00305362" w:rsidRPr="00305362" w:rsidRDefault="00305362">
      <w:pPr>
        <w:rPr>
          <w:rFonts w:ascii="Times New Roman" w:hAnsi="Times New Roman" w:cs="Times New Roman"/>
          <w:sz w:val="24"/>
          <w:szCs w:val="24"/>
        </w:rPr>
      </w:pPr>
    </w:p>
    <w:p w:rsidR="007707ED" w:rsidRPr="00BC1E40" w:rsidRDefault="007707ED">
      <w:pPr>
        <w:rPr>
          <w:rFonts w:ascii="Times New Roman" w:hAnsi="Times New Roman" w:cs="Times New Roman"/>
          <w:sz w:val="40"/>
          <w:szCs w:val="40"/>
        </w:rPr>
      </w:pPr>
    </w:p>
    <w:sectPr w:rsidR="007707ED" w:rsidRPr="00BC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26"/>
    <w:rsid w:val="000B093B"/>
    <w:rsid w:val="002E3026"/>
    <w:rsid w:val="00305362"/>
    <w:rsid w:val="007707ED"/>
    <w:rsid w:val="00BC1E40"/>
    <w:rsid w:val="00E0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5</cp:revision>
  <dcterms:created xsi:type="dcterms:W3CDTF">2013-01-30T04:31:00Z</dcterms:created>
  <dcterms:modified xsi:type="dcterms:W3CDTF">2013-01-30T05:26:00Z</dcterms:modified>
</cp:coreProperties>
</file>