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B" w:rsidRPr="00CF7543" w:rsidRDefault="008123BB" w:rsidP="00812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7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Пояснительная  записка.</w:t>
      </w:r>
    </w:p>
    <w:p w:rsidR="008123BB" w:rsidRPr="008123BB" w:rsidRDefault="008123BB" w:rsidP="0081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3BB">
        <w:rPr>
          <w:rFonts w:ascii="Times New Roman" w:eastAsia="Times New Roman" w:hAnsi="Times New Roman" w:cs="Times New Roman"/>
          <w:sz w:val="24"/>
          <w:szCs w:val="24"/>
        </w:rPr>
        <w:t>Одно из направлений в решении задач трудового и эстетического воспитания обучающихся, неразрывно связанных с проблемой рационального использования свободного от школьных занятий времени - расширение сети кружков эстетического цикла, привлечение к занятиям возможно большего числа школьников с целью развития познавательного интереса не только к изобразительному искусству, но и к биологии, экологии, истории</w:t>
      </w:r>
    </w:p>
    <w:p w:rsidR="00755636" w:rsidRDefault="002D4CE4" w:rsidP="00755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3BB" w:rsidRPr="00755636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программы кружка  « Город мастеров»  предполагает </w:t>
      </w:r>
      <w:r w:rsidR="00755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3BB" w:rsidRPr="00755636">
        <w:rPr>
          <w:rFonts w:ascii="Times New Roman" w:hAnsi="Times New Roman" w:cs="Times New Roman"/>
          <w:color w:val="000000"/>
          <w:sz w:val="24"/>
          <w:szCs w:val="24"/>
        </w:rPr>
        <w:t>овладение учащимися комплексом знаний, умений и навыков, обеспечивающих в целом ее практическую реализацию.</w:t>
      </w:r>
    </w:p>
    <w:p w:rsidR="00755636" w:rsidRDefault="008123BB" w:rsidP="0075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63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состоит из 4-х разделов:</w:t>
      </w:r>
      <w:r w:rsidRPr="0075563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«Природа и фантазия», «Искусство декупажа»</w:t>
      </w:r>
      <w:r w:rsidR="00755636" w:rsidRPr="00755636">
        <w:rPr>
          <w:rFonts w:ascii="Times New Roman" w:eastAsia="Times New Roman" w:hAnsi="Times New Roman" w:cs="Times New Roman"/>
          <w:bCs/>
          <w:sz w:val="24"/>
          <w:szCs w:val="24"/>
        </w:rPr>
        <w:t>, «Тестопластика», «Бумажные  фантазии»</w:t>
      </w:r>
      <w:r w:rsidR="007556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рассчитана на 34 часа.</w:t>
      </w:r>
      <w:r w:rsidR="00D1649D" w:rsidRPr="00D1649D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9D" w:rsidRPr="00D1649D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Оптимальное количество детей в группе для успешного освоения программы обучения - 12-15 человек, </w:t>
      </w:r>
      <w:r w:rsidR="00D1649D" w:rsidRPr="00D1649D">
        <w:rPr>
          <w:rFonts w:ascii="Times New Roman" w:hAnsi="Times New Roman" w:cs="Times New Roman"/>
          <w:color w:val="000000"/>
          <w:sz w:val="24"/>
          <w:szCs w:val="24"/>
        </w:rPr>
        <w:br/>
        <w:t>Режим работы кружка – одно  занятие в неделю по одному часу</w:t>
      </w:r>
      <w:r w:rsidR="00D164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636" w:rsidRDefault="008123BB" w:rsidP="008123B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636">
        <w:rPr>
          <w:rFonts w:ascii="Times New Roman" w:hAnsi="Times New Roman" w:cs="Times New Roman"/>
          <w:color w:val="000000"/>
          <w:sz w:val="24"/>
          <w:szCs w:val="24"/>
        </w:rPr>
        <w:t>Программа предполагает работу с детьми в форме занятий, совместной работе детей с педагогом, а так же их самостоятельной творческой деятельности. 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755636" w:rsidRDefault="008123BB" w:rsidP="008123B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6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Программа предусматривает преподавание материала по "восходящей спирали", то есть периодическое возращение к определенным темам на более высоком и сложном уровне. </w:t>
      </w:r>
      <w:r w:rsidRPr="007556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 </w:t>
      </w:r>
      <w:r w:rsidRPr="00755636">
        <w:rPr>
          <w:rFonts w:ascii="Times New Roman" w:hAnsi="Times New Roman" w:cs="Times New Roman"/>
          <w:color w:val="000000"/>
          <w:sz w:val="24"/>
          <w:szCs w:val="24"/>
        </w:rPr>
        <w:br/>
        <w:t>С первых же занятий дети приучаются работать по плану: 1) эскиз, 2) воплощение в материале, 3) выявление формы с помощью декоративных фактур. Программа ориентирует обучающихся на творчество, самостоятельность в поисках композиционных решений в выборе способов приготовления поделок. Используя полученные знания, ребята уже на первом году обучения создают свои конструкции, не пользуясь выкройками и шаблонами. Готовые выкройки лишают творческого начала того, кто ими пользуется, оставляя за ним право лишь на механическое исполнительство.</w:t>
      </w:r>
    </w:p>
    <w:p w:rsidR="008123BB" w:rsidRPr="00755636" w:rsidRDefault="008123BB" w:rsidP="0081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636">
        <w:rPr>
          <w:rFonts w:ascii="Times New Roman" w:hAnsi="Times New Roman" w:cs="Times New Roman"/>
          <w:color w:val="000000"/>
          <w:sz w:val="24"/>
          <w:szCs w:val="24"/>
        </w:rPr>
        <w:br/>
        <w:t>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открытости, развития толерантности.</w:t>
      </w:r>
      <w:r w:rsidRPr="0075563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0C58" w:rsidRPr="00755636" w:rsidRDefault="002D4CE4" w:rsidP="0081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56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1.</w:t>
      </w:r>
      <w:r w:rsidR="00A10C58" w:rsidRPr="007556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Пояснительная записка к разделу «Природа и фантазия»</w:t>
      </w:r>
    </w:p>
    <w:p w:rsidR="00A10C58" w:rsidRPr="00115090" w:rsidRDefault="00A10C58" w:rsidP="00A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. Самым действенным и доступным способом воспитания в наших детях любознательности, нестандартности, эмоциональности восприятия окружающего мира, любви к красоте является их приобщение к природе. Животворный контакт с природой, многообразием растений и еще не до конца истребленной красотой поможет обучающимся более эмоционально, бережно относиться к окружающему миру. </w:t>
      </w:r>
    </w:p>
    <w:p w:rsidR="00A10C58" w:rsidRPr="00115090" w:rsidRDefault="00A10C58" w:rsidP="00A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Одним из средств эстетического воспитания школьников, является искусство </w:t>
      </w:r>
      <w:r w:rsidR="000B1F78">
        <w:rPr>
          <w:rFonts w:ascii="Times New Roman" w:eastAsia="Times New Roman" w:hAnsi="Times New Roman" w:cs="Times New Roman"/>
          <w:sz w:val="24"/>
          <w:szCs w:val="24"/>
        </w:rPr>
        <w:t>флористики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. Трудно переоценить воспитательное значение флористики, особенно для детей. К слову, в Японии аранжировка цветов - обязательный предмет в школьной программе. Японцы утверждают, что у человека, который занимается этим видом декоративного искусства, формируется "цветочное сердце", и это бесспорно: цветы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аранжировщика плавные, нежные движения, спокойную сосредоточенность. Человек, занимающийся флористикой, более подготовлен к восприятию других видов искусства - прежде всего изобразительного, декоративно-прикладного, к оценке их художественного уровня. Творчески работая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материалом с разнообразнейшими формами, цветовыми оттенками, активной динамикой. Этот материал вызывает образные ассоциации, активизируя творческий процесс. </w:t>
      </w:r>
    </w:p>
    <w:p w:rsidR="00A10C58" w:rsidRPr="00115090" w:rsidRDefault="00A10C58" w:rsidP="00A1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Как утверждают японцы, </w:t>
      </w:r>
      <w:r w:rsidR="00D1649D" w:rsidRPr="00115090">
        <w:rPr>
          <w:rFonts w:ascii="Times New Roman" w:eastAsia="Times New Roman" w:hAnsi="Times New Roman" w:cs="Times New Roman"/>
          <w:sz w:val="24"/>
          <w:szCs w:val="24"/>
        </w:rPr>
        <w:t>икебаной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 может заниматься любой человек, где угодно и когда угодно, используя любые растения, в любой вазе и даже без нее. Тщетно пытаться полностью подражать японским мастерам, ведь у нашего народа свои традиции, вкусы и взгляды на окружающий мир, наконец, свои растения, вазы. А вот научиться тонко и чутко подмечать красоту в окружающей природе и отражать ее в искусстве - очень важно для подрастающего поколения. В этом</w:t>
      </w:r>
      <w:r w:rsidR="00D1649D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может помочь раздел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="000B1F78">
        <w:rPr>
          <w:rFonts w:ascii="Times New Roman" w:eastAsia="Times New Roman" w:hAnsi="Times New Roman" w:cs="Times New Roman"/>
          <w:sz w:val="24"/>
          <w:szCs w:val="24"/>
        </w:rPr>
        <w:t>Природа и фантазия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10C58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>работы кружка: эстетическое воспитании обучающихся.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0C58" w:rsidRPr="00115090" w:rsidRDefault="00A10C58" w:rsidP="002D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формирование знания об основах композиций, правилах сбора, хранения и подготовки природного материала;</w:t>
      </w:r>
    </w:p>
    <w:p w:rsidR="00A10C58" w:rsidRPr="00115090" w:rsidRDefault="00A10C58" w:rsidP="002D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вкуса, фантазии, чувства ритма, умения рационально использовать природные богатства;</w:t>
      </w:r>
    </w:p>
    <w:p w:rsidR="00A10C58" w:rsidRPr="00115090" w:rsidRDefault="00A10C58" w:rsidP="002D4C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родной природе, стремления к самостоятельному творчеству.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Программа занятий рассчитана на </w:t>
      </w:r>
      <w:r w:rsidR="00D1649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 часо</w:t>
      </w:r>
      <w:r w:rsidR="00D1649D">
        <w:rPr>
          <w:rFonts w:ascii="Times New Roman" w:eastAsia="Times New Roman" w:hAnsi="Times New Roman" w:cs="Times New Roman"/>
          <w:sz w:val="24"/>
          <w:szCs w:val="24"/>
        </w:rPr>
        <w:t>в. Рекомендуется заниматься по 1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 часа 1 раз в неделю.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Группу желательно комплектовать из обучающихся примерно одного возраста (12-14 лет).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Состав группы 15 человек. 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выставок, поездки на природу.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Изделия обучающихся должны носить общественно - полезную направленность и находить применение в школе для оформления кабинетов, праздников, в домашней обстановке школьников.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Выполнение изделий не должно быть механическим копированием образцов - это творческий процесс. Задача руководителя кружка - показать обучающимся не только красоту цветочных композиций и композиций из природного материала, но и их значимость в современной жизни.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С первых дней школьникам надо приучиться к аккуратности, к соблюдению порядка на рабочем месте, к экономному расходованию материала. Постоянно развивая интерес обучающихся к занятиям, руководитель кружка должен стремиться выбрать такую форму их проведения, при которой предоставляется возможность самостоятельного творческого подхода в переработке аранжировок или в создании новых композиций. Следует поощрять смелость в поисках новых форм и декоративных средств выражения образа, проявления фантазии в разработке композиций, в работах по фитодизайну. Предоставляя детям как можно больше самостоятельности, руководитель кружка вместе с тем должен направлять творческую деятельность обучающихся, помогая им в выполнении поставленной задачи.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При заготовке природного материала детей следует знакомить не только с растениями, которые используются для композиций, а со всем разнообразием растительного мира лесов, речных долин, болот. Необходимо постоянно подчеркивать, что польза леса не только в том, что он дает многообразное сырье для промышленности. Лес выполняет в природе важные функции: сохраняет водные ресурсы, предупреждает эрозию почв, очищает воздух и т.д. Следует обратить внимание детей на то, что природу нужно наблюдать, подмечать скрытую до времени ее красоту, находить замысловато переплетенные корни, фантастической формы коряги.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Важным этапом в работе кружка является отчетная выставка работ его членов и проведение итоговых занятий. Руководитель и вся группа подводит итоги работы каждого кружковца и всего кружка в целом, отмечает, какие знания приобрели и чему научились школьники, посещая кружок. Выставка - одно из самых действенных средств пропаганды детского художественного творчества. На специальных стендах, щитах и плакатах раскрывается содержание деятельности кружка, участие кружковцев в массовых мероприятиях, рассказывается о перспективах будущей работы. Организация и проведение выставки - кропотливая и трудоемкая работа. Следует тщательно продумать размещение экспонатов, сделать надписи с указанием возраста, фамилии исполнителя. Желательно, чтобы выставку посетили специалисты, дали оценку работ, сделали конкретные замечания, поговорили с юными флористами об их изделиях.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 конце изучения курса обучающиеся должны: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A10C58" w:rsidRPr="00115090" w:rsidRDefault="00A10C58" w:rsidP="002D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что такое флористика, ее место в системе декоративных искусств;</w:t>
      </w:r>
    </w:p>
    <w:p w:rsidR="00A10C58" w:rsidRPr="00115090" w:rsidRDefault="00A10C58" w:rsidP="002D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виды аранжировок</w:t>
      </w:r>
      <w:r w:rsidR="000B1F78">
        <w:rPr>
          <w:rFonts w:ascii="Times New Roman" w:eastAsia="Times New Roman" w:hAnsi="Times New Roman" w:cs="Times New Roman"/>
          <w:sz w:val="24"/>
          <w:szCs w:val="24"/>
        </w:rPr>
        <w:t xml:space="preserve"> из растений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C58" w:rsidRPr="00115090" w:rsidRDefault="00A10C58" w:rsidP="002D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основные инструменты и материалы художника-флориста;</w:t>
      </w:r>
    </w:p>
    <w:p w:rsidR="00A10C58" w:rsidRPr="00115090" w:rsidRDefault="00A10C58" w:rsidP="002D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направления флористики;</w:t>
      </w:r>
    </w:p>
    <w:p w:rsidR="00A10C58" w:rsidRPr="00115090" w:rsidRDefault="00A10C58" w:rsidP="002D4C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специфику флористических изделий.</w:t>
      </w:r>
    </w:p>
    <w:p w:rsidR="00A10C58" w:rsidRPr="00115090" w:rsidRDefault="00A10C58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A10C58" w:rsidRPr="00115090" w:rsidRDefault="00A10C58" w:rsidP="002D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выделять крупные сферы флористики;</w:t>
      </w:r>
    </w:p>
    <w:p w:rsidR="00A10C58" w:rsidRPr="00115090" w:rsidRDefault="00A10C58" w:rsidP="002D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приводить примеры объектов деятельности различных видов аранжировки </w:t>
      </w:r>
      <w:r w:rsidR="000B1F78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C58" w:rsidRPr="00115090" w:rsidRDefault="00A10C58" w:rsidP="002D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композиции из различных видов </w:t>
      </w:r>
      <w:r w:rsidR="000B1F78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C58" w:rsidRPr="00115090" w:rsidRDefault="00A10C58" w:rsidP="002D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использовать знания по цветоведению и композиции в практических заданиях;</w:t>
      </w:r>
    </w:p>
    <w:p w:rsidR="00A10C58" w:rsidRPr="00115090" w:rsidRDefault="00A10C58" w:rsidP="002D4C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объяснять роль флористики в духовной и материальной культуре.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практических работ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1. Сбор и консервация растений различными способами.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2. Классификация и отбор по различным формам природного материала.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3. Выполнение эскизов цветочных композиций в соответствии с законами цветоведения и композиции.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4. Изготовление рамок для декоративных панно из природного материала.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5. Создание круглой композиции из живых цветов.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6. Создание декоративного дерева из сухоцветов.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7. Создание декоративного панно из сухоцветов.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8. Создание картины из цветов.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9. Изготовление композиции из сухого природного материала.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обучающиеся должны: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2D4CE4" w:rsidRPr="00115090" w:rsidRDefault="002D4CE4" w:rsidP="002D4C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особенности сбора и хранения природного материала;</w:t>
      </w:r>
    </w:p>
    <w:p w:rsidR="002D4CE4" w:rsidRPr="00115090" w:rsidRDefault="002D4CE4" w:rsidP="002D4C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правила консервации растений;</w:t>
      </w:r>
    </w:p>
    <w:p w:rsidR="002D4CE4" w:rsidRPr="00115090" w:rsidRDefault="002D4CE4" w:rsidP="002D4C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законы создания флористических композиций;</w:t>
      </w:r>
    </w:p>
    <w:p w:rsidR="002D4CE4" w:rsidRPr="00115090" w:rsidRDefault="002D4CE4" w:rsidP="002D4C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основные виды флористических композиций;</w:t>
      </w:r>
    </w:p>
    <w:p w:rsidR="002D4CE4" w:rsidRPr="00115090" w:rsidRDefault="002D4CE4" w:rsidP="002D4C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законы цветоведения и композиции.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2D4CE4" w:rsidRPr="00115090" w:rsidRDefault="002D4CE4" w:rsidP="002D4C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приемами консервации растений;</w:t>
      </w:r>
    </w:p>
    <w:p w:rsidR="002D4CE4" w:rsidRPr="00115090" w:rsidRDefault="002D4CE4" w:rsidP="002D4C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обладать первичными навыками создания основных флористических композиций;</w:t>
      </w:r>
    </w:p>
    <w:p w:rsidR="002D4CE4" w:rsidRPr="00115090" w:rsidRDefault="002D4CE4" w:rsidP="002D4C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видеть конструктивную форму растений;</w:t>
      </w:r>
    </w:p>
    <w:p w:rsidR="002D4CE4" w:rsidRPr="00115090" w:rsidRDefault="002D4CE4" w:rsidP="002D4C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организовывать свое рабочее место.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уровня обученности</w:t>
      </w:r>
    </w:p>
    <w:p w:rsidR="002D4CE4" w:rsidRPr="00115090" w:rsidRDefault="002D4CE4" w:rsidP="002D4C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Викторины</w:t>
      </w:r>
    </w:p>
    <w:p w:rsidR="002D4CE4" w:rsidRPr="00115090" w:rsidRDefault="002D4CE4" w:rsidP="002D4C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Кроссворды</w:t>
      </w:r>
    </w:p>
    <w:p w:rsidR="002D4CE4" w:rsidRPr="00115090" w:rsidRDefault="002D4CE4" w:rsidP="002D4C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Отчетные выставки творческих (индивидуальных и коллективных) работ</w:t>
      </w:r>
    </w:p>
    <w:p w:rsidR="002D4CE4" w:rsidRPr="00115090" w:rsidRDefault="002D4CE4" w:rsidP="002D4C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Отчет поисковых групп обучающихся</w:t>
      </w:r>
    </w:p>
    <w:p w:rsidR="002D4CE4" w:rsidRPr="00115090" w:rsidRDefault="002D4CE4" w:rsidP="002D4C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Защита творческого проекта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Оборудование</w:t>
      </w:r>
    </w:p>
    <w:p w:rsidR="002D4CE4" w:rsidRPr="00115090" w:rsidRDefault="002D4CE4" w:rsidP="002D4C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Учебные столы,</w:t>
      </w:r>
    </w:p>
    <w:p w:rsidR="002D4CE4" w:rsidRPr="00115090" w:rsidRDefault="002D4CE4" w:rsidP="002D4C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доска большая универсальная (с возможностью магнитного крепления),</w:t>
      </w:r>
    </w:p>
    <w:p w:rsidR="002D4CE4" w:rsidRPr="00115090" w:rsidRDefault="002D4CE4" w:rsidP="002D4C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стеллажи для хранения детских работ, художественных и природного материалов, методического фонда,</w:t>
      </w:r>
    </w:p>
    <w:p w:rsidR="002D4CE4" w:rsidRPr="00115090" w:rsidRDefault="002D4CE4" w:rsidP="002D4C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механическое затемнение.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2D4CE4" w:rsidRPr="00115090" w:rsidRDefault="002D4CE4" w:rsidP="002D4CE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Телевизор,</w:t>
      </w:r>
    </w:p>
    <w:p w:rsidR="002D4CE4" w:rsidRPr="00115090" w:rsidRDefault="002D4CE4" w:rsidP="002D4CE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видеомагнитофон,</w:t>
      </w:r>
    </w:p>
    <w:p w:rsidR="002D4CE4" w:rsidRPr="00115090" w:rsidRDefault="002D4CE4" w:rsidP="002D4CE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диапроектор,</w:t>
      </w:r>
    </w:p>
    <w:p w:rsidR="002D4CE4" w:rsidRPr="00115090" w:rsidRDefault="002D4CE4" w:rsidP="002D4CE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экран,</w:t>
      </w:r>
    </w:p>
    <w:p w:rsidR="002D4CE4" w:rsidRPr="00115090" w:rsidRDefault="002D4CE4" w:rsidP="002D4CE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компьютер,</w:t>
      </w:r>
    </w:p>
    <w:p w:rsidR="002D4CE4" w:rsidRPr="00115090" w:rsidRDefault="002D4CE4" w:rsidP="002D4CE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Диапозитивы по искусству</w:t>
      </w:r>
    </w:p>
    <w:p w:rsidR="002D4CE4" w:rsidRPr="00115090" w:rsidRDefault="002D4CE4" w:rsidP="002D4C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Природа и искусство.</w:t>
      </w:r>
    </w:p>
    <w:p w:rsidR="002D4CE4" w:rsidRPr="00115090" w:rsidRDefault="002D4CE4" w:rsidP="002D4C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Пейзаж.</w:t>
      </w:r>
    </w:p>
    <w:p w:rsidR="002D4CE4" w:rsidRPr="00115090" w:rsidRDefault="002D4CE4" w:rsidP="002D4C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Учимся рассматривать картину.</w:t>
      </w:r>
    </w:p>
    <w:p w:rsidR="002D4CE4" w:rsidRPr="00115090" w:rsidRDefault="002D4CE4" w:rsidP="002D4C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Композиции из сухоцветов.</w:t>
      </w:r>
    </w:p>
    <w:p w:rsidR="002D4CE4" w:rsidRPr="00115090" w:rsidRDefault="002D4CE4" w:rsidP="002D4C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Цветочные композиции.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Диафильмы</w:t>
      </w:r>
    </w:p>
    <w:p w:rsidR="002D4CE4" w:rsidRPr="00115090" w:rsidRDefault="002D4CE4" w:rsidP="002D4C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Русская природа – глазами художников.</w:t>
      </w:r>
    </w:p>
    <w:p w:rsidR="002D4CE4" w:rsidRPr="00115090" w:rsidRDefault="002D4CE4" w:rsidP="002D4C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Бытовой жанр.</w:t>
      </w:r>
    </w:p>
    <w:p w:rsidR="002D4CE4" w:rsidRPr="00115090" w:rsidRDefault="002D4CE4" w:rsidP="002D4C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Мир человека.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Видеофильмы и СD</w:t>
      </w:r>
    </w:p>
    <w:p w:rsidR="002D4CE4" w:rsidRPr="00115090" w:rsidRDefault="002D4CE4" w:rsidP="002D4CE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Шедевры русской живописи (CD).</w:t>
      </w:r>
    </w:p>
    <w:p w:rsidR="002D4CE4" w:rsidRPr="00115090" w:rsidRDefault="002D4CE4" w:rsidP="002D4CE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ART история искусств(CD).</w:t>
      </w:r>
    </w:p>
    <w:p w:rsidR="002D4CE4" w:rsidRPr="00115090" w:rsidRDefault="002D4CE4" w:rsidP="002D4CE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Искусство флористики.</w:t>
      </w:r>
    </w:p>
    <w:p w:rsidR="002D4CE4" w:rsidRPr="00115090" w:rsidRDefault="002D4CE4" w:rsidP="002D4CE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Аранжировка цветов.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Задворная Т. Аранжировка цветов. - М.: Искусство, 1994.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Зайцев А. Учение о цвете и живописи. - М.: Академия развития, 1985.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Миловский А. Песнь Жар-птицы. - М.: Искусство, 1987.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Некрылова А. Круглый год. - М.: Просвещение, 1991.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Новикова Е. Вдохновение. - М.: Искусство, 1994.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lastRenderedPageBreak/>
        <w:t>Николаенко Н. Икэбана. - М.: «Кладезь»1988.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Пропп В. Русские аграрные праздники. - М.: Просвещение,1963.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Саркисова Л. Искусство букета. - М.: Искусство, 1970.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Субботина Т. Все хотят быть счастливыми. - М.: Просвещение, 1991.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Черней Е. Цветы и фантазия. - М.: Искусство, 1987.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Юдин Г. Птица Сирин и всадник на белом коне. - М.: Детская литература, 1991.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Программы. Культура быта. - М.: Просвещение, 1986.</w:t>
      </w:r>
    </w:p>
    <w:p w:rsidR="002D4CE4" w:rsidRPr="00115090" w:rsidRDefault="002D4CE4" w:rsidP="002D4C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Ж. Юный художник. - М.: - 1979 № 9, 1985- №8,10, 1988- №7.</w:t>
      </w:r>
    </w:p>
    <w:p w:rsidR="002D4CE4" w:rsidRPr="00115090" w:rsidRDefault="002D4CE4" w:rsidP="002D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обучающихся</w:t>
      </w:r>
    </w:p>
    <w:p w:rsidR="002D4CE4" w:rsidRPr="00115090" w:rsidRDefault="002D4CE4" w:rsidP="002D4C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Зайцев А. Учение о цвете и живописи. - М.: Академия развития, 1985.</w:t>
      </w:r>
    </w:p>
    <w:p w:rsidR="002D4CE4" w:rsidRPr="00115090" w:rsidRDefault="002D4CE4" w:rsidP="002D4C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Николаенко Н. Икэбана. - М.: «Кладезь»1988.</w:t>
      </w:r>
    </w:p>
    <w:p w:rsidR="002D4CE4" w:rsidRPr="00115090" w:rsidRDefault="002D4CE4" w:rsidP="002D4C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Черней Е. Цветы и фантазия. - М.: Искусство, 1987.</w:t>
      </w:r>
    </w:p>
    <w:p w:rsidR="002D4CE4" w:rsidRPr="00115090" w:rsidRDefault="002D4CE4" w:rsidP="002D4CE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Ж. Юный художник. - М.: 1979 № 9, 1985 №8,10, 1988 №7.</w:t>
      </w:r>
    </w:p>
    <w:p w:rsidR="00097973" w:rsidRDefault="002D4CE4" w:rsidP="002D4CE4">
      <w:pPr>
        <w:numPr>
          <w:ilvl w:val="0"/>
          <w:numId w:val="13"/>
        </w:numPr>
        <w:spacing w:after="0" w:line="240" w:lineRule="auto"/>
        <w:ind w:firstLine="708"/>
      </w:pPr>
      <w:r w:rsidRPr="00755636">
        <w:rPr>
          <w:rFonts w:ascii="Times New Roman" w:eastAsia="Times New Roman" w:hAnsi="Times New Roman" w:cs="Times New Roman"/>
          <w:sz w:val="24"/>
          <w:szCs w:val="24"/>
        </w:rPr>
        <w:t>Пропп В. Русские аграрные праздники. - М.: Просвещение,1963.</w:t>
      </w:r>
    </w:p>
    <w:p w:rsidR="00097973" w:rsidRDefault="00097973" w:rsidP="00097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2.Пояснительная записка к разделу «Искусство декупажа»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97973" w:rsidRPr="00097973" w:rsidRDefault="00097973" w:rsidP="00EF467F">
      <w:pPr>
        <w:pStyle w:val="a9"/>
        <w:shd w:val="clear" w:color="auto" w:fill="FFFFFF"/>
        <w:spacing w:before="0" w:beforeAutospacing="0" w:after="0" w:afterAutospacing="0"/>
      </w:pPr>
      <w:r>
        <w:t xml:space="preserve">            </w:t>
      </w:r>
      <w:r w:rsidRPr="00097973">
        <w:t>В наше время уже никого не удивить хрустальной вазой или дорогим сервизом. Другое дело вещи и подарки ручной работы! Такой подарок является эксклюзивным и неповторимым. Но он ценен еще и тем, что сделанный вами с любовью, хранит частицу вашей души, тепло ваших рук.</w:t>
      </w:r>
    </w:p>
    <w:p w:rsidR="00097973" w:rsidRPr="00097973" w:rsidRDefault="00097973" w:rsidP="00EF467F">
      <w:pPr>
        <w:pStyle w:val="a9"/>
        <w:shd w:val="clear" w:color="auto" w:fill="FFFFFF"/>
        <w:spacing w:before="0" w:beforeAutospacing="0" w:after="0" w:afterAutospacing="0"/>
      </w:pPr>
      <w:r>
        <w:t xml:space="preserve">            </w:t>
      </w:r>
      <w:r w:rsidRPr="00097973">
        <w:t>У вас нет художественного образования и вы не умеете рисовать? Но вам так хочется сделать яркую тарелочку для своего интерьера или красивую шкатулку в подарок подруге! И вы хотите прикоснуться к творчеству, хотите обычные предметы быта превращать в шедевры, сделать подарок своими руками – тогда техника декупаж для вас!</w:t>
      </w:r>
    </w:p>
    <w:p w:rsidR="00097973" w:rsidRPr="00097973" w:rsidRDefault="00097973" w:rsidP="00EF467F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Pr="00097973">
        <w:t xml:space="preserve">Слово decoupage французского происхождения, обозначает «вырезать». Следовательно, техника декупажа – это техника украшения, декорирования, оформления с помощью вырезанных бумажных мотивов. Такая техника украшения предметов имеет длительную историю и была изобретена китайскими крестьянами еще в XII веке. </w:t>
      </w:r>
    </w:p>
    <w:p w:rsidR="00097973" w:rsidRPr="00097973" w:rsidRDefault="00097973" w:rsidP="00EF467F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Pr="00097973">
        <w:t xml:space="preserve">В Европу эта интересный метод декорирования пришел в XVII-XVIII веках вместе с красивой лаковой китайской мебелью, когда там появилась мода на «Восток». Впоследствии техника декупажа распространилась по всей Европе. </w:t>
      </w:r>
    </w:p>
    <w:p w:rsidR="00097973" w:rsidRPr="00097973" w:rsidRDefault="00097973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7973">
        <w:rPr>
          <w:rFonts w:ascii="Times New Roman" w:hAnsi="Times New Roman" w:cs="Times New Roman"/>
          <w:sz w:val="24"/>
          <w:szCs w:val="24"/>
        </w:rPr>
        <w:t>В настоящее время самым популярным материалом в декупаже стали трехслойные салфетки, поэтому во многих языках декупаж получил название – салфеточная техника.</w:t>
      </w:r>
    </w:p>
    <w:p w:rsidR="00097973" w:rsidRDefault="00097973" w:rsidP="00EF4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67F" w:rsidRPr="00115090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Программа занятий рассчитана на </w:t>
      </w:r>
      <w:r w:rsidR="00D1649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 часо</w:t>
      </w:r>
      <w:r w:rsidR="0032656B">
        <w:rPr>
          <w:rFonts w:ascii="Times New Roman" w:eastAsia="Times New Roman" w:hAnsi="Times New Roman" w:cs="Times New Roman"/>
          <w:sz w:val="24"/>
          <w:szCs w:val="24"/>
        </w:rPr>
        <w:t>в. Рекомендуется заниматься по 1 часу</w:t>
      </w:r>
      <w:r w:rsidRPr="00115090">
        <w:rPr>
          <w:rFonts w:ascii="Times New Roman" w:eastAsia="Times New Roman" w:hAnsi="Times New Roman" w:cs="Times New Roman"/>
          <w:sz w:val="24"/>
          <w:szCs w:val="24"/>
        </w:rPr>
        <w:t xml:space="preserve"> 1 раз в неделю.</w:t>
      </w:r>
    </w:p>
    <w:p w:rsidR="00EF467F" w:rsidRPr="00115090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Группу желательно комплектовать из обучающихся примерно одного возраста (12-14 лет).</w:t>
      </w:r>
    </w:p>
    <w:p w:rsidR="00EF467F" w:rsidRPr="00115090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группы 15 человек. </w:t>
      </w:r>
    </w:p>
    <w:p w:rsidR="00EF467F" w:rsidRPr="00115090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выставок, поездки на природу.</w:t>
      </w:r>
    </w:p>
    <w:p w:rsidR="00EF467F" w:rsidRPr="00115090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EF467F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90">
        <w:rPr>
          <w:rFonts w:ascii="Times New Roman" w:eastAsia="Times New Roman" w:hAnsi="Times New Roman" w:cs="Times New Roman"/>
          <w:sz w:val="24"/>
          <w:szCs w:val="24"/>
        </w:rPr>
        <w:t>Изделия обучающихся должны носить общественно - полезную направленность и находить применение в школе для оформления кабинетов, праздников, в домашней обстановке школьников.</w:t>
      </w:r>
    </w:p>
    <w:p w:rsidR="0032656B" w:rsidRPr="00115090" w:rsidRDefault="0032656B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56B" w:rsidRPr="0032656B" w:rsidRDefault="0032656B" w:rsidP="00DF6C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32656B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воспитательные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воспитание активного эмоционально-эстетического отношения к окружающему миру;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воспитание аккуратности и дисциплинированности при выполнении работы;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 воспитание общей культуры поведения, навыков культуры труда, ЗОЖ;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воспитание воли, усидчивости</w:t>
      </w:r>
      <w:r w:rsidRPr="0032656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трудолюбия, уважения к своему труду и труду    окружающих, стремление к достижению результата поставленной цели;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формирование опыта совместного творчества.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32656B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56B">
        <w:rPr>
          <w:rStyle w:val="rvts9"/>
          <w:rFonts w:eastAsia="Times New Roman"/>
        </w:rPr>
        <w:t>- развитие природных задатков и творческого потенциала каждого ребенка: фантазии,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6B">
        <w:rPr>
          <w:rStyle w:val="rvts9"/>
          <w:rFonts w:eastAsia="Times New Roman"/>
        </w:rPr>
        <w:t>образного и пространственного мышления, памяти, воображения, внимания, мелкой моторики рук,  сенсорного восприятия (величина, форма, цвет)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 развитие художественно-творческих способностей обучаемых;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 создание творческой атмосферы в студии на основе взаимопонимания и  сотрудничества  для выполнения коллективной работы;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развитие способности действовать согласно словесной инструкции и закрепление самостоятельности на основе организационно-практических умений;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развитие  положительного эмоционального отношения к работе и ее результатам.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32656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Style w:val="rvts9"/>
          <w:rFonts w:eastAsia="Times New Roman"/>
        </w:rPr>
        <w:t>- знакомство  с историей и современными направлениями развития декоративно-прикладного творчества;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6B">
        <w:rPr>
          <w:rStyle w:val="rvts9"/>
          <w:rFonts w:eastAsia="Times New Roman"/>
        </w:rPr>
        <w:t xml:space="preserve">      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656B">
        <w:rPr>
          <w:rStyle w:val="rvts9"/>
          <w:rFonts w:eastAsia="Times New Roman"/>
        </w:rPr>
        <w:t>обучение технологиям различных видов рукоделия;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-обучение безопасным, в соответствии с ТБ, способам и приемам работы с  электроприборами, колющими и режущими предметами;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-формирование технических навыков работы с художественными материалами и инструментами;</w:t>
      </w:r>
    </w:p>
    <w:p w:rsidR="0032656B" w:rsidRPr="0032656B" w:rsidRDefault="0032656B" w:rsidP="0032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обучение определению свойства и качества материала</w:t>
      </w:r>
    </w:p>
    <w:p w:rsidR="00297BD4" w:rsidRDefault="0032656B" w:rsidP="002D4C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- привитие навыка анализа и самоанализа применительно к творческой деятельности</w:t>
      </w:r>
    </w:p>
    <w:p w:rsidR="0032656B" w:rsidRPr="0032656B" w:rsidRDefault="0032656B" w:rsidP="00DF6C4A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2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Методы:</w:t>
      </w:r>
    </w:p>
    <w:p w:rsidR="0032656B" w:rsidRPr="0032656B" w:rsidRDefault="0032656B" w:rsidP="0032656B">
      <w:pPr>
        <w:numPr>
          <w:ilvl w:val="0"/>
          <w:numId w:val="14"/>
        </w:numPr>
        <w:spacing w:after="0" w:line="240" w:lineRule="auto"/>
        <w:ind w:left="360"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наглядно – действенный (практический показ с объяснением);</w:t>
      </w:r>
    </w:p>
    <w:p w:rsidR="0032656B" w:rsidRPr="0032656B" w:rsidRDefault="0032656B" w:rsidP="0032656B">
      <w:pPr>
        <w:numPr>
          <w:ilvl w:val="0"/>
          <w:numId w:val="14"/>
        </w:numPr>
        <w:spacing w:after="0" w:line="240" w:lineRule="auto"/>
        <w:ind w:left="360"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наглядный  (демонстрация чего – либо);</w:t>
      </w:r>
    </w:p>
    <w:p w:rsidR="0032656B" w:rsidRPr="0032656B" w:rsidRDefault="0032656B" w:rsidP="0032656B">
      <w:pPr>
        <w:numPr>
          <w:ilvl w:val="0"/>
          <w:numId w:val="14"/>
        </w:numPr>
        <w:spacing w:after="0" w:line="240" w:lineRule="auto"/>
        <w:ind w:left="360"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словесный (рассказ, инструктаж, беседа);</w:t>
      </w:r>
    </w:p>
    <w:p w:rsidR="0032656B" w:rsidRPr="0032656B" w:rsidRDefault="0032656B" w:rsidP="0032656B">
      <w:pPr>
        <w:numPr>
          <w:ilvl w:val="0"/>
          <w:numId w:val="14"/>
        </w:numPr>
        <w:spacing w:after="0" w:line="240" w:lineRule="auto"/>
        <w:ind w:left="360"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практический  (самостоятельная работа и по замыслу);</w:t>
      </w:r>
    </w:p>
    <w:p w:rsidR="0032656B" w:rsidRPr="0032656B" w:rsidRDefault="0032656B" w:rsidP="0032656B">
      <w:pPr>
        <w:numPr>
          <w:ilvl w:val="0"/>
          <w:numId w:val="14"/>
        </w:numPr>
        <w:spacing w:after="0" w:line="240" w:lineRule="auto"/>
        <w:ind w:left="360"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индивидуально – дифференцированный подход (учитывает возможности,    способности  обучающихся);</w:t>
      </w:r>
    </w:p>
    <w:p w:rsidR="0032656B" w:rsidRPr="0032656B" w:rsidRDefault="0032656B" w:rsidP="0032656B">
      <w:pPr>
        <w:numPr>
          <w:ilvl w:val="0"/>
          <w:numId w:val="14"/>
        </w:numPr>
        <w:spacing w:after="0" w:line="240" w:lineRule="auto"/>
        <w:ind w:left="360"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метод проектирования (от планирования до контроля);</w:t>
      </w:r>
    </w:p>
    <w:p w:rsidR="0032656B" w:rsidRPr="00DF6C4A" w:rsidRDefault="0032656B" w:rsidP="0032656B">
      <w:pPr>
        <w:numPr>
          <w:ilvl w:val="0"/>
          <w:numId w:val="14"/>
        </w:numPr>
        <w:spacing w:after="0" w:line="240" w:lineRule="auto"/>
        <w:ind w:left="360" w:right="45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6C4A">
        <w:rPr>
          <w:rFonts w:ascii="Times New Roman" w:eastAsia="Times New Roman" w:hAnsi="Times New Roman" w:cs="Times New Roman"/>
          <w:sz w:val="24"/>
          <w:szCs w:val="24"/>
        </w:rPr>
        <w:t>проблемный (метод проб и ошибок).</w:t>
      </w:r>
    </w:p>
    <w:p w:rsidR="0032656B" w:rsidRPr="0032656B" w:rsidRDefault="0032656B" w:rsidP="00DF6C4A">
      <w:pPr>
        <w:ind w:left="360" w:right="45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Приемы:</w:t>
      </w:r>
    </w:p>
    <w:p w:rsidR="0032656B" w:rsidRPr="0032656B" w:rsidRDefault="0032656B" w:rsidP="0032656B">
      <w:pPr>
        <w:numPr>
          <w:ilvl w:val="0"/>
          <w:numId w:val="15"/>
        </w:numPr>
        <w:spacing w:after="0" w:line="240" w:lineRule="auto"/>
        <w:ind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наглядно – действенный (показ: частичный, полный);</w:t>
      </w:r>
    </w:p>
    <w:p w:rsidR="0032656B" w:rsidRPr="0032656B" w:rsidRDefault="0032656B" w:rsidP="0032656B">
      <w:pPr>
        <w:numPr>
          <w:ilvl w:val="0"/>
          <w:numId w:val="15"/>
        </w:numPr>
        <w:spacing w:after="0" w:line="240" w:lineRule="auto"/>
        <w:ind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>наглядный  (демонстрация образа, шаблона, иллюстрации, фотографии);</w:t>
      </w:r>
    </w:p>
    <w:p w:rsidR="0032656B" w:rsidRPr="0032656B" w:rsidRDefault="0032656B" w:rsidP="0032656B">
      <w:pPr>
        <w:numPr>
          <w:ilvl w:val="0"/>
          <w:numId w:val="15"/>
        </w:numPr>
        <w:spacing w:after="0" w:line="240" w:lineRule="auto"/>
        <w:ind w:right="45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словесный (совет, пояснение, указание, объяснение) </w:t>
      </w:r>
    </w:p>
    <w:p w:rsidR="0032656B" w:rsidRPr="00DF6C4A" w:rsidRDefault="0032656B" w:rsidP="0032656B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Calibri" w:eastAsia="Times New Roman" w:hAnsi="Calibri" w:cs="Times New Roman"/>
          <w:b/>
          <w:i/>
        </w:rPr>
      </w:pPr>
      <w:r w:rsidRPr="00DF6C4A">
        <w:rPr>
          <w:rFonts w:ascii="Times New Roman" w:eastAsia="Times New Roman" w:hAnsi="Times New Roman" w:cs="Times New Roman"/>
          <w:sz w:val="24"/>
          <w:szCs w:val="24"/>
        </w:rPr>
        <w:t>индивидуальная работа</w:t>
      </w:r>
    </w:p>
    <w:p w:rsidR="0032656B" w:rsidRPr="0032656B" w:rsidRDefault="0032656B" w:rsidP="0032656B">
      <w:pPr>
        <w:spacing w:after="0" w:line="240" w:lineRule="auto"/>
        <w:ind w:left="-180" w:firstLine="708"/>
        <w:rPr>
          <w:rFonts w:ascii="Times New Roman" w:eastAsia="Times New Roman" w:hAnsi="Times New Roman" w:cs="Times New Roman"/>
          <w:b/>
          <w:i/>
          <w:color w:val="FFC000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итогам </w:t>
      </w:r>
      <w:r w:rsidRPr="0032656B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должны получить  следующие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Знания  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- виды декоративно-прикладного искусства;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-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терминологию изучаемых видов прикладного творчества;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- правила ТБ при работе с различными инструментами, используемыми для  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         выполнения  изделий;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Умения 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- </w:t>
      </w:r>
      <w:r w:rsidRPr="0032656B">
        <w:rPr>
          <w:rFonts w:ascii="Times New Roman" w:eastAsia="Times New Roman" w:hAnsi="Times New Roman" w:cs="Times New Roman"/>
          <w:spacing w:val="-4"/>
          <w:sz w:val="24"/>
          <w:szCs w:val="24"/>
        </w:rPr>
        <w:t>подбирать материал, цветовую гамму отдельных  элементов и всего изделия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;               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>- использовать декоративные элементы в работе;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        - определение характерных средств выразительности (элемент узора, колорит,                            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         сочетание цветов);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        - выделять элемент узора и составлять  из них композицию;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2656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- самостоятельно придумать изделие и реализовать идею;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- 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>самостоятельно провести анализ изделия;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2656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- оценить качество своего изделия;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Навыки </w:t>
      </w:r>
      <w:r w:rsidRPr="0032656B">
        <w:rPr>
          <w:rFonts w:ascii="Times New Roman" w:eastAsia="Times New Roman" w:hAnsi="Times New Roman" w:cs="Times New Roman"/>
          <w:spacing w:val="-7"/>
          <w:sz w:val="24"/>
          <w:szCs w:val="24"/>
        </w:rPr>
        <w:t>-максимально самостоятельно выполнять изделие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</w:p>
    <w:p w:rsidR="0032656B" w:rsidRPr="0032656B" w:rsidRDefault="0032656B" w:rsidP="0032656B">
      <w:pPr>
        <w:shd w:val="clear" w:color="auto" w:fill="FFFFFF"/>
        <w:spacing w:after="0" w:line="240" w:lineRule="auto"/>
        <w:ind w:left="120" w:hanging="91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   - организация рабочего места в соответствии с определенным видом   </w:t>
      </w:r>
    </w:p>
    <w:p w:rsidR="0032656B" w:rsidRPr="0032656B" w:rsidRDefault="0032656B" w:rsidP="0032656B">
      <w:pPr>
        <w:shd w:val="clear" w:color="auto" w:fill="FFFFFF"/>
        <w:spacing w:after="0" w:line="240" w:lineRule="auto"/>
        <w:ind w:left="120" w:hanging="9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     деятельности;</w:t>
      </w:r>
    </w:p>
    <w:p w:rsidR="0032656B" w:rsidRPr="0032656B" w:rsidRDefault="0032656B" w:rsidP="003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- 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>использование нетрадиционных техник обработки различных материалов</w:t>
      </w:r>
    </w:p>
    <w:p w:rsidR="0032656B" w:rsidRPr="0032656B" w:rsidRDefault="0032656B" w:rsidP="0032656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</w:t>
      </w:r>
      <w:r w:rsidRPr="0032656B">
        <w:rPr>
          <w:rFonts w:ascii="Times New Roman" w:eastAsia="Times New Roman" w:hAnsi="Times New Roman" w:cs="Times New Roman"/>
          <w:sz w:val="24"/>
          <w:szCs w:val="24"/>
        </w:rPr>
        <w:t>- первичные навыки выполнения декупажа на различных основах;</w:t>
      </w:r>
    </w:p>
    <w:p w:rsidR="00297BD4" w:rsidRPr="0032656B" w:rsidRDefault="0032656B" w:rsidP="0032656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3265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97BD4" w:rsidRPr="0032656B" w:rsidRDefault="00297BD4" w:rsidP="003265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7BD4" w:rsidRPr="00DF6C4A" w:rsidRDefault="00DF6C4A" w:rsidP="00DF6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6C4A">
        <w:rPr>
          <w:rFonts w:ascii="Times New Roman" w:hAnsi="Times New Roman" w:cs="Times New Roman"/>
          <w:sz w:val="24"/>
          <w:szCs w:val="24"/>
        </w:rPr>
        <w:t>Литература</w:t>
      </w:r>
    </w:p>
    <w:p w:rsidR="00DF6C4A" w:rsidRPr="00DF6C4A" w:rsidRDefault="00DF6C4A" w:rsidP="00DF6C4A">
      <w:pPr>
        <w:shd w:val="clear" w:color="auto" w:fill="EFF4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Pr="00DF6C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"Декупаж. Креативная техника для хобби и творчества" - Вешкина О.Б.</w:t>
      </w:r>
      <w:r w:rsidRPr="00DF6C4A">
        <w:rPr>
          <w:rFonts w:ascii="Times New Roman" w:hAnsi="Times New Roman" w:cs="Times New Roman"/>
          <w:sz w:val="24"/>
          <w:szCs w:val="24"/>
        </w:rPr>
        <w:t xml:space="preserve">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Издательство:</w:t>
      </w:r>
      <w:r w:rsidRPr="00DF6C4A">
        <w:rPr>
          <w:rFonts w:ascii="Times New Roman" w:hAnsi="Times New Roman" w:cs="Times New Roman"/>
          <w:sz w:val="24"/>
          <w:szCs w:val="24"/>
        </w:rPr>
        <w:t xml:space="preserve"> Эксмо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:</w:t>
      </w:r>
      <w:r w:rsidRPr="00DF6C4A">
        <w:rPr>
          <w:rFonts w:ascii="Times New Roman" w:hAnsi="Times New Roman" w:cs="Times New Roman"/>
          <w:sz w:val="24"/>
          <w:szCs w:val="24"/>
        </w:rPr>
        <w:t>,2008</w:t>
      </w:r>
    </w:p>
    <w:p w:rsidR="00297BD4" w:rsidRPr="00DF6C4A" w:rsidRDefault="00297BD4" w:rsidP="00DF6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7BD4" w:rsidRPr="00DF6C4A" w:rsidRDefault="00DF6C4A" w:rsidP="00DF6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hyperlink r:id="rId8" w:history="1">
        <w:r w:rsidRPr="00DF6C4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Стильные штучки в технике декупаж - Зайцева Анна</w:t>
        </w:r>
      </w:hyperlink>
      <w:r w:rsidRPr="00DF6C4A">
        <w:rPr>
          <w:rFonts w:ascii="Times New Roman" w:hAnsi="Times New Roman" w:cs="Times New Roman"/>
          <w:sz w:val="24"/>
          <w:szCs w:val="24"/>
        </w:rPr>
        <w:t xml:space="preserve">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Издательство</w:t>
      </w:r>
      <w:r w:rsidRPr="00DF6C4A">
        <w:rPr>
          <w:rFonts w:ascii="Times New Roman" w:hAnsi="Times New Roman" w:cs="Times New Roman"/>
          <w:sz w:val="24"/>
          <w:szCs w:val="24"/>
        </w:rPr>
        <w:t>: АСТ-пресс 2007</w:t>
      </w:r>
    </w:p>
    <w:p w:rsidR="00297BD4" w:rsidRPr="00DF6C4A" w:rsidRDefault="00297BD4" w:rsidP="00DF6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6C4A" w:rsidRPr="00DF6C4A" w:rsidRDefault="00DF6C4A" w:rsidP="00DF6C4A">
      <w:pPr>
        <w:shd w:val="clear" w:color="auto" w:fill="EFF4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</w:rPr>
          <w:t>Пасхальные яйца в технике декупаж</w:t>
        </w:r>
        <w:r w:rsidRPr="00DF6C4A">
          <w:rPr>
            <w:rFonts w:ascii="Times New Roman" w:eastAsia="Times New Roman" w:hAnsi="Times New Roman" w:cs="Times New Roman"/>
            <w:sz w:val="24"/>
            <w:szCs w:val="24"/>
          </w:rPr>
          <w:t xml:space="preserve"> - Е. Вильчевская</w:t>
        </w:r>
      </w:hyperlink>
      <w:r w:rsidRPr="00DF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Издательство:</w:t>
      </w:r>
      <w:r w:rsidRPr="00DF6C4A">
        <w:rPr>
          <w:rFonts w:ascii="Times New Roman" w:hAnsi="Times New Roman" w:cs="Times New Roman"/>
          <w:sz w:val="24"/>
          <w:szCs w:val="24"/>
        </w:rPr>
        <w:t xml:space="preserve"> Эксмо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:</w:t>
      </w:r>
      <w:r w:rsidRPr="00DF6C4A">
        <w:rPr>
          <w:rFonts w:ascii="Times New Roman" w:hAnsi="Times New Roman" w:cs="Times New Roman"/>
          <w:sz w:val="24"/>
          <w:szCs w:val="24"/>
        </w:rPr>
        <w:t>,2008</w:t>
      </w:r>
    </w:p>
    <w:p w:rsidR="00DF6C4A" w:rsidRPr="00DF6C4A" w:rsidRDefault="00DF6C4A" w:rsidP="00DF6C4A">
      <w:pPr>
        <w:shd w:val="clear" w:color="auto" w:fill="EFF4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hyperlink r:id="rId10" w:history="1">
        <w:r w:rsidRPr="00DF6C4A">
          <w:rPr>
            <w:rFonts w:ascii="Times New Roman" w:eastAsia="Times New Roman" w:hAnsi="Times New Roman" w:cs="Times New Roman"/>
            <w:sz w:val="24"/>
            <w:szCs w:val="24"/>
          </w:rPr>
          <w:t>Укра??аем пасхальные яйца. Практическое руководство.</w:t>
        </w:r>
      </w:hyperlink>
      <w:r w:rsidRPr="00DF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Издательство:</w:t>
      </w:r>
      <w:r w:rsidRPr="00DF6C4A">
        <w:rPr>
          <w:rFonts w:ascii="Times New Roman" w:hAnsi="Times New Roman" w:cs="Times New Roman"/>
          <w:sz w:val="24"/>
          <w:szCs w:val="24"/>
        </w:rPr>
        <w:t xml:space="preserve"> Эксмо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:</w:t>
      </w:r>
      <w:r w:rsidRPr="00DF6C4A">
        <w:rPr>
          <w:rFonts w:ascii="Times New Roman" w:hAnsi="Times New Roman" w:cs="Times New Roman"/>
          <w:sz w:val="24"/>
          <w:szCs w:val="24"/>
        </w:rPr>
        <w:t>,2008</w:t>
      </w:r>
    </w:p>
    <w:p w:rsidR="00DF6C4A" w:rsidRPr="00DF6C4A" w:rsidRDefault="00DF6C4A" w:rsidP="00DF6C4A">
      <w:pPr>
        <w:shd w:val="clear" w:color="auto" w:fill="EFF4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hyperlink r:id="rId11" w:history="1">
        <w:r w:rsidRPr="00DF6C4A">
          <w:rPr>
            <w:rFonts w:ascii="Times New Roman" w:eastAsia="Times New Roman" w:hAnsi="Times New Roman" w:cs="Times New Roman"/>
            <w:sz w:val="24"/>
            <w:szCs w:val="24"/>
          </w:rPr>
          <w:t>"Декупаж. Креативная техника для хобби и творчества" - Вешкина О.Б.</w:t>
        </w:r>
      </w:hyperlink>
    </w:p>
    <w:p w:rsidR="00DF6C4A" w:rsidRPr="00DF6C4A" w:rsidRDefault="00DF6C4A" w:rsidP="00DF6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hyperlink r:id="rId12" w:history="1">
        <w:r w:rsidRPr="00DF6C4A">
          <w:rPr>
            <w:rFonts w:ascii="Times New Roman" w:eastAsia="Times New Roman" w:hAnsi="Times New Roman" w:cs="Times New Roman"/>
            <w:sz w:val="24"/>
            <w:szCs w:val="24"/>
          </w:rPr>
          <w:t>Декупаж. Декорируем гардероб. - Вешкина О.Б.</w:t>
        </w:r>
      </w:hyperlink>
      <w:r w:rsidRPr="00DF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Издательство</w:t>
      </w:r>
      <w:r w:rsidRPr="00DF6C4A">
        <w:rPr>
          <w:rFonts w:ascii="Times New Roman" w:hAnsi="Times New Roman" w:cs="Times New Roman"/>
          <w:sz w:val="24"/>
          <w:szCs w:val="24"/>
        </w:rPr>
        <w:t>: АСТ-пресс 2007</w:t>
      </w:r>
    </w:p>
    <w:p w:rsidR="00DF6C4A" w:rsidRPr="00DF6C4A" w:rsidRDefault="00DF6C4A" w:rsidP="00DF6C4A">
      <w:pPr>
        <w:shd w:val="clear" w:color="auto" w:fill="EFF4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C4A" w:rsidRDefault="00DF6C4A" w:rsidP="007556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hyperlink r:id="rId13" w:history="1">
        <w:r w:rsidRPr="00DF6C4A">
          <w:rPr>
            <w:rFonts w:ascii="Times New Roman" w:eastAsia="Times New Roman" w:hAnsi="Times New Roman" w:cs="Times New Roman"/>
            <w:sz w:val="24"/>
            <w:szCs w:val="24"/>
          </w:rPr>
          <w:t>Техника декупажа поэтапно</w:t>
        </w:r>
      </w:hyperlink>
      <w:r w:rsidRPr="00DF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C4A">
        <w:rPr>
          <w:rStyle w:val="aa"/>
          <w:rFonts w:ascii="Times New Roman" w:hAnsi="Times New Roman" w:cs="Times New Roman"/>
          <w:sz w:val="24"/>
          <w:szCs w:val="24"/>
        </w:rPr>
        <w:t>Издательство</w:t>
      </w:r>
      <w:r w:rsidRPr="00DF6C4A">
        <w:rPr>
          <w:rFonts w:ascii="Times New Roman" w:hAnsi="Times New Roman" w:cs="Times New Roman"/>
          <w:sz w:val="24"/>
          <w:szCs w:val="24"/>
        </w:rPr>
        <w:t>: АСТ-пресс 2007</w:t>
      </w:r>
    </w:p>
    <w:p w:rsidR="00297BD4" w:rsidRPr="00B02666" w:rsidRDefault="00297BD4" w:rsidP="0029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09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.Пояснительная записка к разделу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Тестопластика</w:t>
      </w:r>
      <w:r w:rsidRPr="0009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B02666">
        <w:rPr>
          <w:rFonts w:ascii="Times New Roman" w:eastAsia="Times New Roman" w:hAnsi="Times New Roman" w:cs="Times New Roman"/>
          <w:b/>
          <w:i/>
          <w:sz w:val="36"/>
        </w:rPr>
        <w:t> </w:t>
      </w:r>
    </w:p>
    <w:p w:rsidR="00297BD4" w:rsidRPr="00297BD4" w:rsidRDefault="00297BD4" w:rsidP="002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С давних времен люди  использовали тесто для изготовления всевозможных игрушек. Ласточки, голуби, зайчики, собачки, олени, свинки, коровки из теста имели ритуально-обрядовое значение – их использовали для зазывания весны или для рождественских поздравлений.</w:t>
      </w:r>
    </w:p>
    <w:p w:rsidR="00297BD4" w:rsidRPr="00297BD4" w:rsidRDefault="00297BD4" w:rsidP="002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тестопластика обрела популярность, особенно среди детей. Техника лепки проста, для работы с тестом необходимо: соль, мука, вода. Тесто – материал очень пластичный, легко приобретает форму, изделия из него достаточно долговечны. Дети имеют возможность видеть реальные плоды своего труда, фантазии, вкуса. К тому же, настенные украшеня, забавные игрушки, сувениры и  сюрпризы из соленого теста создадут уют в помещении, наполнят его душевным теплом. </w:t>
      </w:r>
    </w:p>
    <w:p w:rsidR="00297BD4" w:rsidRPr="00297BD4" w:rsidRDefault="00297BD4" w:rsidP="002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b/>
          <w:sz w:val="24"/>
          <w:szCs w:val="24"/>
        </w:rPr>
        <w:t>Целью программы</w:t>
      </w:r>
      <w:r w:rsidRPr="00297BD4">
        <w:rPr>
          <w:rFonts w:ascii="Times New Roman" w:eastAsia="Times New Roman" w:hAnsi="Times New Roman" w:cs="Times New Roman"/>
          <w:sz w:val="24"/>
          <w:szCs w:val="24"/>
        </w:rPr>
        <w:t xml:space="preserve"> является не только обучение учащихся навыкам изготовления разнообразных изделий из соленого теста, но и воспитание творческой личности, развитие её  интересов, наклонностей, способностей.</w:t>
      </w:r>
    </w:p>
    <w:p w:rsidR="00297BD4" w:rsidRPr="00297BD4" w:rsidRDefault="00297BD4" w:rsidP="002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Усваивая програмный материал, учащиеся узнают о разных техниках лепки, ознакамливаются с необходимыми инструментами, оборудованием, материалами.</w:t>
      </w:r>
    </w:p>
    <w:p w:rsidR="00297BD4" w:rsidRPr="00297BD4" w:rsidRDefault="00297BD4" w:rsidP="002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Доступность материала для кружковых занятий, практическое значение изделий, возможность для индивидуилизации, дифференциации обучения делают кружок привлекательным и позволяют заниматься учащимся  с разным уровнем подготовки и материальным положением семьи.</w:t>
      </w:r>
    </w:p>
    <w:p w:rsidR="00297BD4" w:rsidRPr="00297BD4" w:rsidRDefault="00297BD4" w:rsidP="002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Программа обучения расчитана </w:t>
      </w:r>
      <w:r w:rsidRPr="0029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детей 10-12 лет, </w:t>
      </w:r>
      <w:r w:rsidRPr="00297B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наполненность группы </w:t>
      </w:r>
      <w:r w:rsidRPr="00297BD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— </w:t>
      </w:r>
      <w:r w:rsidRPr="00297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10-15 человек, поскольку придется много работать </w:t>
      </w:r>
      <w:r w:rsidRPr="00297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индивидуально</w:t>
      </w:r>
      <w:r w:rsidRPr="00297B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297B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</w:t>
      </w:r>
      <w:r w:rsidRPr="00297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нятия проводятся </w:t>
      </w:r>
      <w:r w:rsidRPr="0029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в неделю  по часу </w:t>
      </w:r>
      <w:r w:rsidRPr="00297B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(всего 7 часов).</w:t>
      </w:r>
    </w:p>
    <w:p w:rsidR="00297BD4" w:rsidRPr="00297BD4" w:rsidRDefault="00297BD4" w:rsidP="00297BD4">
      <w:pPr>
        <w:shd w:val="clear" w:color="auto" w:fill="FFFFFF"/>
        <w:spacing w:before="245" w:after="0" w:line="240" w:lineRule="auto"/>
        <w:ind w:left="180" w:righ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uk-UA"/>
        </w:rPr>
        <w:t>Учащиеся</w:t>
      </w:r>
      <w:r w:rsidRPr="00297BD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должны</w:t>
      </w:r>
      <w:r w:rsidRPr="00297BD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uk-UA"/>
        </w:rPr>
        <w:t xml:space="preserve"> знать: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виды и назначение изделий из соленого теста;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необходимые инструменты и материалы;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основные этапы изготовления изделий;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основные приемы лепки, технологию выполнения;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композиционные основы построения изделия;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законы сочетания цветов;    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требования к качеству и отделке изделий;</w:t>
      </w:r>
    </w:p>
    <w:p w:rsidR="00297BD4" w:rsidRPr="00297BD4" w:rsidRDefault="00297BD4" w:rsidP="0029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правила безопасной работы во время изготовления изделий.</w:t>
      </w:r>
    </w:p>
    <w:p w:rsidR="00297BD4" w:rsidRPr="00297BD4" w:rsidRDefault="00297BD4" w:rsidP="00297BD4">
      <w:pPr>
        <w:shd w:val="clear" w:color="auto" w:fill="FFFFFF"/>
        <w:spacing w:before="10" w:after="0" w:line="240" w:lineRule="auto"/>
        <w:ind w:left="180" w:right="-18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/>
        </w:rPr>
        <w:t> </w:t>
      </w:r>
    </w:p>
    <w:p w:rsidR="00297BD4" w:rsidRPr="00297BD4" w:rsidRDefault="00297BD4" w:rsidP="00297BD4">
      <w:pPr>
        <w:shd w:val="clear" w:color="auto" w:fill="FFFFFF"/>
        <w:spacing w:before="10" w:after="0" w:line="240" w:lineRule="auto"/>
        <w:ind w:left="180" w:righ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uk-UA"/>
        </w:rPr>
        <w:t>Учащиеся</w:t>
      </w:r>
      <w:r w:rsidRPr="00297BD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 xml:space="preserve"> должны уметь</w:t>
      </w:r>
      <w:r w:rsidRPr="00297BD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val="uk-UA"/>
        </w:rPr>
        <w:t>: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изготовлять шаблоны, подбирать формочки для вырезания;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приготавливать тесто для лепки;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использовать инструменты для работы;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изготовлять отдельные детали;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соединять детали в готовое изделие;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составлять композицию из отдельных элементов;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сушить изделие;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гармонично сочетать цвета;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проводить окончательную отделку изделий, лакирование;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выполнять правила безопасной работы;</w:t>
      </w:r>
    </w:p>
    <w:p w:rsidR="00297BD4" w:rsidRPr="00297BD4" w:rsidRDefault="00297BD4" w:rsidP="0029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организовывать рабочее место;</w:t>
      </w:r>
    </w:p>
    <w:p w:rsidR="00EF467F" w:rsidRDefault="00297BD4" w:rsidP="0057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D4">
        <w:rPr>
          <w:rFonts w:ascii="Times New Roman" w:eastAsia="Times New Roman" w:hAnsi="Times New Roman" w:cs="Times New Roman"/>
          <w:sz w:val="24"/>
          <w:szCs w:val="24"/>
        </w:rPr>
        <w:t>• определять качество готового изделия.</w:t>
      </w:r>
    </w:p>
    <w:p w:rsidR="00EF467F" w:rsidRDefault="00EF467F" w:rsidP="00EF467F">
      <w:pPr>
        <w:rPr>
          <w:rFonts w:ascii="Times New Roman" w:hAnsi="Times New Roman" w:cs="Times New Roman"/>
          <w:sz w:val="24"/>
          <w:szCs w:val="24"/>
        </w:rPr>
      </w:pPr>
    </w:p>
    <w:p w:rsidR="00EF467F" w:rsidRPr="00B02666" w:rsidRDefault="00EF467F" w:rsidP="00EF4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lang w:val="uk-UA"/>
        </w:rPr>
        <w:t>Литература</w:t>
      </w:r>
    </w:p>
    <w:p w:rsidR="00EF467F" w:rsidRPr="00B02666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467F" w:rsidRPr="00EF467F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7F">
        <w:rPr>
          <w:rFonts w:ascii="Times New Roman" w:eastAsia="Times New Roman" w:hAnsi="Times New Roman" w:cs="Times New Roman"/>
          <w:sz w:val="24"/>
          <w:szCs w:val="24"/>
        </w:rPr>
        <w:t>1. Лепим из соленого теста. Украшения. Сувениры. Поделки. Декор.— М: Эксмо, 2004. — 160 с.</w:t>
      </w:r>
    </w:p>
    <w:p w:rsidR="00EF467F" w:rsidRPr="00EF467F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7F">
        <w:rPr>
          <w:rFonts w:ascii="Times New Roman" w:eastAsia="Times New Roman" w:hAnsi="Times New Roman" w:cs="Times New Roman"/>
          <w:sz w:val="24"/>
          <w:szCs w:val="24"/>
        </w:rPr>
        <w:t>2. Кискальт И. Соленое тесто/ Пер. с нем. — М.: АСТ-пресс книга, 2003 — 144 с.</w:t>
      </w:r>
    </w:p>
    <w:p w:rsidR="00EF467F" w:rsidRPr="00EF467F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7F">
        <w:rPr>
          <w:rFonts w:ascii="Times New Roman" w:eastAsia="Times New Roman" w:hAnsi="Times New Roman" w:cs="Times New Roman"/>
          <w:sz w:val="24"/>
          <w:szCs w:val="24"/>
        </w:rPr>
        <w:t>3. Кискальт И. Соленое тесто. Увлекательное модедирование. — М.:</w:t>
      </w:r>
      <w:r w:rsidRPr="00EF467F">
        <w:rPr>
          <w:rFonts w:ascii="Times New Roman" w:eastAsia="Times New Roman" w:hAnsi="Times New Roman" w:cs="Times New Roman"/>
          <w:sz w:val="24"/>
          <w:szCs w:val="24"/>
        </w:rPr>
        <w:br/>
        <w:t>Профиздат 2002. — 80 с.</w:t>
      </w:r>
    </w:p>
    <w:p w:rsidR="00EF467F" w:rsidRPr="00EF467F" w:rsidRDefault="00EF467F" w:rsidP="00EF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7F">
        <w:rPr>
          <w:rFonts w:ascii="Times New Roman" w:eastAsia="Times New Roman" w:hAnsi="Times New Roman" w:cs="Times New Roman"/>
          <w:sz w:val="24"/>
          <w:szCs w:val="24"/>
        </w:rPr>
        <w:t>4. Колотова О. Тестопластика // Позашк</w:t>
      </w:r>
      <w:r w:rsidRPr="00EF467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F467F">
        <w:rPr>
          <w:rFonts w:ascii="Times New Roman" w:eastAsia="Times New Roman" w:hAnsi="Times New Roman" w:cs="Times New Roman"/>
          <w:sz w:val="24"/>
          <w:szCs w:val="24"/>
        </w:rPr>
        <w:t xml:space="preserve">лля. – 2007. –  №7. – с. 40 – 42. </w:t>
      </w:r>
    </w:p>
    <w:p w:rsidR="001F7493" w:rsidRDefault="00EF467F" w:rsidP="0075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7F">
        <w:rPr>
          <w:rFonts w:ascii="Times New Roman" w:eastAsia="Times New Roman" w:hAnsi="Times New Roman" w:cs="Times New Roman"/>
          <w:sz w:val="24"/>
          <w:szCs w:val="24"/>
        </w:rPr>
        <w:t>5. Хананова И. Соленое тесто. — М.: АСТ-пресс книга, 2004 — 104 с.</w:t>
      </w:r>
    </w:p>
    <w:p w:rsidR="001F7493" w:rsidRDefault="001F7493" w:rsidP="001F749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57017E" w:rsidRDefault="0057017E" w:rsidP="001F7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7017E" w:rsidRDefault="0057017E" w:rsidP="001F7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F7493" w:rsidRPr="00B02666" w:rsidRDefault="001F7493" w:rsidP="001F7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4</w:t>
      </w:r>
      <w:r w:rsidRPr="0009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.Пояснительная записка к разделу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Бумажные  фантазии</w:t>
      </w:r>
      <w:r w:rsidRPr="0009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B02666">
        <w:rPr>
          <w:rFonts w:ascii="Times New Roman" w:eastAsia="Times New Roman" w:hAnsi="Times New Roman" w:cs="Times New Roman"/>
          <w:b/>
          <w:i/>
          <w:sz w:val="36"/>
        </w:rPr>
        <w:t> </w:t>
      </w:r>
    </w:p>
    <w:p w:rsidR="001F7493" w:rsidRPr="001F7493" w:rsidRDefault="001F7493" w:rsidP="001F7493">
      <w:pPr>
        <w:pStyle w:val="a9"/>
        <w:ind w:left="270"/>
      </w:pPr>
      <w:r>
        <w:rPr>
          <w:color w:val="000000"/>
        </w:rPr>
        <w:t xml:space="preserve">                </w:t>
      </w:r>
      <w:r w:rsidRPr="001F7493">
        <w:rPr>
          <w:color w:val="000000"/>
        </w:rPr>
        <w:t>Программа "Б</w:t>
      </w:r>
      <w:r>
        <w:rPr>
          <w:color w:val="000000"/>
        </w:rPr>
        <w:t xml:space="preserve">умажные фантазии" вводит ученика </w:t>
      </w:r>
      <w:r w:rsidRPr="001F7493">
        <w:rPr>
          <w:color w:val="000000"/>
        </w:rPr>
        <w:t xml:space="preserve">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</w:t>
      </w:r>
      <w:r w:rsidRPr="001F7493">
        <w:rPr>
          <w:color w:val="000000"/>
        </w:rPr>
        <w:br/>
      </w:r>
      <w:r>
        <w:rPr>
          <w:color w:val="000000"/>
        </w:rPr>
        <w:t xml:space="preserve">              </w:t>
      </w:r>
      <w:r w:rsidRPr="001F7493">
        <w:rPr>
          <w:color w:val="000000"/>
        </w:rPr>
        <w:t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  <w:r w:rsidRPr="001F7493">
        <w:rPr>
          <w:color w:val="000000"/>
        </w:rPr>
        <w:br/>
      </w:r>
      <w:r>
        <w:rPr>
          <w:color w:val="000000"/>
        </w:rPr>
        <w:t xml:space="preserve">              </w:t>
      </w:r>
      <w:r w:rsidRPr="001F7493">
        <w:rPr>
          <w:color w:val="000000"/>
        </w:rPr>
        <w:t>Б</w:t>
      </w:r>
      <w:r>
        <w:rPr>
          <w:color w:val="000000"/>
        </w:rPr>
        <w:t xml:space="preserve">умага, как материал для </w:t>
      </w:r>
      <w:r w:rsidRPr="001F7493">
        <w:rPr>
          <w:color w:val="000000"/>
        </w:rPr>
        <w:t xml:space="preserve"> творчества, ни с чем не 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</w:t>
      </w:r>
      <w:r w:rsidRPr="001F7493">
        <w:rPr>
          <w:color w:val="000000"/>
        </w:rPr>
        <w:br/>
      </w:r>
      <w:r>
        <w:rPr>
          <w:color w:val="000000"/>
        </w:rPr>
        <w:t xml:space="preserve">             </w:t>
      </w:r>
      <w:r w:rsidRPr="001F7493">
        <w:rPr>
          <w:color w:val="000000"/>
        </w:rPr>
        <w:t>Любая работа с бумагой - складывание, вырезание, плетение- не только увлекательна, но и познавательна. Бумага дает возможность ребенку проявить свою индивидуальность, воплотить замысел, о</w:t>
      </w:r>
      <w:r>
        <w:rPr>
          <w:color w:val="000000"/>
        </w:rPr>
        <w:t xml:space="preserve">щутить радость творчества. </w:t>
      </w:r>
      <w:r>
        <w:rPr>
          <w:color w:val="000000"/>
        </w:rPr>
        <w:br/>
        <w:t xml:space="preserve">             Учащиеся </w:t>
      </w:r>
      <w:r w:rsidRPr="001F7493">
        <w:rPr>
          <w:color w:val="000000"/>
        </w:rPr>
        <w:t xml:space="preserve">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</w:t>
      </w:r>
      <w:r>
        <w:rPr>
          <w:color w:val="000000"/>
        </w:rPr>
        <w:t xml:space="preserve">есных изделий. Кроме того, ученики </w:t>
      </w:r>
      <w:r w:rsidRPr="001F7493">
        <w:rPr>
          <w:color w:val="000000"/>
        </w:rPr>
        <w:t>приобретают навыки конструкторской, учебно-исследовательской работы, опыт работы в коллективе, умение выслушивать и воспринимать чужую точку зрения</w:t>
      </w:r>
      <w:r>
        <w:rPr>
          <w:color w:val="000000"/>
        </w:rPr>
        <w:t>.</w:t>
      </w:r>
    </w:p>
    <w:p w:rsidR="001F7493" w:rsidRPr="001F7493" w:rsidRDefault="001F7493" w:rsidP="001F7493">
      <w:pPr>
        <w:pStyle w:val="a9"/>
        <w:jc w:val="center"/>
      </w:pPr>
      <w:r>
        <w:tab/>
      </w:r>
      <w:r w:rsidRPr="001F7493">
        <w:rPr>
          <w:rStyle w:val="aa"/>
          <w:color w:val="000000"/>
        </w:rPr>
        <w:t>Цель программы</w:t>
      </w:r>
      <w:r w:rsidRPr="001F7493">
        <w:rPr>
          <w:color w:val="000000"/>
        </w:rPr>
        <w:t xml:space="preserve"> - создание условий для самореализации ребенка в творчестве, воплощения в художественной работе собственных неповторимых черт, своей индивидуальности</w:t>
      </w:r>
    </w:p>
    <w:p w:rsidR="001F7493" w:rsidRPr="001F7493" w:rsidRDefault="001F7493" w:rsidP="001F7493">
      <w:pPr>
        <w:pStyle w:val="a9"/>
        <w:ind w:left="270"/>
      </w:pPr>
      <w:r w:rsidRPr="001F7493">
        <w:rPr>
          <w:rStyle w:val="aa"/>
          <w:color w:val="000000"/>
        </w:rPr>
        <w:t>Задачи программы</w:t>
      </w:r>
      <w:r w:rsidRPr="001F7493">
        <w:rPr>
          <w:color w:val="000000"/>
        </w:rPr>
        <w:br/>
      </w:r>
      <w:r w:rsidRPr="001F7493">
        <w:rPr>
          <w:rStyle w:val="ab"/>
          <w:color w:val="000000"/>
        </w:rPr>
        <w:t>Обучающие:</w:t>
      </w:r>
      <w:r w:rsidRPr="001F7493">
        <w:rPr>
          <w:color w:val="000000"/>
        </w:rPr>
        <w:br/>
        <w:t>* закреплять и расширять знания, полученные на уроках трудового обучения, изобразительного искусства, математики, природоведения, литературы и т.д., и способствовать их систематизации;</w:t>
      </w:r>
      <w:r w:rsidRPr="001F7493">
        <w:rPr>
          <w:color w:val="000000"/>
        </w:rPr>
        <w:br/>
        <w:t>* знакомить с основами знаний в области композиции, формообразования, цветоведения и декоративно-прикладного искусства;</w:t>
      </w:r>
      <w:r w:rsidRPr="001F7493">
        <w:rPr>
          <w:color w:val="000000"/>
        </w:rPr>
        <w:br/>
        <w:t>* продолжать формировать образное, пространственное мышление и умение выразить свою мысль с помощью эскиза, рисунка, объемных форм;</w:t>
      </w:r>
      <w:r w:rsidRPr="001F7493">
        <w:rPr>
          <w:color w:val="000000"/>
        </w:rPr>
        <w:br/>
        <w:t>* совершенствовать умения и формировать навыки работы нужными инструментами и приспособлениями при обработке бумаги и других материалов;</w:t>
      </w:r>
      <w:r w:rsidRPr="001F7493">
        <w:rPr>
          <w:color w:val="000000"/>
        </w:rPr>
        <w:br/>
        <w:t>* приобретение навыков учебно-исследовательской работы.</w:t>
      </w:r>
    </w:p>
    <w:p w:rsidR="001F7493" w:rsidRDefault="001F7493" w:rsidP="001F7493">
      <w:pPr>
        <w:pStyle w:val="a9"/>
        <w:ind w:left="270"/>
        <w:rPr>
          <w:color w:val="000000"/>
        </w:rPr>
      </w:pPr>
      <w:r w:rsidRPr="001F7493">
        <w:rPr>
          <w:rStyle w:val="ab"/>
          <w:color w:val="000000"/>
        </w:rPr>
        <w:lastRenderedPageBreak/>
        <w:t>Воспитательные:</w:t>
      </w:r>
      <w:r w:rsidRPr="001F7493">
        <w:rPr>
          <w:color w:val="000000"/>
        </w:rPr>
        <w:br/>
        <w:t>* осуществлять трудовое, политехническое и эстетическое воспитание школьников;</w:t>
      </w:r>
      <w:r w:rsidRPr="001F7493">
        <w:rPr>
          <w:color w:val="000000"/>
        </w:rPr>
        <w:br/>
        <w:t>* воспитывать в детях любовь к родной стране, ее природе и людям;</w:t>
      </w:r>
      <w:r w:rsidRPr="001F7493">
        <w:rPr>
          <w:color w:val="000000"/>
        </w:rPr>
        <w:br/>
        <w:t>* добиться максимальной самостоятельности детского творчества;</w:t>
      </w:r>
      <w:r w:rsidRPr="001F7493">
        <w:rPr>
          <w:color w:val="000000"/>
        </w:rPr>
        <w:br/>
      </w:r>
      <w:r w:rsidRPr="001F7493">
        <w:rPr>
          <w:color w:val="000000"/>
        </w:rPr>
        <w:br/>
      </w:r>
      <w:r w:rsidRPr="001F7493">
        <w:rPr>
          <w:rStyle w:val="ab"/>
          <w:color w:val="000000"/>
        </w:rPr>
        <w:t>Развивающие:</w:t>
      </w:r>
      <w:r w:rsidRPr="001F7493">
        <w:rPr>
          <w:color w:val="000000"/>
        </w:rPr>
        <w:br/>
        <w:t>* пробуждать любознательность в области народного, декоративно-прикладного искусства, технической эстетики, архитектуры;</w:t>
      </w:r>
      <w:r w:rsidRPr="001F7493">
        <w:rPr>
          <w:color w:val="000000"/>
        </w:rPr>
        <w:br/>
        <w:t>* развивать смекалку, изобретательность и устойчивый интерес к творчеству художника, дизайнера;</w:t>
      </w:r>
      <w:r w:rsidRPr="001F7493">
        <w:rPr>
          <w:color w:val="000000"/>
        </w:rPr>
        <w:br/>
        <w:t>* формирование творческих способностей, духовную культуру и эмоциональное отношение к действительности;</w:t>
      </w:r>
      <w:r w:rsidRPr="001F7493">
        <w:rPr>
          <w:color w:val="000000"/>
        </w:rPr>
        <w:br/>
        <w:t>* развивать умение ориентироваться в проблемных ситуациях;</w:t>
      </w:r>
      <w:r w:rsidRPr="001F7493">
        <w:rPr>
          <w:color w:val="000000"/>
        </w:rPr>
        <w:br/>
        <w:t>* развивать способность к синтезу и анализу, гибкость и мобильность в поисках решений и генерирования идей.</w:t>
      </w:r>
    </w:p>
    <w:p w:rsidR="004330B8" w:rsidRPr="004330B8" w:rsidRDefault="004330B8" w:rsidP="001F7493">
      <w:pPr>
        <w:pStyle w:val="a9"/>
        <w:ind w:left="270"/>
      </w:pPr>
      <w:r>
        <w:rPr>
          <w:sz w:val="28"/>
          <w:szCs w:val="28"/>
        </w:rPr>
        <w:t xml:space="preserve"> </w:t>
      </w:r>
      <w:r w:rsidRPr="004330B8">
        <w:rPr>
          <w:b/>
        </w:rPr>
        <w:t>Учащиеся должны  знать</w:t>
      </w:r>
      <w:r w:rsidRPr="004330B8">
        <w:t xml:space="preserve"> Различные способы и приемы бумажной пластики и оригами: свертывание, скручивание, складывание; рваная бумага, мятая бумага, аппликация из цветных полосок, объемная аппликация, плоскостной картонаж, конструирование из бумаги.</w:t>
      </w:r>
    </w:p>
    <w:p w:rsidR="004330B8" w:rsidRPr="004330B8" w:rsidRDefault="004330B8" w:rsidP="001F7493">
      <w:pPr>
        <w:pStyle w:val="a9"/>
        <w:ind w:left="270"/>
      </w:pPr>
      <w:r w:rsidRPr="004330B8">
        <w:rPr>
          <w:b/>
        </w:rPr>
        <w:t xml:space="preserve">Учащиеся должны  уметь  </w:t>
      </w:r>
      <w:r w:rsidRPr="004330B8">
        <w:t>Выполнять различные манипуляции с бумагой: складывать, сворачивать, скручивать, свертывать, мять, рвать на нужные кусочки. Создавать аппликации из полосок, а также объемные. Использовать навыки декоративного конструирования, придумывать свой узор, располагать элементы декорирования ритмично, соблюдая сочетаемость цветов и оттенков. Располагать элементы аппликации, используя всю площадь листа. Пользоваться клеем, кисточкой.</w:t>
      </w:r>
    </w:p>
    <w:p w:rsidR="001F7493" w:rsidRPr="004330B8" w:rsidRDefault="001F7493" w:rsidP="001F7493">
      <w:pPr>
        <w:pStyle w:val="a9"/>
        <w:ind w:left="270"/>
      </w:pPr>
      <w:r w:rsidRPr="004330B8">
        <w:tab/>
        <w:t>В результате обучения обучающиеся получают следующие основные знания и умения:</w:t>
      </w:r>
      <w:r w:rsidRPr="004330B8">
        <w:br/>
        <w:t>* расширят свои знания в области композиции, цветоведения, формообразования;</w:t>
      </w:r>
      <w:r w:rsidRPr="004330B8">
        <w:br/>
        <w:t>* овладеют основными техническими приемами макетирования;</w:t>
      </w:r>
      <w:r w:rsidRPr="004330B8">
        <w:br/>
        <w:t>* изучат приемы пластической проработки поверхности и ее трансформации в объемные элементы;</w:t>
      </w:r>
      <w:r w:rsidRPr="004330B8">
        <w:br/>
        <w:t>* познакомятся с основными понятиями композиционного построения объекта - композиционным моделированием;</w:t>
      </w:r>
      <w:r w:rsidRPr="004330B8">
        <w:br/>
        <w:t>* научатся моделировать различные геометрические тела;</w:t>
      </w:r>
      <w:r w:rsidRPr="004330B8">
        <w:br/>
        <w:t>* научатся делать макеты с использованием качественно различных элементов, объединенных в одной композиции, передавая в объемно-пространственных формах и цвете настроение, ощущения, создавая художественный образ пространства определенного назначения;</w:t>
      </w:r>
      <w:r w:rsidRPr="004330B8">
        <w:br/>
        <w:t xml:space="preserve">* освоят основные приемы учебно-исследовательской деятельности в рамках разработки творческих проектов. </w:t>
      </w:r>
    </w:p>
    <w:p w:rsidR="001A5617" w:rsidRDefault="001A5617" w:rsidP="001F7493">
      <w:pPr>
        <w:tabs>
          <w:tab w:val="left" w:pos="1462"/>
        </w:tabs>
        <w:rPr>
          <w:rFonts w:ascii="Times New Roman" w:hAnsi="Times New Roman" w:cs="Times New Roman"/>
          <w:sz w:val="24"/>
          <w:szCs w:val="24"/>
        </w:rPr>
      </w:pPr>
    </w:p>
    <w:p w:rsidR="004330B8" w:rsidRDefault="001A5617" w:rsidP="001A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617" w:rsidRPr="001A5617" w:rsidRDefault="001A5617" w:rsidP="001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</w:p>
    <w:p w:rsidR="001A5617" w:rsidRPr="001A5617" w:rsidRDefault="001A5617" w:rsidP="001A5617">
      <w:pPr>
        <w:pStyle w:val="a9"/>
        <w:spacing w:before="0" w:beforeAutospacing="0" w:after="0" w:afterAutospacing="0"/>
        <w:ind w:left="270"/>
      </w:pPr>
      <w:r w:rsidRPr="001A5617">
        <w:rPr>
          <w:rStyle w:val="ab"/>
          <w:color w:val="000000"/>
        </w:rPr>
        <w:t>Для педагогов:</w:t>
      </w:r>
      <w:r w:rsidRPr="001A5617">
        <w:rPr>
          <w:color w:val="000000"/>
        </w:rPr>
        <w:br/>
        <w:t>1. Б.Г.Гагарин. Конструирование из бумаги. -Ташкент 1988г.</w:t>
      </w:r>
      <w:r w:rsidRPr="001A5617">
        <w:rPr>
          <w:color w:val="000000"/>
        </w:rPr>
        <w:br/>
        <w:t>2. Джун Джексон. Поделки из бумаги. - "Росмэн", Москва 1996г.</w:t>
      </w:r>
      <w:r w:rsidRPr="001A5617">
        <w:rPr>
          <w:color w:val="000000"/>
        </w:rPr>
        <w:br/>
        <w:t>3. Элен и Питер Макнивен. Куклы.- Полигон С.-Петербург 1998г.</w:t>
      </w:r>
      <w:r w:rsidRPr="001A5617">
        <w:rPr>
          <w:color w:val="000000"/>
        </w:rPr>
        <w:br/>
        <w:t>4. Н.В.Калмыкова, И.А.Максимова. Макетирование из бумаги и картона. "Университет", Москва 2000</w:t>
      </w:r>
      <w:r w:rsidRPr="001A5617">
        <w:rPr>
          <w:color w:val="000000"/>
        </w:rPr>
        <w:br/>
        <w:t>5. В.Н.Полунина. Искусство и дети. - "Просвещение", Москва 1982г.</w:t>
      </w:r>
      <w:r w:rsidRPr="001A5617">
        <w:rPr>
          <w:color w:val="000000"/>
        </w:rPr>
        <w:br/>
        <w:t>6. А.П.Врона, Е.Г.Лапина, В.Н.Пузанов. Макетные материалы и их применение. Бумага. Подготовительные и вспомогательные работы.- "Техническая эстетика", 1985г., N4</w:t>
      </w:r>
      <w:r w:rsidRPr="001A5617">
        <w:rPr>
          <w:color w:val="000000"/>
        </w:rPr>
        <w:br/>
        <w:t xml:space="preserve">7. В.Я.Данилено. Краткосрочные учебные задания-средства активизации творческой интуиции. //Техническая эстетика, 1984г. N5 </w:t>
      </w:r>
      <w:r w:rsidRPr="001A5617">
        <w:rPr>
          <w:color w:val="000000"/>
        </w:rPr>
        <w:br/>
      </w:r>
      <w:r w:rsidRPr="001A5617">
        <w:rPr>
          <w:color w:val="000000"/>
        </w:rPr>
        <w:br/>
      </w:r>
      <w:r w:rsidRPr="001A5617">
        <w:rPr>
          <w:rStyle w:val="ab"/>
          <w:color w:val="000000"/>
        </w:rPr>
        <w:t xml:space="preserve">Для </w:t>
      </w:r>
      <w:r w:rsidR="004330B8">
        <w:rPr>
          <w:rStyle w:val="ab"/>
          <w:color w:val="000000"/>
        </w:rPr>
        <w:t>учеников</w:t>
      </w:r>
      <w:r w:rsidRPr="001A5617">
        <w:rPr>
          <w:rStyle w:val="ab"/>
          <w:color w:val="000000"/>
        </w:rPr>
        <w:t>:</w:t>
      </w:r>
      <w:r w:rsidRPr="001A5617">
        <w:rPr>
          <w:color w:val="000000"/>
        </w:rPr>
        <w:br/>
        <w:t>1. Р.Гибсон. Поделки. Папье-маше. Бумажные цветы.- "Росмэн", Москва 1996г.</w:t>
      </w:r>
      <w:r w:rsidRPr="001A5617">
        <w:rPr>
          <w:color w:val="000000"/>
        </w:rPr>
        <w:br/>
        <w:t>2. П.Бортон, В.Кэйв. Игры забавные и ужасные.- "Росмэн" Москва 1996г.</w:t>
      </w:r>
      <w:r w:rsidRPr="001A5617">
        <w:rPr>
          <w:color w:val="000000"/>
        </w:rPr>
        <w:br/>
        <w:t>3. Р.Гибсон, Д.Тайлер. Веселое рождество.- "Росмэн" Москва 1996г.</w:t>
      </w:r>
      <w:r w:rsidRPr="001A5617">
        <w:rPr>
          <w:color w:val="000000"/>
        </w:rPr>
        <w:br/>
        <w:t>4. Г.Б.Минервин. О красоте машин и вещей.- "Просвещение" Москва 1975г</w:t>
      </w:r>
    </w:p>
    <w:p w:rsidR="001F7493" w:rsidRPr="001A5617" w:rsidRDefault="001F7493" w:rsidP="001A5617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sectPr w:rsidR="001F7493" w:rsidRPr="001A5617" w:rsidSect="008123BB">
      <w:headerReference w:type="default" r:id="rId14"/>
      <w:pgSz w:w="16838" w:h="11906" w:orient="landscape"/>
      <w:pgMar w:top="1701" w:right="1134" w:bottom="851" w:left="1134" w:header="0" w:footer="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B5" w:rsidRDefault="00F132B5" w:rsidP="00A10C58">
      <w:pPr>
        <w:spacing w:after="0" w:line="240" w:lineRule="auto"/>
      </w:pPr>
      <w:r>
        <w:separator/>
      </w:r>
    </w:p>
  </w:endnote>
  <w:endnote w:type="continuationSeparator" w:id="1">
    <w:p w:rsidR="00F132B5" w:rsidRDefault="00F132B5" w:rsidP="00A1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B5" w:rsidRDefault="00F132B5" w:rsidP="00A10C58">
      <w:pPr>
        <w:spacing w:after="0" w:line="240" w:lineRule="auto"/>
      </w:pPr>
      <w:r>
        <w:separator/>
      </w:r>
    </w:p>
  </w:footnote>
  <w:footnote w:type="continuationSeparator" w:id="1">
    <w:p w:rsidR="00F132B5" w:rsidRDefault="00F132B5" w:rsidP="00A1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58" w:rsidRDefault="00A10C58">
    <w:pPr>
      <w:pStyle w:val="a3"/>
    </w:pPr>
    <w:r>
      <w:ptab w:relativeTo="margin" w:alignment="center" w:leader="none"/>
    </w:r>
  </w:p>
  <w:p w:rsidR="00A10C58" w:rsidRDefault="00A10C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ACA"/>
    <w:multiLevelType w:val="multilevel"/>
    <w:tmpl w:val="7DCE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FB3"/>
    <w:multiLevelType w:val="multilevel"/>
    <w:tmpl w:val="FF2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F752D"/>
    <w:multiLevelType w:val="multilevel"/>
    <w:tmpl w:val="121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127A8"/>
    <w:multiLevelType w:val="hybridMultilevel"/>
    <w:tmpl w:val="6186E070"/>
    <w:lvl w:ilvl="0" w:tplc="D9703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5179F"/>
    <w:multiLevelType w:val="hybridMultilevel"/>
    <w:tmpl w:val="68505C46"/>
    <w:lvl w:ilvl="0" w:tplc="CD3C1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02F8F"/>
    <w:multiLevelType w:val="multilevel"/>
    <w:tmpl w:val="892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22D99"/>
    <w:multiLevelType w:val="multilevel"/>
    <w:tmpl w:val="09F0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A5C1F"/>
    <w:multiLevelType w:val="multilevel"/>
    <w:tmpl w:val="B7F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62336"/>
    <w:multiLevelType w:val="multilevel"/>
    <w:tmpl w:val="0352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946B4"/>
    <w:multiLevelType w:val="multilevel"/>
    <w:tmpl w:val="549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66697"/>
    <w:multiLevelType w:val="multilevel"/>
    <w:tmpl w:val="758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A290B"/>
    <w:multiLevelType w:val="multilevel"/>
    <w:tmpl w:val="764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32C05"/>
    <w:multiLevelType w:val="multilevel"/>
    <w:tmpl w:val="DD0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108E2"/>
    <w:multiLevelType w:val="multilevel"/>
    <w:tmpl w:val="DC02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672B7"/>
    <w:multiLevelType w:val="multilevel"/>
    <w:tmpl w:val="3CA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C58"/>
    <w:rsid w:val="00097973"/>
    <w:rsid w:val="000B1F78"/>
    <w:rsid w:val="001A5617"/>
    <w:rsid w:val="001F7493"/>
    <w:rsid w:val="00297BD4"/>
    <w:rsid w:val="002D4CE4"/>
    <w:rsid w:val="0032656B"/>
    <w:rsid w:val="004330B8"/>
    <w:rsid w:val="0057017E"/>
    <w:rsid w:val="00755636"/>
    <w:rsid w:val="008123BB"/>
    <w:rsid w:val="00A10C58"/>
    <w:rsid w:val="00A92A90"/>
    <w:rsid w:val="00AF5DC1"/>
    <w:rsid w:val="00BE0B6A"/>
    <w:rsid w:val="00C40E26"/>
    <w:rsid w:val="00CF7543"/>
    <w:rsid w:val="00D1649D"/>
    <w:rsid w:val="00DF6C4A"/>
    <w:rsid w:val="00EF467F"/>
    <w:rsid w:val="00F1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90"/>
  </w:style>
  <w:style w:type="paragraph" w:styleId="1">
    <w:name w:val="heading 1"/>
    <w:basedOn w:val="a"/>
    <w:link w:val="10"/>
    <w:uiPriority w:val="9"/>
    <w:qFormat/>
    <w:rsid w:val="00DF6C4A"/>
    <w:pPr>
      <w:spacing w:before="100" w:beforeAutospacing="1" w:after="66" w:line="240" w:lineRule="auto"/>
      <w:outlineLvl w:val="0"/>
    </w:pPr>
    <w:rPr>
      <w:rFonts w:ascii="Verdana" w:eastAsia="Times New Roman" w:hAnsi="Verdana" w:cs="Times New Roman"/>
      <w:b/>
      <w:bCs/>
      <w:color w:val="E074B1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C58"/>
  </w:style>
  <w:style w:type="paragraph" w:styleId="a5">
    <w:name w:val="footer"/>
    <w:basedOn w:val="a"/>
    <w:link w:val="a6"/>
    <w:uiPriority w:val="99"/>
    <w:semiHidden/>
    <w:unhideWhenUsed/>
    <w:rsid w:val="00A1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C58"/>
  </w:style>
  <w:style w:type="paragraph" w:styleId="a7">
    <w:name w:val="Balloon Text"/>
    <w:basedOn w:val="a"/>
    <w:link w:val="a8"/>
    <w:uiPriority w:val="99"/>
    <w:semiHidden/>
    <w:unhideWhenUsed/>
    <w:rsid w:val="00A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C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9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F7493"/>
    <w:rPr>
      <w:b/>
      <w:bCs/>
    </w:rPr>
  </w:style>
  <w:style w:type="character" w:styleId="ab">
    <w:name w:val="Emphasis"/>
    <w:basedOn w:val="a0"/>
    <w:uiPriority w:val="20"/>
    <w:qFormat/>
    <w:rsid w:val="001F7493"/>
    <w:rPr>
      <w:i/>
      <w:iCs/>
    </w:rPr>
  </w:style>
  <w:style w:type="character" w:customStyle="1" w:styleId="rvts9">
    <w:name w:val="rvts9"/>
    <w:rsid w:val="003265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F6C4A"/>
    <w:rPr>
      <w:rFonts w:ascii="Verdana" w:eastAsia="Times New Roman" w:hAnsi="Verdana" w:cs="Times New Roman"/>
      <w:b/>
      <w:bCs/>
      <w:color w:val="E074B1"/>
      <w:kern w:val="36"/>
      <w:sz w:val="43"/>
      <w:szCs w:val="43"/>
    </w:rPr>
  </w:style>
  <w:style w:type="character" w:styleId="ac">
    <w:name w:val="Hyperlink"/>
    <w:basedOn w:val="a0"/>
    <w:uiPriority w:val="99"/>
    <w:semiHidden/>
    <w:unhideWhenUsed/>
    <w:rsid w:val="00DF6C4A"/>
    <w:rPr>
      <w:strike w:val="0"/>
      <w:dstrike w:val="0"/>
      <w:color w:val="014E8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224">
                  <w:marLeft w:val="0"/>
                  <w:marRight w:val="-54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492">
                      <w:marLeft w:val="0"/>
                      <w:marRight w:val="5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059">
                          <w:marLeft w:val="53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4597">
                  <w:marLeft w:val="0"/>
                  <w:marRight w:val="-54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314">
                      <w:marLeft w:val="0"/>
                      <w:marRight w:val="5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7711">
                          <w:marLeft w:val="53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9211">
                                  <w:marLeft w:val="554"/>
                                  <w:marRight w:val="0"/>
                                  <w:marTop w:val="0"/>
                                  <w:marBottom w:val="1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page.ru/decoupage-to-download/33-stylish_things_technique_decoupage.html" TargetMode="External"/><Relationship Id="rId13" Type="http://schemas.openxmlformats.org/officeDocument/2006/relationships/hyperlink" Target="http://cupage.ru/technics_of_decoupage/14-stages_the_decou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page.ru/decoupage-to-download/44-dekupazh-dekoriruem-garderob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page.ru/decoupage-to-download/45-dekupazh-kreativnaja-tekhnik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upage.ru/decoupage-to-download/32-decorate_easter_eg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page.ru/decoupage-to-download/34-easter_eggs_beaded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E060-BE01-461D-803A-4BB340F5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2011-04-04T16:43:00Z</dcterms:created>
  <dcterms:modified xsi:type="dcterms:W3CDTF">2011-04-05T17:35:00Z</dcterms:modified>
</cp:coreProperties>
</file>