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5B" w:rsidRDefault="00D3135B" w:rsidP="00D3135B">
      <w:pPr>
        <w:ind w:firstLine="226"/>
        <w:jc w:val="center"/>
        <w:outlineLvl w:val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«Масленица»</w:t>
      </w:r>
    </w:p>
    <w:p w:rsidR="00D3135B" w:rsidRDefault="00D3135B" w:rsidP="00D3135B">
      <w:pPr>
        <w:ind w:firstLine="226"/>
        <w:jc w:val="center"/>
        <w:outlineLvl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сценарий познавательно-развлекательного мероприятия  по традициям празднования Масленицы  (для детей младшего школьного возраста)</w:t>
      </w:r>
    </w:p>
    <w:p w:rsidR="00D3135B" w:rsidRDefault="00D3135B" w:rsidP="00D3135B">
      <w:pPr>
        <w:ind w:firstLine="567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Здравствуйте, ребята. В мире существует много разнообразных праздников, которые по традиции принято отмечать широко, всенародно, например, Новый год, Рождество.  </w:t>
      </w:r>
    </w:p>
    <w:p w:rsidR="00D3135B" w:rsidRDefault="00D3135B" w:rsidP="00D3135B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Сегодня мы познакомимся с одним из таких праздников - веселой и любимой многими Масленицей – праздником проводов уже достаточно одряхлевшей Зимы и встречи ласковой, долгожданной Весны. </w:t>
      </w:r>
    </w:p>
    <w:p w:rsidR="00D3135B" w:rsidRDefault="00D3135B" w:rsidP="00D3135B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Масленица - один из немногих праздников, который кроме официального названия имеет ряд других необычно нежных и «вкусных». Например: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линница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блинщина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ноедка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прожорная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объедуха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«молочница», «масленка», «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маслоед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», «сырная»,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4"/>
        </w:rPr>
        <w:t>каса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точка»,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пе</w:t>
      </w: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proofErr w:type="gramEnd"/>
      <w:r>
        <w:rPr>
          <w:rFonts w:ascii="Times New Roman" w:hAnsi="Times New Roman" w:cs="Times New Roman"/>
          <w:sz w:val="24"/>
          <w:szCs w:val="24"/>
        </w:rPr>
        <w:t>епелочка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целовальница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кривошейка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«сахарные уста»;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кая», «чест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ная», «весёлая», «боярыня» </w:t>
      </w:r>
      <w:r>
        <w:rPr>
          <w:rFonts w:ascii="Times New Roman" w:hAnsi="Times New Roman" w:cs="Times New Roman"/>
          <w:sz w:val="24"/>
          <w:szCs w:val="24"/>
        </w:rPr>
        <w:t>и др. И каждое из этих названий появилось не случайно, а связано с хо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дом действий на празднике: </w:t>
      </w:r>
    </w:p>
    <w:p w:rsidR="00D3135B" w:rsidRDefault="00D3135B" w:rsidP="00D3135B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линница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блинщина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ноедка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с </w:t>
      </w:r>
      <w:r>
        <w:rPr>
          <w:rFonts w:ascii="Times New Roman" w:hAnsi="Times New Roman" w:cs="Times New Roman"/>
          <w:sz w:val="24"/>
          <w:szCs w:val="24"/>
        </w:rPr>
        <w:t>поеданием блинов или других вкус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ностей, а порой даже и их объеданием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прожорная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объедуха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35B" w:rsidRDefault="00D3135B" w:rsidP="00D3135B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целовальница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zCs w:val="24"/>
        </w:rPr>
        <w:t>«сахарные уста» - с целованием во время игр, традициями в «прощеное воскресенье» последнего дня Масленицы;</w:t>
      </w:r>
    </w:p>
    <w:p w:rsidR="00D3135B" w:rsidRDefault="00D3135B" w:rsidP="00D3135B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кая», «честная», «весёлая» - с </w:t>
      </w:r>
      <w:r>
        <w:rPr>
          <w:rFonts w:ascii="Times New Roman" w:hAnsi="Times New Roman" w:cs="Times New Roman"/>
          <w:sz w:val="24"/>
          <w:szCs w:val="24"/>
        </w:rPr>
        <w:t xml:space="preserve">царящим духом веселья в семьях и в народных гуляньях.  </w:t>
      </w:r>
    </w:p>
    <w:p w:rsidR="00D3135B" w:rsidRDefault="00D3135B" w:rsidP="00D3135B">
      <w:pPr>
        <w:ind w:firstLine="567"/>
        <w:rPr>
          <w:rFonts w:ascii="Times New Roman" w:hAnsi="Times New Roman" w:cs="Times New Roman"/>
          <w:color w:val="8080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Хоть Масленицу любят и отмечают на Руси давно, но знаете ли вы,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когда зародился </w:t>
      </w:r>
      <w:r>
        <w:rPr>
          <w:rFonts w:ascii="Times New Roman" w:hAnsi="Times New Roman" w:cs="Times New Roman"/>
          <w:sz w:val="24"/>
          <w:szCs w:val="24"/>
        </w:rPr>
        <w:t>этот праздник, и с каким событием первоначально был связан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r>
        <w:rPr>
          <w:rFonts w:ascii="Times New Roman" w:hAnsi="Times New Roman" w:cs="Times New Roman"/>
          <w:color w:val="808080"/>
          <w:sz w:val="24"/>
          <w:szCs w:val="24"/>
        </w:rPr>
        <w:t xml:space="preserve"> (Высказывания ребят.)</w:t>
      </w:r>
    </w:p>
    <w:p w:rsidR="00D3135B" w:rsidRDefault="00D3135B" w:rsidP="00D313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Предлагаю немного попутешествовать вглубь времен. </w:t>
      </w:r>
    </w:p>
    <w:p w:rsidR="00D3135B" w:rsidRDefault="00D3135B" w:rsidP="00D3135B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Итак, сегодня, практически любой школьник знает, что наша планета Земля вращается не только вокруг своей оси, но еще и за 365 (високосный год 366) дней вокруг Солнца. Именно это событие определяет на Земле смена времен года: чередуясь, на смену зиме приходит весна, затем лето, осень и опять зима и т.д.</w:t>
      </w:r>
    </w:p>
    <w:p w:rsidR="00D3135B" w:rsidRDefault="00D3135B" w:rsidP="00D3135B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Представьте себе, что много-много лет тому назад, когда Русь еще не была крещена (при язычестве) Солнце у древних славян обожествлялось. Подобно человеку Солнце проходило несколько этапов своего развития: рождение, возмужание, зрелость и старость (похоже на этапы человеческой жизни). Силе Солнца-Божества люди приписы</w:t>
      </w:r>
      <w:r>
        <w:rPr>
          <w:rFonts w:ascii="Times New Roman" w:hAnsi="Times New Roman" w:cs="Times New Roman"/>
          <w:sz w:val="24"/>
          <w:szCs w:val="24"/>
        </w:rPr>
        <w:softHyphen/>
        <w:t>вали многие изменения в окружающем мире (долготу дня, пробуждение или смерть природы) и вполне естественно, что основные древнеславянские праздники были связаны и посвящались астро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номическим событиям - дням летнего и зимнего солнцестояния и весенне-осеннего равноденствия. </w:t>
      </w:r>
    </w:p>
    <w:p w:rsidR="00D3135B" w:rsidRDefault="00D3135B" w:rsidP="00D3135B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День весеннего равноденствия – это как раз од</w:t>
      </w:r>
      <w:r>
        <w:rPr>
          <w:rFonts w:ascii="Times New Roman" w:hAnsi="Times New Roman" w:cs="Times New Roman"/>
          <w:sz w:val="24"/>
          <w:szCs w:val="24"/>
        </w:rPr>
        <w:t>ни из таких важных годовых праздников: встреча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ласковой красавицы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Весны-Лады и проводы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надоевшей, бесплодной Зимы-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Мораны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footnoteReference w:id="1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3135B" w:rsidRDefault="00D3135B" w:rsidP="00D3135B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приходом Весны в славянской мифологии Солнце из дитяти-Коляды превращалось в юношу 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Ярилу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(как бы </w:t>
      </w:r>
      <w:r>
        <w:rPr>
          <w:rFonts w:ascii="Times New Roman" w:hAnsi="Times New Roman" w:cs="Times New Roman"/>
          <w:sz w:val="24"/>
          <w:szCs w:val="24"/>
        </w:rPr>
        <w:t>ярясь)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набравшими силу</w:t>
      </w:r>
      <w:r>
        <w:rPr>
          <w:rFonts w:ascii="Times New Roman" w:hAnsi="Times New Roman" w:cs="Times New Roman"/>
          <w:sz w:val="24"/>
          <w:szCs w:val="24"/>
        </w:rPr>
        <w:t xml:space="preserve"> лучами растапливало снег: звенела капель,  оживала природа, прилетали птицы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день становился длиннее…</w:t>
      </w:r>
    </w:p>
    <w:p w:rsidR="00D3135B" w:rsidRDefault="00D3135B" w:rsidP="00D3135B">
      <w:pPr>
        <w:ind w:left="432" w:right="252" w:hanging="180"/>
        <w:outlineLvl w:val="0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«Уходи, Зима холодная,  приходи Лето жаркое!</w:t>
      </w:r>
    </w:p>
    <w:p w:rsidR="00D3135B" w:rsidRDefault="00D3135B" w:rsidP="00D3135B">
      <w:pPr>
        <w:ind w:left="432" w:right="252" w:hanging="72"/>
        <w:outlineLvl w:val="0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Со страдной порой, с цветами, с травой!».</w:t>
      </w:r>
    </w:p>
    <w:p w:rsidR="00D3135B" w:rsidRDefault="00D3135B" w:rsidP="00D3135B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приходом весны н</w:t>
      </w:r>
      <w:r>
        <w:rPr>
          <w:rFonts w:ascii="Times New Roman" w:hAnsi="Times New Roman" w:cs="Times New Roman"/>
          <w:color w:val="000000"/>
          <w:sz w:val="24"/>
          <w:szCs w:val="24"/>
        </w:rPr>
        <w:t>а Руси традиционно вспоминали предков (прародителей) и по этой же причине одним из атрибутов праздника являлась выпечка блинов.</w:t>
      </w:r>
    </w:p>
    <w:p w:rsidR="00D3135B" w:rsidRDefault="00D3135B" w:rsidP="00D3135B">
      <w:pPr>
        <w:ind w:firstLine="56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Считалось, что с пробуждением природы духи прародителей благословляли потомков на правед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ную жизнь, а п</w:t>
      </w:r>
      <w:r>
        <w:rPr>
          <w:rFonts w:ascii="Times New Roman" w:hAnsi="Times New Roman" w:cs="Times New Roman"/>
          <w:sz w:val="24"/>
          <w:szCs w:val="24"/>
        </w:rPr>
        <w:t xml:space="preserve">очитая родителей, народ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говаривал: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«Первая оттепель - вздохнули роди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softHyphen/>
        <w:t>тели».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первый блинок было принято в деревен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ских домах выкладывать на слуховое оконце «для родителей». Старушки, совершая это дей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ство, приговаривали: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«Честные наши родители! Вот — для вашей душки блинок!».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3135B" w:rsidRDefault="00D3135B" w:rsidP="00D3135B">
      <w:pPr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принятием крещения на Руси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век) праздник встречи Весны не упразднился, но особенно с Петровских времен видоизменился:</w:t>
      </w:r>
    </w:p>
    <w:p w:rsidR="00D3135B" w:rsidRDefault="00D3135B" w:rsidP="00D3135B">
      <w:pPr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забылись дохристианские имена языческих героев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Лада, Ярила, Лель и др.);</w:t>
      </w:r>
    </w:p>
    <w:p w:rsidR="00D3135B" w:rsidRDefault="00D3135B" w:rsidP="00D3135B">
      <w:pPr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праздник стал именоваться Масленицей;</w:t>
      </w:r>
    </w:p>
    <w:p w:rsidR="00D3135B" w:rsidRDefault="00D3135B" w:rsidP="00D3135B">
      <w:pPr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отмечаться не строго в определенное время весны – в день весеннего равноденствия, а за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делю перед Великим постом («плавающая» дата). </w:t>
      </w:r>
    </w:p>
    <w:p w:rsidR="00D3135B" w:rsidRDefault="00D3135B" w:rsidP="00D3135B">
      <w:pPr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всем остальном, как в далекие времена, так и в настоящее время, приход Весны принято встречать широко: целую неделю Масленица «гудит», проходя в народ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гуляньях, забавах и играх молодецких, хороводах, кукольных и скоморошьих спектаклях, катаниях на санях и, конечно же, с поеданием вкус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ностей.  </w:t>
      </w:r>
    </w:p>
    <w:p w:rsidR="00D3135B" w:rsidRDefault="00D3135B" w:rsidP="00D3135B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народе существовало такое поверье, что Масленицу нужно провожать так, чтобы  не было стыдно перед соседями и гостями. В</w:t>
      </w:r>
      <w:r>
        <w:rPr>
          <w:rFonts w:ascii="Times New Roman" w:hAnsi="Times New Roman" w:cs="Times New Roman"/>
          <w:sz w:val="24"/>
          <w:szCs w:val="24"/>
        </w:rPr>
        <w:t>едь широкая Масленица выставляла напоказ семейный достаток, гостеприимство хозяев, умение веселиться и быть милосердными.</w:t>
      </w:r>
    </w:p>
    <w:p w:rsidR="00D3135B" w:rsidRDefault="00D3135B" w:rsidP="00D3135B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этому поводу есть поговорки:</w:t>
      </w:r>
    </w:p>
    <w:p w:rsidR="00D3135B" w:rsidRDefault="00D3135B" w:rsidP="00D3135B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 «Хоть с себя что заложить, а Масленицу проводить»;  </w:t>
      </w:r>
    </w:p>
    <w:p w:rsidR="00D3135B" w:rsidRDefault="00D3135B" w:rsidP="00D3135B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Б)  «Масленица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объедуха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д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еньгам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приберуха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>»;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135B" w:rsidRDefault="00D3135B" w:rsidP="00D3135B">
      <w:pPr>
        <w:spacing w:after="0" w:line="312" w:lineRule="auto"/>
        <w:ind w:firstLine="567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В)  «Ой, Масленица-</w:t>
      </w: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кривошейка</w:t>
      </w:r>
      <w:proofErr w:type="spellEnd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состречаем</w:t>
      </w:r>
      <w:proofErr w:type="spellEnd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тебя хорошенько!</w:t>
      </w:r>
    </w:p>
    <w:p w:rsidR="00D3135B" w:rsidRDefault="00D3135B" w:rsidP="00D3135B">
      <w:pPr>
        <w:spacing w:after="0" w:line="312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 xml:space="preserve">       Хорошенько!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Сыром, маслом, калачом и печеным яйцом!»</w:t>
      </w:r>
    </w:p>
    <w:p w:rsidR="00D3135B" w:rsidRDefault="00D3135B" w:rsidP="00D3135B">
      <w:pPr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Длился масленичный праздник семь дней и каждый день отличался друг от друга, имея не только свое особое название, но и предназначение.</w:t>
      </w:r>
    </w:p>
    <w:p w:rsidR="00D3135B" w:rsidRDefault="00D3135B" w:rsidP="00D3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«Встреча»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(понедельник) Масленицы совершалась весьма торжественно, и по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чинали ее ребята: самые голосистые вели причет к Масленице:</w:t>
      </w:r>
    </w:p>
    <w:p w:rsidR="00D3135B" w:rsidRDefault="00D3135B" w:rsidP="00D3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3135B" w:rsidRDefault="00D3135B" w:rsidP="00D313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«Душа ль ты моя Масленица, перепелиные косточки, </w:t>
      </w:r>
    </w:p>
    <w:p w:rsidR="00D3135B" w:rsidRDefault="00D3135B" w:rsidP="00D313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Бумажное твое тельце, са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softHyphen/>
        <w:t xml:space="preserve">харные твои уста, сладкая твоя речь! </w:t>
      </w:r>
    </w:p>
    <w:p w:rsidR="00D3135B" w:rsidRDefault="00D3135B" w:rsidP="00D313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Приезжай к нам в гости на широк двор на горах 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покататься</w:t>
      </w:r>
      <w:proofErr w:type="gram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</w:p>
    <w:p w:rsidR="00D3135B" w:rsidRDefault="00D3135B" w:rsidP="00D313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блинах пова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softHyphen/>
        <w:t xml:space="preserve">ляться, сердцем потешиться. </w:t>
      </w:r>
    </w:p>
    <w:p w:rsidR="00D3135B" w:rsidRDefault="00D3135B" w:rsidP="00D313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Уж ты ль, моя Масленица, касаточка, ласточка, ты же моя 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перепелочка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! </w:t>
      </w:r>
    </w:p>
    <w:p w:rsidR="00D3135B" w:rsidRDefault="00D3135B" w:rsidP="00D313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Приезжай в тесовой дом душой потешиться, </w:t>
      </w:r>
      <w:proofErr w:type="gramEnd"/>
    </w:p>
    <w:p w:rsidR="00D3135B" w:rsidRDefault="00D3135B" w:rsidP="00D313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Умом повеселиться, речью насла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softHyphen/>
        <w:t>дить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softHyphen/>
        <w:t xml:space="preserve">ся!» </w:t>
      </w:r>
    </w:p>
    <w:p w:rsidR="00D3135B" w:rsidRDefault="00D3135B" w:rsidP="00D3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3135B" w:rsidRDefault="00D3135B" w:rsidP="00D3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раннего утра начинали строить снежные горы, качели, балаганы (театральные подмо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стки). </w:t>
      </w:r>
    </w:p>
    <w:p w:rsidR="00D3135B" w:rsidRDefault="00D3135B" w:rsidP="00D3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 соломы или старой одежды сооружалось чучело Масленицы (в виде мужчины или женщины, иногда пару), насаживалось на кол, украшалось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бубенцами, коло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кольчиками, яркими лоскутьями. Чучело носили </w:t>
      </w:r>
      <w:r>
        <w:rPr>
          <w:rFonts w:ascii="Times New Roman" w:hAnsi="Times New Roman" w:cs="Times New Roman"/>
          <w:sz w:val="24"/>
          <w:szCs w:val="24"/>
        </w:rPr>
        <w:t xml:space="preserve">или возили на бревне или в санях по улицам. За Масленицей следовали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рядные парни, девицы и ребятишки. Стоял шум, перезвон колокольчиков, перезвон балалаек и песен. </w:t>
      </w:r>
    </w:p>
    <w:p w:rsidR="00D3135B" w:rsidRDefault="00D3135B" w:rsidP="00D3135B">
      <w:pPr>
        <w:ind w:firstLine="567"/>
        <w:outlineLvl w:val="0"/>
        <w:rPr>
          <w:rFonts w:ascii="Times New Roman" w:hAnsi="Times New Roman" w:cs="Times New Roman"/>
          <w:b/>
          <w:i/>
          <w:color w:val="0F243E"/>
          <w:sz w:val="24"/>
          <w:szCs w:val="24"/>
        </w:rPr>
      </w:pPr>
    </w:p>
    <w:p w:rsidR="00D3135B" w:rsidRDefault="00D3135B" w:rsidP="00D3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Остальные дни недели назывались так: вторник -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заигрыши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среда - </w:t>
      </w:r>
      <w:r>
        <w:rPr>
          <w:rFonts w:ascii="Times New Roman" w:hAnsi="Times New Roman" w:cs="Times New Roman"/>
          <w:b/>
          <w:sz w:val="24"/>
          <w:szCs w:val="24"/>
        </w:rPr>
        <w:t>«лаком</w:t>
      </w:r>
      <w:r>
        <w:rPr>
          <w:rFonts w:ascii="Times New Roman" w:hAnsi="Times New Roman" w:cs="Times New Roman"/>
          <w:b/>
          <w:sz w:val="24"/>
          <w:szCs w:val="24"/>
        </w:rPr>
        <w:softHyphen/>
        <w:t>ка»</w:t>
      </w:r>
      <w:r>
        <w:rPr>
          <w:rFonts w:ascii="Times New Roman" w:hAnsi="Times New Roman" w:cs="Times New Roman"/>
          <w:sz w:val="24"/>
          <w:szCs w:val="24"/>
        </w:rPr>
        <w:t xml:space="preserve">, четверг -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разгуляй-четверток</w:t>
      </w:r>
      <w:proofErr w:type="gramEnd"/>
      <w:r>
        <w:rPr>
          <w:rFonts w:ascii="Times New Roman" w:hAnsi="Times New Roman" w:cs="Times New Roman"/>
          <w:sz w:val="24"/>
          <w:szCs w:val="24"/>
        </w:rPr>
        <w:t>» или «ши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рокий четверг», пятница и суббота соответственно </w:t>
      </w:r>
      <w:r>
        <w:rPr>
          <w:rFonts w:ascii="Times New Roman" w:hAnsi="Times New Roman" w:cs="Times New Roman"/>
          <w:b/>
          <w:sz w:val="24"/>
          <w:szCs w:val="24"/>
        </w:rPr>
        <w:t>«тещи</w:t>
      </w:r>
      <w:r>
        <w:rPr>
          <w:rFonts w:ascii="Times New Roman" w:hAnsi="Times New Roman" w:cs="Times New Roman"/>
          <w:b/>
          <w:sz w:val="24"/>
          <w:szCs w:val="24"/>
        </w:rPr>
        <w:softHyphen/>
        <w:t>н вечерок»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золовкины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посиделки»</w:t>
      </w:r>
      <w:r>
        <w:rPr>
          <w:rFonts w:ascii="Times New Roman" w:hAnsi="Times New Roman" w:cs="Times New Roman"/>
          <w:sz w:val="24"/>
          <w:szCs w:val="24"/>
        </w:rPr>
        <w:t xml:space="preserve"> (родственники в эти дни друг к другу ходили в гости). </w:t>
      </w:r>
    </w:p>
    <w:p w:rsidR="00D3135B" w:rsidRDefault="00D3135B" w:rsidP="00D3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все дни – со вторника по субботу – народ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лакомился блинами и </w:t>
      </w:r>
      <w:r>
        <w:rPr>
          <w:rFonts w:ascii="Times New Roman" w:hAnsi="Times New Roman" w:cs="Times New Roman"/>
          <w:sz w:val="24"/>
          <w:szCs w:val="24"/>
        </w:rPr>
        <w:t xml:space="preserve"> веселился: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слушали путешест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вующих старцев-гусляров, сказателей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песноладцев</w:t>
      </w:r>
      <w:proofErr w:type="spellEnd"/>
      <w:r>
        <w:rPr>
          <w:rFonts w:ascii="Times New Roman" w:hAnsi="Times New Roman" w:cs="Times New Roman"/>
          <w:sz w:val="24"/>
          <w:szCs w:val="24"/>
        </w:rPr>
        <w:t>; качались на качелях «девичья по</w:t>
      </w:r>
      <w:r>
        <w:rPr>
          <w:rFonts w:ascii="Times New Roman" w:hAnsi="Times New Roman" w:cs="Times New Roman"/>
          <w:sz w:val="24"/>
          <w:szCs w:val="24"/>
        </w:rPr>
        <w:softHyphen/>
        <w:t>теха»; воздвигали, осаждали и громили «снежные го</w:t>
      </w:r>
      <w:r>
        <w:rPr>
          <w:rFonts w:ascii="Times New Roman" w:hAnsi="Times New Roman" w:cs="Times New Roman"/>
          <w:sz w:val="24"/>
          <w:szCs w:val="24"/>
        </w:rPr>
        <w:softHyphen/>
        <w:t>родки»; устраивали кулачные бои «стенка — на стенку», доставляя этим  удовольствие зрителям.</w:t>
      </w:r>
    </w:p>
    <w:p w:rsidR="00D3135B" w:rsidRDefault="00D3135B" w:rsidP="00D3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135B" w:rsidRDefault="00D3135B" w:rsidP="00D3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Кстати, ребята, обратите внимание на красочные изображения Масленицы на слайдах... Не удивительно, что такую красоту хотелось запечатлеть многим известным художникам (Борис Михайлович Кустодиев, Дмитрий Аркадьевич Холин, Василий Иванович Суриков и др.).  </w:t>
      </w:r>
    </w:p>
    <w:p w:rsidR="00D3135B" w:rsidRDefault="00D3135B" w:rsidP="00D3135B">
      <w:pPr>
        <w:ind w:firstLine="567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Описание хода праздника можно встретить во многих произведениях для детей. Например, драматург Александр Николаевич Островский написал пьесу-сказку «Снегурочка» о традициях проводов зимы в период язычества, а писатель Иван Сергеевич Шмелев в произведении  «Лето Господне» посвятил  ей целую главу.</w:t>
      </w:r>
    </w:p>
    <w:p w:rsidR="00D3135B" w:rsidRDefault="00D3135B" w:rsidP="00D3135B">
      <w:pPr>
        <w:ind w:firstLine="567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Композитор Николай Андреевич Римский-Корсаков создал музыку к опере «Снегурочка». </w:t>
      </w:r>
    </w:p>
    <w:p w:rsidR="00D3135B" w:rsidRDefault="00D3135B" w:rsidP="00D3135B">
      <w:pPr>
        <w:ind w:firstLine="567"/>
        <w:outlineLvl w:val="0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Целую неделю Масленица «пела-плясала, ела-пила, друг к дружке в гости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хаживала … с гор ката</w:t>
      </w:r>
      <w:r>
        <w:rPr>
          <w:rFonts w:ascii="Times New Roman" w:hAnsi="Times New Roman" w:cs="Times New Roman"/>
          <w:sz w:val="24"/>
          <w:szCs w:val="24"/>
        </w:rPr>
        <w:softHyphen/>
        <w:t>лась</w:t>
      </w:r>
      <w:proofErr w:type="gramEnd"/>
      <w:r>
        <w:rPr>
          <w:rFonts w:ascii="Times New Roman" w:hAnsi="Times New Roman" w:cs="Times New Roman"/>
          <w:sz w:val="24"/>
          <w:szCs w:val="24"/>
        </w:rPr>
        <w:t>, в блинах валялась, в масле купа</w:t>
      </w:r>
      <w:r>
        <w:rPr>
          <w:rFonts w:ascii="Times New Roman" w:hAnsi="Times New Roman" w:cs="Times New Roman"/>
          <w:sz w:val="24"/>
          <w:szCs w:val="24"/>
        </w:rPr>
        <w:softHyphen/>
        <w:t>лась», но «не все коту масленица» - и в послед</w:t>
      </w:r>
      <w:r>
        <w:rPr>
          <w:rFonts w:ascii="Times New Roman" w:hAnsi="Times New Roman" w:cs="Times New Roman"/>
          <w:sz w:val="24"/>
          <w:szCs w:val="24"/>
        </w:rPr>
        <w:softHyphen/>
        <w:t>ний день (в воскресенье) наступали ее проводы: чучело Зимы и ледяные горки сжигали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135B" w:rsidRDefault="00D3135B" w:rsidP="00D3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Но воскресенье в отличие от всех остальных праздничных дней Масляной недели имело необычное для праздника название «прощеный день». </w:t>
      </w:r>
    </w:p>
    <w:p w:rsidR="00D3135B" w:rsidRDefault="00D3135B" w:rsidP="00D3135B">
      <w:pPr>
        <w:ind w:firstLine="567"/>
        <w:rPr>
          <w:rFonts w:ascii="Times New Roman" w:hAnsi="Times New Roman" w:cs="Times New Roman"/>
          <w:color w:val="8080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вы думаете, в чем это было связано? </w:t>
      </w:r>
      <w:r>
        <w:rPr>
          <w:rFonts w:ascii="Times New Roman" w:hAnsi="Times New Roman" w:cs="Times New Roman"/>
          <w:color w:val="808080"/>
          <w:sz w:val="24"/>
          <w:szCs w:val="24"/>
        </w:rPr>
        <w:t>(Высказывания ребят.)</w:t>
      </w:r>
    </w:p>
    <w:p w:rsidR="00D3135B" w:rsidRDefault="00D3135B" w:rsidP="00D3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35B" w:rsidRDefault="00D3135B" w:rsidP="00D313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Воскресный день перед Великим постом имел особое предназначение: в этот день все - знакомые, родные и первые встречные - испрашивали от всей души прощения друг у друга и обоюдно </w:t>
      </w:r>
      <w:r>
        <w:rPr>
          <w:rFonts w:ascii="Times New Roman" w:hAnsi="Times New Roman" w:cs="Times New Roman"/>
          <w:color w:val="000000"/>
          <w:sz w:val="24"/>
          <w:szCs w:val="24"/>
        </w:rPr>
        <w:t>проща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ли: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Прости меня, пожалуй,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буде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чём виноват перед тобой»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Прощание заканчивалось поцелуем и низким поклоном. </w:t>
      </w:r>
    </w:p>
    <w:p w:rsidR="00D3135B" w:rsidRDefault="00D3135B" w:rsidP="00D3135B">
      <w:pPr>
        <w:spacing w:after="0" w:line="312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Встреча Весны и прощание с Зимой, т.е. Масленица – это не только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веселый российский праздник. У многих народов мира существуют похожие праздники, только в каждой стране они носят свое название и проводятся со своими особенностями, например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D3135B" w:rsidRDefault="00D3135B" w:rsidP="00D3135B">
      <w:pPr>
        <w:spacing w:after="0" w:line="312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в Армении этот праздник называется «Бун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Барекен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дан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», </w:t>
      </w:r>
    </w:p>
    <w:p w:rsidR="00D3135B" w:rsidRDefault="00D3135B" w:rsidP="00D3135B">
      <w:pPr>
        <w:spacing w:after="0" w:line="312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Франции, Чехии, Бельгии, США и др. –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Марди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</w:p>
    <w:p w:rsidR="00D3135B" w:rsidRDefault="00D3135B" w:rsidP="00D3135B">
      <w:pPr>
        <w:spacing w:after="0" w:line="312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Риме, Бразилии и др. – «Кар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навал»,</w:t>
      </w:r>
    </w:p>
    <w:p w:rsidR="00D3135B" w:rsidRDefault="00D3135B" w:rsidP="00D3135B">
      <w:pPr>
        <w:spacing w:after="0" w:line="312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народов Востока –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Навруз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«Новый день»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(21-23 марта встреча весны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3135B" w:rsidRDefault="00D3135B" w:rsidP="00D3135B">
      <w:pPr>
        <w:spacing w:after="0" w:line="312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празднования смолкают распри и споры, везде царит безудержное 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селье и смех, и всё сопрово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ждается массовыми народными гуляньями с уличными шествиями, театрализованными 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ставлениями. </w:t>
      </w:r>
    </w:p>
    <w:p w:rsidR="00D3135B" w:rsidRDefault="00D3135B" w:rsidP="00D3135B">
      <w:pPr>
        <w:spacing w:after="0" w:line="312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современных шествиях карнавалов воображение зрителей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окоряют шикарные кос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тюмы своей фееричностью (красотой, волшебно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стью), разнообразием материалов для изготовления и формами… </w:t>
      </w:r>
    </w:p>
    <w:p w:rsidR="00D3135B" w:rsidRDefault="00D3135B" w:rsidP="00D3135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давайте вернемся к проведению Масленицы в России и вспомним, какие же развлечения и потехи проводились на Масленой неделе?  </w:t>
      </w:r>
      <w:r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(Высказывания ребят.)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3135B" w:rsidRDefault="00D3135B" w:rsidP="00D3135B">
      <w:pPr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Итак, на Масляной неделе, наперво создавали чучело, а затем:  </w:t>
      </w:r>
    </w:p>
    <w:p w:rsidR="00D3135B" w:rsidRDefault="00D3135B" w:rsidP="00D3135B">
      <w:pPr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играли в игры («Городок», «Ручеёк», «Коняшки» и пр.);</w:t>
      </w:r>
    </w:p>
    <w:p w:rsidR="00D3135B" w:rsidRDefault="00D3135B" w:rsidP="00D3135B">
      <w:pPr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катались с гор;</w:t>
      </w:r>
    </w:p>
    <w:p w:rsidR="00D3135B" w:rsidRDefault="00D3135B" w:rsidP="00D3135B">
      <w:pPr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качались на качелях; </w:t>
      </w:r>
    </w:p>
    <w:p w:rsidR="00D3135B" w:rsidRDefault="00D3135B" w:rsidP="00D313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купались в прорубях;</w:t>
      </w:r>
    </w:p>
    <w:p w:rsidR="00D3135B" w:rsidRDefault="00D3135B" w:rsidP="00D3135B">
      <w:pPr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пекли и лакомились блинами, выпечкой («Жаворонками», «Куликами»);</w:t>
      </w:r>
    </w:p>
    <w:p w:rsidR="00D3135B" w:rsidRDefault="00D3135B" w:rsidP="00D3135B">
      <w:pPr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поздравляли молодоженов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(кстати, ребята, еще одной традиций на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Масляну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было принято поздравлять молодоженов - пары, поженившиеся в течение прошедшего года);</w:t>
      </w:r>
    </w:p>
    <w:p w:rsidR="00D3135B" w:rsidRDefault="00D3135B" w:rsidP="00D3135B">
      <w:pPr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прыгали  через костёр;</w:t>
      </w:r>
    </w:p>
    <w:p w:rsidR="00D3135B" w:rsidRDefault="00D3135B" w:rsidP="00D3135B">
      <w:pPr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рядились (наряжались в разные костюмы, чтобы человека не узнали злые духи);</w:t>
      </w:r>
    </w:p>
    <w:p w:rsidR="00D3135B" w:rsidRDefault="00D3135B" w:rsidP="00D3135B">
      <w:pPr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троили снежные крепости и брали их с боем;</w:t>
      </w:r>
    </w:p>
    <w:p w:rsidR="00D3135B" w:rsidRDefault="00D3135B" w:rsidP="00D3135B">
      <w:pPr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устраивали кулачные бои;</w:t>
      </w:r>
    </w:p>
    <w:p w:rsidR="00D3135B" w:rsidRDefault="00D3135B" w:rsidP="00D3135B">
      <w:pPr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лазание на столб (шест) за призом;</w:t>
      </w:r>
    </w:p>
    <w:p w:rsidR="00D3135B" w:rsidRDefault="00D3135B" w:rsidP="00D3135B">
      <w:pPr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хороводили с песнями, причетами;</w:t>
      </w:r>
    </w:p>
    <w:p w:rsidR="00D3135B" w:rsidRDefault="00D3135B" w:rsidP="00D3135B">
      <w:pPr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- игры с медведями и пр. </w:t>
      </w:r>
    </w:p>
    <w:p w:rsidR="00D3135B" w:rsidRDefault="00D3135B" w:rsidP="00D3135B">
      <w:pPr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завершением развлечений было прощание с Зимой - сжигали чучело Масленицы. </w:t>
      </w:r>
    </w:p>
    <w:p w:rsidR="00D3135B" w:rsidRDefault="00D3135B" w:rsidP="00D3135B">
      <w:pPr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«Прощай, честная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Масляна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! </w:t>
      </w:r>
    </w:p>
    <w:p w:rsidR="00D3135B" w:rsidRDefault="00D3135B" w:rsidP="00D3135B">
      <w:pPr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Коль быть живым, увидимся. </w:t>
      </w:r>
    </w:p>
    <w:p w:rsidR="00D3135B" w:rsidRDefault="00D3135B" w:rsidP="00D3135B">
      <w:pPr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Хоть год прождать, да ведать-знать, </w:t>
      </w:r>
    </w:p>
    <w:p w:rsidR="00D3135B" w:rsidRDefault="00D3135B" w:rsidP="00D3135B">
      <w:pPr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Что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Масляна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придет опять...!  </w:t>
      </w:r>
    </w:p>
    <w:p w:rsidR="00D3135B" w:rsidRDefault="00D3135B" w:rsidP="00D3135B">
      <w:pPr>
        <w:spacing w:after="240"/>
        <w:jc w:val="center"/>
        <w:rPr>
          <w:rFonts w:ascii="Times New Roman" w:eastAsia="Times New Roman" w:hAnsi="Times New Roman" w:cs="Times New Roman"/>
          <w:color w:val="7692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76923C"/>
          <w:sz w:val="24"/>
          <w:szCs w:val="24"/>
          <w:lang w:eastAsia="ru-RU"/>
        </w:rPr>
        <w:t xml:space="preserve"> (вторую часть праздника можно проводить как на открытом воздухе, так и в помещении)</w:t>
      </w:r>
    </w:p>
    <w:p w:rsidR="00D3135B" w:rsidRDefault="00D3135B" w:rsidP="00D3135B">
      <w:pPr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сегодня услышали много интересного о традициях проведения Масленицы. А сейчас предлагаем размяться и на практике опробовать некоторые потехи. </w:t>
      </w:r>
      <w:r>
        <w:rPr>
          <w:rFonts w:ascii="Times New Roman" w:eastAsia="Times New Roman" w:hAnsi="Times New Roman" w:cs="Times New Roman"/>
          <w:color w:val="00005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i/>
          <w:color w:val="0F243E"/>
          <w:sz w:val="24"/>
          <w:szCs w:val="24"/>
        </w:rPr>
        <w:t xml:space="preserve"> Подвижная игра № 1. «Городки» - </w:t>
      </w:r>
      <w:r>
        <w:rPr>
          <w:rFonts w:ascii="Times New Roman" w:hAnsi="Times New Roman" w:cs="Times New Roman"/>
          <w:color w:val="0F243E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зятие воображаемой снежной крепости.</w:t>
      </w:r>
    </w:p>
    <w:p w:rsidR="00D3135B" w:rsidRDefault="00D3135B" w:rsidP="00D313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старину в эту забаву играли так: группа девушек должны были защищать крепость, а парни ее атаковать. Тот из парней, кто первым прорывался в городок, получал право перецело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вать всех девушек-защитниц. После взятия городка начинался пир горой, а затем остальные масленичные забавы. </w:t>
      </w:r>
    </w:p>
    <w:p w:rsidR="00D3135B" w:rsidRDefault="00D3135B" w:rsidP="00D313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Мы поиграем с вами немного по-иному:</w:t>
      </w:r>
    </w:p>
    <w:p w:rsidR="00D3135B" w:rsidRDefault="00D3135B" w:rsidP="00D313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1-ая группа ребят будет охранять «городок» не позволяя неприятел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ю(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ям) ворваться во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внутрь, а 2-ая группа (2-3 чел. или 1 чел. в зависимости от количества участников игры) попытается ворваться в городок и взять его приступом. </w:t>
      </w:r>
    </w:p>
    <w:p w:rsidR="00D3135B" w:rsidRDefault="00D3135B" w:rsidP="00D313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Тот игрок, который позволит пропустить неприятеля, во втором коне будет сам «брать» с боем городок.</w:t>
      </w:r>
    </w:p>
    <w:p w:rsidR="00D3135B" w:rsidRDefault="00D3135B" w:rsidP="00D3135B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F243E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color w:val="0F243E"/>
          <w:sz w:val="24"/>
          <w:szCs w:val="24"/>
        </w:rPr>
        <w:t>Подвижная игра № 2. «Ручейки».</w:t>
      </w:r>
    </w:p>
    <w:p w:rsidR="00D3135B" w:rsidRDefault="00D3135B" w:rsidP="00D3135B">
      <w:pPr>
        <w:spacing w:after="0" w:line="312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«Ручейки» - старинная игра, которая практически со временем не изменилась. </w:t>
      </w:r>
    </w:p>
    <w:p w:rsidR="00D3135B" w:rsidRDefault="00D3135B" w:rsidP="00D3135B">
      <w:pPr>
        <w:spacing w:after="0" w:line="312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условиям игры, участники встают друг за другом парами, берутся за руки и держат их высоко над головой, образуя из сцепленных рук коридор. Игрок, кому пара не досталась, идет к «истоку» ручейка и, проходя под сцепленными руками, ищет себе пару. </w:t>
      </w:r>
    </w:p>
    <w:p w:rsidR="00D3135B" w:rsidRDefault="00D3135B" w:rsidP="00D3135B">
      <w:pPr>
        <w:spacing w:after="0" w:line="312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Образовавшаяся новая пара пробирается в конец коридора, а тот, чью пару разбили, идет в начало «ручейка» и ищет себе пару. </w:t>
      </w:r>
    </w:p>
    <w:p w:rsidR="00D3135B" w:rsidRDefault="00D3135B" w:rsidP="00D3135B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F243E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color w:val="0F243E"/>
          <w:sz w:val="24"/>
          <w:szCs w:val="24"/>
        </w:rPr>
        <w:t>Подвижная игра № 3. «Заря-Заряница».</w:t>
      </w:r>
    </w:p>
    <w:p w:rsidR="00D3135B" w:rsidRDefault="00D3135B" w:rsidP="00D313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Все участники игры становятся, взявшись за руки, в круг и начинают свое движение по часовой стрелке. Водящий идет против часовой стрелки и приговаривает: </w:t>
      </w:r>
    </w:p>
    <w:p w:rsidR="00D3135B" w:rsidRDefault="00D3135B" w:rsidP="00D31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«Заря-заряница, Солнцева сестрица</w:t>
      </w:r>
    </w:p>
    <w:p w:rsidR="00D3135B" w:rsidRDefault="00D3135B" w:rsidP="00D31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 полю ходила, ключи обронила.</w:t>
      </w:r>
    </w:p>
    <w:p w:rsidR="00D3135B" w:rsidRDefault="00D3135B" w:rsidP="00D31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Ключи золотые, ленты голубые...»</w:t>
      </w:r>
    </w:p>
    <w:p w:rsidR="00D3135B" w:rsidRDefault="00D3135B" w:rsidP="00D31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F243E"/>
          <w:sz w:val="24"/>
          <w:szCs w:val="24"/>
        </w:rPr>
      </w:pPr>
    </w:p>
    <w:p w:rsidR="00D3135B" w:rsidRDefault="00D3135B" w:rsidP="00D31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Затем на руку выбранного им в круге человека водящий вешает платок. Движение круга останавливается. Выбранный и водящий разворачива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ются друг к другу спинами.</w:t>
      </w:r>
    </w:p>
    <w:p w:rsidR="00D3135B" w:rsidRDefault="00D3135B" w:rsidP="00D31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Все участники в этот момент произносят:   </w:t>
      </w:r>
      <w:r>
        <w:rPr>
          <w:rFonts w:ascii="Times New Roman" w:hAnsi="Times New Roman" w:cs="Times New Roman"/>
          <w:b/>
          <w:sz w:val="24"/>
          <w:szCs w:val="24"/>
        </w:rPr>
        <w:t>«Раз-два, не воронь, беги как огонь!».</w:t>
      </w:r>
    </w:p>
    <w:p w:rsidR="00D3135B" w:rsidRDefault="00D3135B" w:rsidP="00D31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Выбранный и водящий бегут в противоположных направлениях по кругу, чтобы первыми занять место с оставленным платком. Победитель становится в круг, проигравший водит. </w:t>
      </w:r>
      <w:bookmarkStart w:id="0" w:name="i8"/>
      <w:bookmarkEnd w:id="0"/>
    </w:p>
    <w:p w:rsidR="00D3135B" w:rsidRDefault="00D3135B" w:rsidP="00D31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color w:val="0F243E"/>
          <w:sz w:val="24"/>
          <w:szCs w:val="24"/>
        </w:rPr>
        <w:t>Интеллектуальная литературная игра № 4. «Сударыня-Масленица»</w:t>
      </w:r>
    </w:p>
    <w:p w:rsidR="00D3135B" w:rsidRDefault="00D3135B" w:rsidP="00D31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вы немного размялись, а теперь напоследок давайте поиграем в интеллектуальную игру. О Масленице в народе существует много поговорок и пословиц.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 игре, которую вам предлагаем, основная задача - найти окончание фразы, причем начало и конец поговорки должны совпасть по смыслу и рифме. </w:t>
      </w:r>
    </w:p>
    <w:p w:rsidR="00D3135B" w:rsidRDefault="00D3135B" w:rsidP="00D31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Командная игра или совместное творчество:</w:t>
      </w:r>
    </w:p>
    <w:p w:rsidR="00D3135B" w:rsidRDefault="00D3135B" w:rsidP="00D31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предварительно разрезать полоски и столбцы на отдельные элементы; </w:t>
      </w:r>
    </w:p>
    <w:p w:rsidR="00D3135B" w:rsidRDefault="00D3135B" w:rsidP="00D31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поговорки нужно сложить подобно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пазлам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смыслу и рифме на подложке с контурами строк и столбцов (текст на подложке не виден);</w:t>
      </w:r>
    </w:p>
    <w:p w:rsidR="00D3135B" w:rsidRDefault="00D3135B" w:rsidP="00D31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получившийся результат зачитать вслух. </w:t>
      </w:r>
    </w:p>
    <w:tbl>
      <w:tblPr>
        <w:tblW w:w="101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4140"/>
      </w:tblGrid>
      <w:tr w:rsidR="00D3135B" w:rsidTr="00D3135B">
        <w:tc>
          <w:tcPr>
            <w:tcW w:w="60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135B" w:rsidRDefault="00D313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«Не всё коту …..</w:t>
            </w:r>
          </w:p>
        </w:tc>
        <w:tc>
          <w:tcPr>
            <w:tcW w:w="41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135B" w:rsidRDefault="00D3135B">
            <w:pPr>
              <w:spacing w:after="0" w:line="240" w:lineRule="auto"/>
              <w:ind w:firstLine="445"/>
              <w:jc w:val="both"/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  <w:t>Масленица»</w:t>
            </w:r>
          </w:p>
        </w:tc>
      </w:tr>
      <w:tr w:rsidR="00D3135B" w:rsidTr="00D3135B">
        <w:tc>
          <w:tcPr>
            <w:tcW w:w="60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135B" w:rsidRDefault="00D313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«Где блины, тут и мы, а где с маслом каша …</w:t>
            </w:r>
          </w:p>
        </w:tc>
        <w:tc>
          <w:tcPr>
            <w:tcW w:w="41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135B" w:rsidRDefault="00D3135B">
            <w:pPr>
              <w:spacing w:after="0" w:line="240" w:lineRule="auto"/>
              <w:ind w:firstLine="445"/>
              <w:jc w:val="both"/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  <w:t>- тут и место наше»</w:t>
            </w:r>
          </w:p>
        </w:tc>
      </w:tr>
      <w:tr w:rsidR="00D3135B" w:rsidTr="00D3135B">
        <w:tc>
          <w:tcPr>
            <w:tcW w:w="60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135B" w:rsidRDefault="00D313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«Блин не клин, брюха ……</w:t>
            </w:r>
          </w:p>
        </w:tc>
        <w:tc>
          <w:tcPr>
            <w:tcW w:w="41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135B" w:rsidRDefault="00D3135B">
            <w:pPr>
              <w:spacing w:after="0" w:line="240" w:lineRule="auto"/>
              <w:ind w:firstLine="445"/>
              <w:jc w:val="both"/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  <w:t>не расколет»</w:t>
            </w:r>
          </w:p>
        </w:tc>
      </w:tr>
      <w:tr w:rsidR="00D3135B" w:rsidTr="00D3135B">
        <w:tc>
          <w:tcPr>
            <w:tcW w:w="60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135B" w:rsidRDefault="00D313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«Без блина …</w:t>
            </w:r>
          </w:p>
        </w:tc>
        <w:tc>
          <w:tcPr>
            <w:tcW w:w="41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135B" w:rsidRDefault="00D3135B">
            <w:pPr>
              <w:spacing w:after="0" w:line="240" w:lineRule="auto"/>
              <w:ind w:firstLine="445"/>
              <w:jc w:val="both"/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  <w:t>не масляная»</w:t>
            </w:r>
          </w:p>
        </w:tc>
      </w:tr>
      <w:tr w:rsidR="00D3135B" w:rsidTr="00D3135B">
        <w:tc>
          <w:tcPr>
            <w:tcW w:w="60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135B" w:rsidRDefault="00D313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«На горках покататься …</w:t>
            </w:r>
          </w:p>
        </w:tc>
        <w:tc>
          <w:tcPr>
            <w:tcW w:w="41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135B" w:rsidRDefault="00D3135B">
            <w:pPr>
              <w:spacing w:after="0" w:line="240" w:lineRule="auto"/>
              <w:ind w:firstLine="445"/>
              <w:jc w:val="both"/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  <w:t>в блинах поваляться»</w:t>
            </w:r>
          </w:p>
        </w:tc>
      </w:tr>
      <w:tr w:rsidR="00D3135B" w:rsidTr="00D3135B">
        <w:tc>
          <w:tcPr>
            <w:tcW w:w="60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135B" w:rsidRDefault="00D313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«Блины брюха …</w:t>
            </w:r>
          </w:p>
        </w:tc>
        <w:tc>
          <w:tcPr>
            <w:tcW w:w="41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135B" w:rsidRDefault="00D3135B">
            <w:pPr>
              <w:spacing w:after="0" w:line="240" w:lineRule="auto"/>
              <w:ind w:firstLine="445"/>
              <w:jc w:val="both"/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  <w:t>не портят»</w:t>
            </w:r>
          </w:p>
        </w:tc>
      </w:tr>
      <w:tr w:rsidR="00D3135B" w:rsidTr="00D3135B">
        <w:tc>
          <w:tcPr>
            <w:tcW w:w="60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135B" w:rsidRDefault="00D313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«Блин не клин …</w:t>
            </w:r>
          </w:p>
        </w:tc>
        <w:tc>
          <w:tcPr>
            <w:tcW w:w="41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135B" w:rsidRDefault="00D3135B">
            <w:pPr>
              <w:spacing w:after="0" w:line="240" w:lineRule="auto"/>
              <w:ind w:firstLine="445"/>
              <w:jc w:val="both"/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  <w:t>– живот не расколет»</w:t>
            </w:r>
          </w:p>
        </w:tc>
      </w:tr>
      <w:tr w:rsidR="00D3135B" w:rsidTr="00D3135B">
        <w:tc>
          <w:tcPr>
            <w:tcW w:w="60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135B" w:rsidRDefault="00D313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«Мы давно блинов не ели, мы …</w:t>
            </w:r>
          </w:p>
        </w:tc>
        <w:tc>
          <w:tcPr>
            <w:tcW w:w="41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135B" w:rsidRDefault="00D3135B">
            <w:pPr>
              <w:spacing w:after="0" w:line="240" w:lineRule="auto"/>
              <w:ind w:firstLine="445"/>
              <w:jc w:val="both"/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  <w:t>блиночков</w:t>
            </w:r>
            <w:proofErr w:type="spellEnd"/>
            <w:r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  <w:t xml:space="preserve"> захотели»</w:t>
            </w:r>
          </w:p>
        </w:tc>
      </w:tr>
      <w:tr w:rsidR="00D3135B" w:rsidTr="00D3135B">
        <w:tc>
          <w:tcPr>
            <w:tcW w:w="60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135B" w:rsidRDefault="00D313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«Пришла Масленица годовая,…</w:t>
            </w:r>
          </w:p>
        </w:tc>
        <w:tc>
          <w:tcPr>
            <w:tcW w:w="41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135B" w:rsidRDefault="00D3135B">
            <w:pPr>
              <w:spacing w:after="0" w:line="240" w:lineRule="auto"/>
              <w:ind w:firstLine="445"/>
              <w:jc w:val="both"/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  <w:t>наша гостья дорогая!»</w:t>
            </w:r>
          </w:p>
        </w:tc>
      </w:tr>
      <w:tr w:rsidR="00D3135B" w:rsidTr="00D3135B">
        <w:tc>
          <w:tcPr>
            <w:tcW w:w="60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135B" w:rsidRDefault="00D313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«Идет Масленица по льду, несет…</w:t>
            </w:r>
          </w:p>
        </w:tc>
        <w:tc>
          <w:tcPr>
            <w:tcW w:w="41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135B" w:rsidRDefault="00D3135B">
            <w:pPr>
              <w:spacing w:after="0" w:line="240" w:lineRule="auto"/>
              <w:ind w:firstLine="445"/>
              <w:jc w:val="both"/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  <w:t>блинов сковороду»</w:t>
            </w:r>
          </w:p>
        </w:tc>
      </w:tr>
      <w:tr w:rsidR="00D3135B" w:rsidTr="00D3135B">
        <w:tc>
          <w:tcPr>
            <w:tcW w:w="60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135B" w:rsidRDefault="00D313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«Как на масленой недели из печи блины …</w:t>
            </w:r>
          </w:p>
        </w:tc>
        <w:tc>
          <w:tcPr>
            <w:tcW w:w="41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135B" w:rsidRDefault="00D3135B">
            <w:pPr>
              <w:spacing w:after="0" w:line="240" w:lineRule="auto"/>
              <w:ind w:firstLine="445"/>
              <w:jc w:val="both"/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  <w:t>летели»</w:t>
            </w:r>
          </w:p>
        </w:tc>
      </w:tr>
    </w:tbl>
    <w:p w:rsidR="00D3135B" w:rsidRDefault="00D3135B" w:rsidP="00D31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35B" w:rsidRDefault="00D3135B" w:rsidP="00D31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948A54"/>
          <w:sz w:val="24"/>
          <w:szCs w:val="24"/>
        </w:rPr>
      </w:pPr>
      <w:r>
        <w:rPr>
          <w:rFonts w:ascii="Times New Roman" w:hAnsi="Times New Roman" w:cs="Times New Roman"/>
          <w:color w:val="948A54"/>
          <w:sz w:val="24"/>
          <w:szCs w:val="24"/>
        </w:rPr>
        <w:t>Завершить праздник можно чаепитием с блинами.</w:t>
      </w:r>
    </w:p>
    <w:p w:rsidR="00D3135B" w:rsidRDefault="00D3135B" w:rsidP="00D31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948A54"/>
          <w:sz w:val="24"/>
          <w:szCs w:val="24"/>
        </w:rPr>
      </w:pPr>
    </w:p>
    <w:p w:rsidR="00D3135B" w:rsidRDefault="00D3135B" w:rsidP="00D31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Литература и материалы: </w:t>
      </w:r>
    </w:p>
    <w:p w:rsidR="00D3135B" w:rsidRDefault="00D3135B" w:rsidP="00D31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Коринфский Аполлон.  Народная Русь / Аполлон Коринфский. - М., 2006. -  С.132-141.</w:t>
      </w:r>
    </w:p>
    <w:p w:rsidR="00D3135B" w:rsidRDefault="00D3135B" w:rsidP="00D31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Шмелев И.С. Лето Господне / И.С. Шмелев. – М., 1990. – 573 С.  </w:t>
      </w:r>
    </w:p>
    <w:p w:rsidR="00D3135B" w:rsidRDefault="00D3135B" w:rsidP="00D31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История России. Всемирная история. Электронный источник История. РУ: История масленицы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[Электронный ресурс]. - Электрон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ан. – Режим доступа: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http://www.istorya.ru/articles/maslenica.php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свободный.-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 экрана.</w:t>
      </w:r>
    </w:p>
    <w:p w:rsidR="00D3135B" w:rsidRDefault="00D3135B" w:rsidP="00D313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История Масленицы. Седмица сырная.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[Электронный ресурс]. - Электрон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екст. и граф. дан. – Режим доступа: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hyperlink r:id="rId8" w:history="1">
        <w:r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http://www.kulina.ru/articles/holy/maslenitsa/istoriyaprazdnika/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свободный.-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 экрана.</w:t>
      </w:r>
    </w:p>
    <w:p w:rsidR="00D3135B" w:rsidRDefault="00D3135B" w:rsidP="00D31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Грачева И.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Масленица.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[Электронный ресурс]. - Электрон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екст. и граф. дан. – Режим доступа: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hyperlink r:id="rId9" w:history="1">
        <w:r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http://www.maslenitsa.ru/ma001.htm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свободный.-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 экрана.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3135B" w:rsidRDefault="00D3135B" w:rsidP="00D31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Масленица. История праздника.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[Электронный ресурс]. - Электрон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екст. и граф. дан. – Режим доступа: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hyperlink r:id="rId10" w:anchor="maslenica-04" w:history="1">
        <w:r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://</w:t>
        </w:r>
        <w:proofErr w:type="spellStart"/>
        <w:r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supercook</w:t>
        </w:r>
        <w:proofErr w:type="spellEnd"/>
        <w:r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  <w:r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maslenica</w:t>
        </w:r>
        <w:proofErr w:type="spellEnd"/>
        <w:r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-01.</w:t>
        </w:r>
        <w:r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html</w:t>
        </w:r>
        <w:r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#</w:t>
        </w:r>
        <w:proofErr w:type="spellStart"/>
        <w:r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maslenica</w:t>
        </w:r>
        <w:proofErr w:type="spellEnd"/>
        <w:r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-04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свободный.-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 экрана.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3135B" w:rsidRDefault="00D3135B" w:rsidP="00D3135B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outlineLvl w:val="0"/>
        <w:rPr>
          <w:rFonts w:ascii="Times New Roman" w:eastAsiaTheme="majorEastAsia" w:hAnsi="Times New Roman" w:cs="Times New Roman"/>
          <w:bCs/>
          <w:color w:val="365F91" w:themeColor="accent1" w:themeShade="BF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/>
          <w:sz w:val="24"/>
          <w:szCs w:val="24"/>
        </w:rPr>
        <w:t>7.</w:t>
      </w:r>
      <w:bookmarkStart w:id="1" w:name="maslo"/>
      <w:r>
        <w:rPr>
          <w:rFonts w:ascii="Times New Roman" w:eastAsiaTheme="majorEastAsia" w:hAnsi="Times New Roman" w:cs="Times New Roman"/>
          <w:bCs/>
          <w:color w:val="000000"/>
          <w:sz w:val="24"/>
          <w:szCs w:val="24"/>
        </w:rPr>
        <w:t xml:space="preserve"> Масленичные песни и игры</w:t>
      </w:r>
      <w:bookmarkEnd w:id="1"/>
      <w:r>
        <w:rPr>
          <w:rFonts w:ascii="Times New Roman" w:eastAsiaTheme="majorEastAsia" w:hAnsi="Times New Roman" w:cs="Times New Roman"/>
          <w:bCs/>
          <w:color w:val="000000"/>
          <w:sz w:val="24"/>
          <w:szCs w:val="24"/>
        </w:rPr>
        <w:t>: Игра «Заря-Заряница» [Электронный ресурс]. - Электрон</w:t>
      </w:r>
      <w:proofErr w:type="gramStart"/>
      <w:r>
        <w:rPr>
          <w:rFonts w:ascii="Times New Roman" w:eastAsiaTheme="majorEastAsia" w:hAnsi="Times New Roman" w:cs="Times New Roman"/>
          <w:bCs/>
          <w:color w:val="000000"/>
          <w:sz w:val="24"/>
          <w:szCs w:val="24"/>
        </w:rPr>
        <w:t>.</w:t>
      </w:r>
      <w:proofErr w:type="gramEnd"/>
      <w:r>
        <w:rPr>
          <w:rFonts w:ascii="Times New Roman" w:eastAsiaTheme="majorEastAsia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Theme="majorEastAsia" w:hAnsi="Times New Roman" w:cs="Times New Roman"/>
          <w:bCs/>
          <w:color w:val="000000"/>
          <w:sz w:val="24"/>
          <w:szCs w:val="24"/>
        </w:rPr>
        <w:t>т</w:t>
      </w:r>
      <w:proofErr w:type="gramEnd"/>
      <w:r>
        <w:rPr>
          <w:rFonts w:ascii="Times New Roman" w:eastAsiaTheme="majorEastAsia" w:hAnsi="Times New Roman" w:cs="Times New Roman"/>
          <w:bCs/>
          <w:color w:val="000000"/>
          <w:sz w:val="24"/>
          <w:szCs w:val="24"/>
        </w:rPr>
        <w:t>екст. – Режим доступа:</w:t>
      </w:r>
      <w:r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 xml:space="preserve"> </w:t>
      </w:r>
      <w:hyperlink r:id="rId11" w:history="1">
        <w:r>
          <w:rPr>
            <w:rStyle w:val="a3"/>
            <w:rFonts w:ascii="Times New Roman" w:eastAsiaTheme="majorEastAsia" w:hAnsi="Times New Roman" w:cs="Times New Roman"/>
            <w:bCs/>
            <w:color w:val="000000"/>
            <w:sz w:val="24"/>
            <w:szCs w:val="24"/>
          </w:rPr>
          <w:t>http://www.rozhdestvenka.ru/horovod/vse%20maslotexty.htm</w:t>
        </w:r>
      </w:hyperlink>
      <w:r>
        <w:rPr>
          <w:rFonts w:ascii="Times New Roman" w:eastAsiaTheme="majorEastAsia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color w:val="365F91" w:themeColor="accent1" w:themeShade="BF"/>
          <w:sz w:val="24"/>
          <w:szCs w:val="24"/>
        </w:rPr>
        <w:t xml:space="preserve">свободный.- </w:t>
      </w:r>
      <w:proofErr w:type="spellStart"/>
      <w:r>
        <w:rPr>
          <w:rFonts w:ascii="Times New Roman" w:eastAsiaTheme="majorEastAsia" w:hAnsi="Times New Roman" w:cs="Times New Roman"/>
          <w:bCs/>
          <w:color w:val="365F91" w:themeColor="accent1" w:themeShade="BF"/>
          <w:sz w:val="24"/>
          <w:szCs w:val="24"/>
        </w:rPr>
        <w:t>Загл</w:t>
      </w:r>
      <w:proofErr w:type="spellEnd"/>
      <w:r>
        <w:rPr>
          <w:rFonts w:ascii="Times New Roman" w:eastAsiaTheme="majorEastAsia" w:hAnsi="Times New Roman" w:cs="Times New Roman"/>
          <w:bCs/>
          <w:color w:val="365F91" w:themeColor="accent1" w:themeShade="BF"/>
          <w:sz w:val="24"/>
          <w:szCs w:val="24"/>
        </w:rPr>
        <w:t xml:space="preserve">. с экрана. </w:t>
      </w:r>
    </w:p>
    <w:p w:rsidR="00D3135B" w:rsidRDefault="00D3135B" w:rsidP="00D313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Сайт </w:t>
      </w:r>
      <w:r>
        <w:rPr>
          <w:rFonts w:ascii="Times New Roman" w:hAnsi="Times New Roman" w:cs="Times New Roman"/>
          <w:color w:val="000000"/>
          <w:sz w:val="24"/>
          <w:szCs w:val="24"/>
        </w:rPr>
        <w:t>ЦБ ИЦ № 202 им. Ю. Гагарина</w:t>
      </w:r>
    </w:p>
    <w:p w:rsidR="00FF066D" w:rsidRDefault="00782665">
      <w:bookmarkStart w:id="2" w:name="_GoBack"/>
      <w:bookmarkEnd w:id="2"/>
    </w:p>
    <w:sectPr w:rsidR="00FF0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665" w:rsidRDefault="00782665" w:rsidP="00D3135B">
      <w:pPr>
        <w:spacing w:after="0" w:line="240" w:lineRule="auto"/>
      </w:pPr>
      <w:r>
        <w:separator/>
      </w:r>
    </w:p>
  </w:endnote>
  <w:endnote w:type="continuationSeparator" w:id="0">
    <w:p w:rsidR="00782665" w:rsidRDefault="00782665" w:rsidP="00D31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665" w:rsidRDefault="00782665" w:rsidP="00D3135B">
      <w:pPr>
        <w:spacing w:after="0" w:line="240" w:lineRule="auto"/>
      </w:pPr>
      <w:r>
        <w:separator/>
      </w:r>
    </w:p>
  </w:footnote>
  <w:footnote w:type="continuationSeparator" w:id="0">
    <w:p w:rsidR="00782665" w:rsidRDefault="00782665" w:rsidP="00D3135B">
      <w:pPr>
        <w:spacing w:after="0" w:line="240" w:lineRule="auto"/>
      </w:pPr>
      <w:r>
        <w:continuationSeparator/>
      </w:r>
    </w:p>
  </w:footnote>
  <w:footnote w:id="1">
    <w:p w:rsidR="00D3135B" w:rsidRDefault="00D3135B" w:rsidP="00D3135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</w:footnote>
  <w:footnote w:id="2">
    <w:p w:rsidR="00D3135B" w:rsidRDefault="00D3135B" w:rsidP="00D3135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94B"/>
    <w:rsid w:val="00447F45"/>
    <w:rsid w:val="00580F4C"/>
    <w:rsid w:val="00782665"/>
    <w:rsid w:val="009D294B"/>
    <w:rsid w:val="00D3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35B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D3135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3135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35B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D3135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313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2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ina.ru/articles/holy/maslenitsa/istoriyaprazdnik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storya.ru/articles/maslenica.php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rozhdestvenka.ru/horovod/vse%20maslotexty.ht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upercook.ru/maslenica-0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slenitsa.ru/ma00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2165</Words>
  <Characters>12344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2013-03-01T19:58:00Z</dcterms:created>
  <dcterms:modified xsi:type="dcterms:W3CDTF">2013-03-01T19:59:00Z</dcterms:modified>
</cp:coreProperties>
</file>