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99" w:rsidRDefault="002F0A99" w:rsidP="002F0A99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Сценарий проведения праздника яблок  в школе.</w:t>
      </w:r>
    </w:p>
    <w:p w:rsidR="002F0A99" w:rsidRDefault="002F0A99" w:rsidP="002F0A99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Французские праздники привлекают наше внимание всегда, и осенью мы предлагаем перед осенними каникулами  провести «Праздник яблок». Сбор урожая, русские осенние праздники тесно связаны с годовым циклом. Мы предлагаем вспомнить и французские праздники:</w:t>
      </w:r>
    </w:p>
    <w:p w:rsidR="002F0A99" w:rsidRDefault="002F0A99" w:rsidP="002F0A99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День всех святых-1 ноября, день перемирия в первой мировой войне-11 ноября и праздник  яблок, который проводится осенью в разных городах Франции.</w:t>
      </w:r>
    </w:p>
    <w:p w:rsidR="002F0A99" w:rsidRDefault="002F0A99" w:rsidP="002F0A99">
      <w:pPr>
        <w:rPr>
          <w:rFonts w:ascii="Arial" w:hAnsi="Arial" w:cs="Arial"/>
          <w:color w:val="1F497D"/>
          <w:sz w:val="32"/>
          <w:szCs w:val="32"/>
        </w:rPr>
      </w:pPr>
      <w:r>
        <w:rPr>
          <w:rFonts w:ascii="Arial" w:hAnsi="Arial" w:cs="Arial"/>
          <w:color w:val="1F497D"/>
          <w:sz w:val="32"/>
          <w:szCs w:val="32"/>
        </w:rPr>
        <w:t>Перед праздником объявляется конкурс на лучший рисунок,  учащиеся получают стихи для разучивания,</w:t>
      </w:r>
      <w:r w:rsidR="00740381">
        <w:rPr>
          <w:rFonts w:ascii="Arial" w:hAnsi="Arial" w:cs="Arial"/>
          <w:color w:val="1F497D"/>
          <w:sz w:val="32"/>
          <w:szCs w:val="32"/>
        </w:rPr>
        <w:t xml:space="preserve"> оформляется стенд со стихами, с</w:t>
      </w:r>
      <w:r>
        <w:rPr>
          <w:rFonts w:ascii="Arial" w:hAnsi="Arial" w:cs="Arial"/>
          <w:color w:val="1F497D"/>
          <w:sz w:val="32"/>
          <w:szCs w:val="32"/>
        </w:rPr>
        <w:t>читалками, рисунками, рецептами яблочных десертов и т.д. Можно привлечь родителей, которые приготовят пироги с яблоками и другие яблочные угощения.</w:t>
      </w:r>
    </w:p>
    <w:p w:rsidR="002F0A99" w:rsidRDefault="002F0A99" w:rsidP="002F0A99">
      <w:pPr>
        <w:rPr>
          <w:rFonts w:ascii="Arial" w:hAnsi="Arial" w:cs="Arial"/>
          <w:b/>
          <w:color w:val="C00000"/>
          <w:sz w:val="40"/>
          <w:szCs w:val="40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                                </w:t>
      </w:r>
      <w:r>
        <w:rPr>
          <w:rFonts w:ascii="Arial" w:hAnsi="Arial" w:cs="Arial"/>
          <w:b/>
          <w:color w:val="C00000"/>
          <w:sz w:val="40"/>
          <w:szCs w:val="40"/>
          <w:lang w:val="fr-FR"/>
        </w:rPr>
        <w:t>La fête de la pomme à l’école</w:t>
      </w:r>
    </w:p>
    <w:p w:rsidR="002F0A99" w:rsidRDefault="002F0A99" w:rsidP="002F0A99">
      <w:pPr>
        <w:numPr>
          <w:ilvl w:val="0"/>
          <w:numId w:val="1"/>
        </w:numPr>
        <w:rPr>
          <w:rFonts w:ascii="Franklin Gothic Heavy" w:hAnsi="Franklin Gothic Heavy" w:cs="Arial"/>
          <w:sz w:val="32"/>
          <w:szCs w:val="32"/>
          <w:lang w:val="fr-FR"/>
        </w:rPr>
      </w:pPr>
      <w:r>
        <w:rPr>
          <w:rFonts w:ascii="Franklin Gothic Heavy" w:hAnsi="Franklin Gothic Heavy" w:cs="Arial"/>
          <w:sz w:val="32"/>
          <w:szCs w:val="32"/>
          <w:lang w:val="fr-FR"/>
        </w:rPr>
        <w:t>Le professeur montre des images et pose des questions :</w:t>
      </w:r>
    </w:p>
    <w:p w:rsidR="002F0A99" w:rsidRDefault="002F0A99" w:rsidP="002F0A99">
      <w:pPr>
        <w:ind w:left="720"/>
        <w:rPr>
          <w:rFonts w:ascii="Arial" w:hAnsi="Arial" w:cs="Arial"/>
          <w:b/>
          <w:color w:val="17365D"/>
          <w:sz w:val="28"/>
          <w:szCs w:val="28"/>
          <w:lang w:val="fr-FR"/>
        </w:rPr>
      </w:pPr>
      <w:r>
        <w:rPr>
          <w:rFonts w:ascii="Arial" w:hAnsi="Arial" w:cs="Arial"/>
          <w:b/>
          <w:color w:val="17365D"/>
          <w:sz w:val="28"/>
          <w:szCs w:val="28"/>
          <w:lang w:val="fr-FR"/>
        </w:rPr>
        <w:t>Est-ce que c’est l’automne ?</w:t>
      </w:r>
    </w:p>
    <w:p w:rsidR="002F0A99" w:rsidRDefault="002F0A99" w:rsidP="002F0A99">
      <w:pPr>
        <w:ind w:left="720"/>
        <w:rPr>
          <w:rFonts w:ascii="Arial" w:hAnsi="Arial" w:cs="Arial"/>
          <w:b/>
          <w:color w:val="17365D"/>
          <w:sz w:val="28"/>
          <w:szCs w:val="28"/>
          <w:lang w:val="fr-FR"/>
        </w:rPr>
      </w:pPr>
      <w:r>
        <w:rPr>
          <w:rFonts w:ascii="Arial" w:hAnsi="Arial" w:cs="Arial"/>
          <w:b/>
          <w:color w:val="17365D"/>
          <w:sz w:val="28"/>
          <w:szCs w:val="28"/>
          <w:lang w:val="fr-FR"/>
        </w:rPr>
        <w:t>Quel temps fait-il ?</w:t>
      </w:r>
    </w:p>
    <w:p w:rsidR="002F0A99" w:rsidRDefault="002F0A99" w:rsidP="002F0A99">
      <w:pPr>
        <w:ind w:left="720"/>
        <w:rPr>
          <w:rFonts w:ascii="Arial" w:hAnsi="Arial" w:cs="Arial"/>
          <w:b/>
          <w:color w:val="17365D"/>
          <w:sz w:val="28"/>
          <w:szCs w:val="28"/>
          <w:lang w:val="fr-FR"/>
        </w:rPr>
      </w:pPr>
      <w:r>
        <w:rPr>
          <w:rFonts w:ascii="Arial" w:hAnsi="Arial" w:cs="Arial"/>
          <w:b/>
          <w:color w:val="17365D"/>
          <w:sz w:val="28"/>
          <w:szCs w:val="28"/>
          <w:lang w:val="fr-FR"/>
        </w:rPr>
        <w:t>Est-ce qu’il pleut ?</w:t>
      </w:r>
    </w:p>
    <w:p w:rsidR="002F0A99" w:rsidRDefault="002F0A99" w:rsidP="002F0A99">
      <w:pPr>
        <w:ind w:left="720"/>
        <w:rPr>
          <w:rFonts w:ascii="Arial" w:hAnsi="Arial" w:cs="Arial"/>
          <w:b/>
          <w:color w:val="17365D"/>
          <w:sz w:val="28"/>
          <w:szCs w:val="28"/>
          <w:lang w:val="fr-FR"/>
        </w:rPr>
      </w:pPr>
      <w:r>
        <w:rPr>
          <w:rFonts w:ascii="Arial" w:hAnsi="Arial" w:cs="Arial"/>
          <w:b/>
          <w:color w:val="17365D"/>
          <w:sz w:val="28"/>
          <w:szCs w:val="28"/>
          <w:lang w:val="fr-FR"/>
        </w:rPr>
        <w:t>Est-ce que le soleil brille ?</w:t>
      </w:r>
    </w:p>
    <w:p w:rsidR="002F0A99" w:rsidRDefault="002F0A99" w:rsidP="002F0A99">
      <w:pPr>
        <w:ind w:left="720"/>
        <w:rPr>
          <w:rFonts w:ascii="Arial" w:hAnsi="Arial" w:cs="Arial"/>
          <w:b/>
          <w:color w:val="17365D"/>
          <w:sz w:val="28"/>
          <w:szCs w:val="28"/>
          <w:lang w:val="fr-FR"/>
        </w:rPr>
      </w:pPr>
      <w:r>
        <w:rPr>
          <w:rFonts w:ascii="Arial" w:hAnsi="Arial" w:cs="Arial"/>
          <w:b/>
          <w:color w:val="17365D"/>
          <w:sz w:val="28"/>
          <w:szCs w:val="28"/>
          <w:lang w:val="fr-FR"/>
        </w:rPr>
        <w:t>Que font les enfants ?</w:t>
      </w:r>
    </w:p>
    <w:p w:rsidR="002F0A99" w:rsidRDefault="002F0A99" w:rsidP="002F0A99">
      <w:pPr>
        <w:ind w:left="720"/>
        <w:rPr>
          <w:rFonts w:ascii="Arial" w:hAnsi="Arial" w:cs="Arial"/>
          <w:b/>
          <w:color w:val="17365D"/>
          <w:sz w:val="28"/>
          <w:szCs w:val="28"/>
          <w:lang w:val="fr-FR"/>
        </w:rPr>
      </w:pPr>
      <w:r>
        <w:rPr>
          <w:rFonts w:ascii="Arial" w:hAnsi="Arial" w:cs="Arial"/>
          <w:b/>
          <w:color w:val="17365D"/>
          <w:sz w:val="28"/>
          <w:szCs w:val="28"/>
          <w:lang w:val="fr-FR"/>
        </w:rPr>
        <w:t>Qui ramasse des champignons ?</w:t>
      </w:r>
    </w:p>
    <w:p w:rsidR="002F0A99" w:rsidRDefault="002F0A99" w:rsidP="002F0A99">
      <w:pPr>
        <w:ind w:left="720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  <w:lang w:val="fr-FR"/>
        </w:rPr>
        <w:t>Qui porte des feuilles </w:t>
      </w:r>
      <w:r>
        <w:rPr>
          <w:rFonts w:ascii="Arial" w:hAnsi="Arial" w:cs="Arial"/>
          <w:b/>
          <w:color w:val="17365D"/>
          <w:sz w:val="28"/>
          <w:szCs w:val="28"/>
        </w:rPr>
        <w:t>?</w:t>
      </w:r>
    </w:p>
    <w:p w:rsidR="002F0A99" w:rsidRDefault="002F0A99" w:rsidP="002F0A99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Наглядные пособия должны представлять осень, детей, собирающих ягоды и грибы, ежика и белочку в осеннем лесу и т.д. Можно приготовить видеоряд на интерактивной доске.</w:t>
      </w:r>
    </w:p>
    <w:p w:rsidR="002F0A99" w:rsidRDefault="002F0A99" w:rsidP="002F0A99">
      <w:pPr>
        <w:ind w:left="720"/>
        <w:rPr>
          <w:rFonts w:ascii="Franklin Gothic Heavy" w:hAnsi="Franklin Gothic Heavy" w:cs="Arial"/>
          <w:b/>
          <w:sz w:val="28"/>
          <w:szCs w:val="28"/>
          <w:lang w:val="fr-FR"/>
        </w:rPr>
      </w:pPr>
      <w:r>
        <w:rPr>
          <w:rFonts w:ascii="Franklin Gothic Heavy" w:hAnsi="Franklin Gothic Heavy" w:cs="Arial"/>
          <w:b/>
          <w:sz w:val="28"/>
          <w:szCs w:val="28"/>
          <w:lang w:val="fr-FR"/>
        </w:rPr>
        <w:lastRenderedPageBreak/>
        <w:t>2.Le professeur donne la parole aux enfants et ils récitent des poèsies préparées.</w:t>
      </w:r>
    </w:p>
    <w:p w:rsidR="002F0A99" w:rsidRDefault="002F0A99" w:rsidP="002F0A99">
      <w:pPr>
        <w:ind w:left="72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Je suis l’automne...</w:t>
      </w:r>
    </w:p>
    <w:p w:rsidR="002F0A99" w:rsidRDefault="002F0A99" w:rsidP="002F0A99">
      <w:pPr>
        <w:ind w:left="72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Tournent</w:t>
      </w:r>
      <w:r w:rsidR="007403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 xml:space="preserve"> la ronde...</w:t>
      </w:r>
    </w:p>
    <w:p w:rsidR="002F0A99" w:rsidRDefault="002F0A99" w:rsidP="002F0A99">
      <w:pPr>
        <w:ind w:left="72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La hi, ha, la....</w:t>
      </w:r>
    </w:p>
    <w:p w:rsidR="002F0A99" w:rsidRPr="002F0A99" w:rsidRDefault="002F0A99" w:rsidP="002F0A99">
      <w:pPr>
        <w:ind w:left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fr-FR"/>
        </w:rPr>
        <w:t>La pomme verte  ... et les autres</w:t>
      </w:r>
    </w:p>
    <w:p w:rsidR="002F0A99" w:rsidRDefault="002F0A99" w:rsidP="002F0A99">
      <w:pPr>
        <w:ind w:left="72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</w:rPr>
        <w:t>Стихи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</w:rPr>
        <w:t>даны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</w:rPr>
        <w:t>приложении</w:t>
      </w:r>
      <w:r>
        <w:rPr>
          <w:rFonts w:ascii="Arial" w:hAnsi="Arial" w:cs="Arial"/>
          <w:sz w:val="28"/>
          <w:szCs w:val="28"/>
          <w:lang w:val="fr-FR"/>
        </w:rPr>
        <w:t>.</w:t>
      </w:r>
    </w:p>
    <w:p w:rsidR="002F0A99" w:rsidRDefault="002F0A99" w:rsidP="002F0A99">
      <w:pPr>
        <w:ind w:left="720"/>
        <w:rPr>
          <w:rFonts w:ascii="Franklin Gothic Heavy" w:hAnsi="Franklin Gothic Heavy" w:cs="Arial"/>
          <w:b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3</w:t>
      </w:r>
      <w:r>
        <w:rPr>
          <w:rFonts w:ascii="Franklin Gothic Heavy" w:hAnsi="Franklin Gothic Heavy" w:cs="Arial"/>
          <w:b/>
          <w:sz w:val="28"/>
          <w:szCs w:val="28"/>
          <w:lang w:val="fr-FR"/>
        </w:rPr>
        <w:t>.Puis les enfants de</w:t>
      </w:r>
      <w:r w:rsidR="00740381">
        <w:rPr>
          <w:rFonts w:ascii="Franklin Gothic Heavy" w:hAnsi="Franklin Gothic Heavy" w:cs="Arial"/>
          <w:b/>
          <w:sz w:val="28"/>
          <w:szCs w:val="28"/>
          <w:lang w:val="fr-FR"/>
        </w:rPr>
        <w:t>s grandes classes présentеnt  «</w:t>
      </w:r>
      <w:r w:rsidR="00740381">
        <w:rPr>
          <w:rFonts w:ascii="Franklin Gothic Heavy" w:hAnsi="Franklin Gothic Heavy" w:cs="Arial"/>
          <w:b/>
          <w:sz w:val="28"/>
          <w:szCs w:val="28"/>
          <w:lang w:val="en-US"/>
        </w:rPr>
        <w:t>L</w:t>
      </w:r>
      <w:r>
        <w:rPr>
          <w:rFonts w:ascii="Franklin Gothic Heavy" w:hAnsi="Franklin Gothic Heavy" w:cs="Arial"/>
          <w:b/>
          <w:sz w:val="28"/>
          <w:szCs w:val="28"/>
          <w:lang w:val="fr-FR"/>
        </w:rPr>
        <w:t>a fête de la pomme».</w:t>
      </w:r>
    </w:p>
    <w:p w:rsidR="002F0A99" w:rsidRDefault="002F0A99" w:rsidP="002F0A99">
      <w:pPr>
        <w:ind w:left="720"/>
        <w:rPr>
          <w:rFonts w:ascii="Franklin Gothic Heavy" w:hAnsi="Franklin Gothic Heavy" w:cs="Arial"/>
          <w:b/>
          <w:sz w:val="28"/>
          <w:szCs w:val="28"/>
          <w:lang w:val="fr-FR"/>
        </w:rPr>
      </w:pPr>
      <w:r>
        <w:rPr>
          <w:rFonts w:ascii="Franklin Gothic Heavy" w:hAnsi="Franklin Gothic Heavy" w:cs="Arial"/>
          <w:b/>
          <w:sz w:val="28"/>
          <w:szCs w:val="28"/>
          <w:lang w:val="fr-FR"/>
        </w:rPr>
        <w:t>Ils traduisent les phrases pour les petits.</w:t>
      </w:r>
    </w:p>
    <w:p w:rsidR="002F0A99" w:rsidRDefault="002F0A99" w:rsidP="002F0A99">
      <w:pPr>
        <w:ind w:left="72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On récite la poèsie de P .Gamarra    «Mon cartable».</w:t>
      </w:r>
      <w:bookmarkStart w:id="0" w:name="_GoBack"/>
      <w:bookmarkEnd w:id="0"/>
    </w:p>
    <w:p w:rsidR="002F0A99" w:rsidRDefault="002F0A99" w:rsidP="00740381">
      <w:pPr>
        <w:ind w:left="72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4. </w:t>
      </w:r>
      <w:r w:rsidR="00740381">
        <w:rPr>
          <w:rFonts w:ascii="Franklin Gothic Heavy" w:hAnsi="Franklin Gothic Heavy" w:cs="Arial"/>
          <w:sz w:val="28"/>
          <w:szCs w:val="28"/>
          <w:lang w:val="fr-FR"/>
        </w:rPr>
        <w:t xml:space="preserve">On regarde le reportage sur «La fête de la pomme» </w:t>
      </w:r>
      <w:r>
        <w:rPr>
          <w:rFonts w:ascii="Arial" w:hAnsi="Arial" w:cs="Arial"/>
          <w:sz w:val="28"/>
          <w:szCs w:val="28"/>
          <w:lang w:val="fr-FR"/>
        </w:rPr>
        <w:t xml:space="preserve"> pris du livre </w:t>
      </w:r>
      <w:r w:rsidRPr="00740381">
        <w:rPr>
          <w:rFonts w:ascii="Arial" w:hAnsi="Arial" w:cs="Arial"/>
          <w:i/>
          <w:sz w:val="28"/>
          <w:szCs w:val="28"/>
          <w:lang w:val="fr-FR"/>
        </w:rPr>
        <w:t>Faire la fête</w:t>
      </w:r>
      <w:r>
        <w:rPr>
          <w:rFonts w:ascii="Arial" w:hAnsi="Arial" w:cs="Arial"/>
          <w:sz w:val="28"/>
          <w:szCs w:val="28"/>
          <w:lang w:val="fr-FR"/>
        </w:rPr>
        <w:t xml:space="preserve">-1 </w:t>
      </w:r>
      <w:r w:rsidR="00740381">
        <w:rPr>
          <w:rFonts w:ascii="Arial" w:hAnsi="Arial" w:cs="Arial"/>
          <w:sz w:val="28"/>
          <w:szCs w:val="28"/>
          <w:lang w:val="fr-FR"/>
        </w:rPr>
        <w:t>,</w:t>
      </w:r>
      <w:r>
        <w:rPr>
          <w:rFonts w:ascii="Arial" w:hAnsi="Arial" w:cs="Arial"/>
          <w:sz w:val="28"/>
          <w:szCs w:val="28"/>
          <w:lang w:val="fr-FR"/>
        </w:rPr>
        <w:t>Edition Lumière  2012</w:t>
      </w:r>
      <w:r w:rsidR="00740381">
        <w:rPr>
          <w:rFonts w:ascii="Arial" w:hAnsi="Arial" w:cs="Arial"/>
          <w:sz w:val="28"/>
          <w:szCs w:val="28"/>
          <w:lang w:val="fr-FR"/>
        </w:rPr>
        <w:t>,</w:t>
      </w:r>
      <w:r>
        <w:rPr>
          <w:rFonts w:ascii="Arial" w:hAnsi="Arial" w:cs="Arial"/>
          <w:sz w:val="28"/>
          <w:szCs w:val="28"/>
          <w:lang w:val="fr-FR"/>
        </w:rPr>
        <w:t>J.Gloukova </w:t>
      </w:r>
    </w:p>
    <w:p w:rsidR="002F0A99" w:rsidRDefault="002F0A99" w:rsidP="002F0A99">
      <w:pPr>
        <w:ind w:left="72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.5.</w:t>
      </w:r>
      <w:r>
        <w:rPr>
          <w:rFonts w:ascii="Franklin Gothic Heavy" w:hAnsi="Franklin Gothic Heavy" w:cs="Arial"/>
          <w:sz w:val="28"/>
          <w:szCs w:val="28"/>
          <w:lang w:val="fr-FR"/>
        </w:rPr>
        <w:t>On joue avec les enfants</w:t>
      </w:r>
      <w:r w:rsidR="00740381">
        <w:rPr>
          <w:rFonts w:ascii="Arial" w:hAnsi="Arial" w:cs="Arial"/>
          <w:sz w:val="28"/>
          <w:szCs w:val="28"/>
          <w:lang w:val="fr-FR"/>
        </w:rPr>
        <w:t> . Le  jeu</w:t>
      </w:r>
      <w:r>
        <w:rPr>
          <w:rFonts w:ascii="Arial" w:hAnsi="Arial" w:cs="Arial"/>
          <w:sz w:val="28"/>
          <w:szCs w:val="28"/>
          <w:lang w:val="fr-FR"/>
        </w:rPr>
        <w:t xml:space="preserve"> – «De quelle couleur est la pomme» ?</w:t>
      </w:r>
    </w:p>
    <w:p w:rsidR="002F0A99" w:rsidRDefault="002F0A99" w:rsidP="002F0A99">
      <w:pPr>
        <w:ind w:left="72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Le professeur prépare les cartes avec des pommes des couleurs differentes. Les enfants devinent la couleur.</w:t>
      </w:r>
    </w:p>
    <w:p w:rsidR="002F0A99" w:rsidRDefault="002F0A99" w:rsidP="002F0A99">
      <w:pPr>
        <w:ind w:left="72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6 .</w:t>
      </w:r>
      <w:r>
        <w:rPr>
          <w:rFonts w:ascii="Franklin Gothic Heavy" w:hAnsi="Franklin Gothic Heavy" w:cs="Arial"/>
          <w:sz w:val="28"/>
          <w:szCs w:val="28"/>
          <w:lang w:val="fr-FR"/>
        </w:rPr>
        <w:t>On apprend une chanson française</w:t>
      </w:r>
      <w:r>
        <w:rPr>
          <w:rFonts w:ascii="Arial" w:hAnsi="Arial" w:cs="Arial"/>
          <w:sz w:val="28"/>
          <w:szCs w:val="28"/>
          <w:lang w:val="fr-FR"/>
        </w:rPr>
        <w:t xml:space="preserve">  «Pomme, poire,abricot» .</w:t>
      </w:r>
    </w:p>
    <w:p w:rsidR="002F0A99" w:rsidRDefault="002F0A99" w:rsidP="002F0A99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Песенка идет на интерактивной доске в режиме караоке.</w:t>
      </w:r>
    </w:p>
    <w:p w:rsidR="002F0A99" w:rsidRDefault="002F0A99" w:rsidP="002F0A99">
      <w:pPr>
        <w:ind w:left="72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7. </w:t>
      </w:r>
      <w:r>
        <w:rPr>
          <w:rFonts w:ascii="Franklin Gothic Heavy" w:hAnsi="Franklin Gothic Heavy" w:cs="Arial"/>
          <w:sz w:val="28"/>
          <w:szCs w:val="28"/>
          <w:lang w:val="fr-FR"/>
        </w:rPr>
        <w:t>On regarde le dessin animé</w:t>
      </w:r>
      <w:r>
        <w:rPr>
          <w:rFonts w:ascii="Arial" w:hAnsi="Arial" w:cs="Arial"/>
          <w:sz w:val="28"/>
          <w:szCs w:val="28"/>
          <w:lang w:val="fr-FR"/>
        </w:rPr>
        <w:t xml:space="preserve"> «Macha et un ours»- la première rencontre.</w:t>
      </w:r>
    </w:p>
    <w:p w:rsidR="002F0A99" w:rsidRDefault="002F0A99" w:rsidP="002F0A99">
      <w:pPr>
        <w:ind w:left="72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</w:rPr>
        <w:t>Мы смотрим мультфильм  «Маша и Медведь», родители вносят угощение и праздник можно закончить любимой песенкой.</w:t>
      </w:r>
    </w:p>
    <w:p w:rsidR="002F0A99" w:rsidRDefault="002F0A99" w:rsidP="002F0A99">
      <w:pPr>
        <w:ind w:left="720"/>
        <w:rPr>
          <w:rFonts w:ascii="Arial" w:hAnsi="Arial" w:cs="Arial"/>
          <w:sz w:val="28"/>
          <w:szCs w:val="28"/>
          <w:lang w:val="fr-FR"/>
        </w:rPr>
      </w:pPr>
    </w:p>
    <w:p w:rsidR="002F0A99" w:rsidRDefault="002F0A99" w:rsidP="002F0A99">
      <w:pPr>
        <w:ind w:left="720"/>
        <w:rPr>
          <w:rFonts w:ascii="Arial" w:hAnsi="Arial" w:cs="Arial"/>
          <w:sz w:val="28"/>
          <w:szCs w:val="28"/>
          <w:lang w:val="fr-FR"/>
        </w:rPr>
      </w:pPr>
    </w:p>
    <w:p w:rsidR="007D4EEA" w:rsidRPr="002F0A99" w:rsidRDefault="007D4EEA">
      <w:pPr>
        <w:rPr>
          <w:lang w:val="fr-FR"/>
        </w:rPr>
      </w:pPr>
    </w:p>
    <w:sectPr w:rsidR="007D4EEA" w:rsidRPr="002F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0E82"/>
    <w:multiLevelType w:val="hybridMultilevel"/>
    <w:tmpl w:val="319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99"/>
    <w:rsid w:val="002F0A99"/>
    <w:rsid w:val="00740381"/>
    <w:rsid w:val="007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Школа596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uchitel596</dc:creator>
  <cp:lastModifiedBy>uchitel596</cp:lastModifiedBy>
  <cp:revision>3</cp:revision>
  <dcterms:created xsi:type="dcterms:W3CDTF">2013-02-25T08:17:00Z</dcterms:created>
  <dcterms:modified xsi:type="dcterms:W3CDTF">2013-02-25T08:25:00Z</dcterms:modified>
</cp:coreProperties>
</file>