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64" w:rsidRDefault="00AA0064" w:rsidP="00AA006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Внеклассное мероприятие по теме: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«Дорогою добра…»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формирование этических норм поведения в обществе и общения друг с другом, развитие эмоционально-ценностной сферы учащихся.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учащихся этические представления, знания о категориях добра и зла;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сравнивать, анализировать, выделять главное, обобщать;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Формировать умение совместно работать в группе;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Способствовать процессу самопознания через создание условий для самовыражения.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Воспитывать доброе отношение к окружающим людям, культурное поведение во всех сферах жизни;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песни «О доброте»  (Фунтик)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минусовка песни «Дорогою добра..»,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презентация,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компьютер.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(Ребята делятся на 2 группы, рассаживаются по группам).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Ход мероприятия: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Звучит песня «О доброте» </w:t>
      </w:r>
      <w:r>
        <w:rPr>
          <w:rFonts w:ascii="Times New Roman" w:hAnsi="Times New Roman" w:cs="Times New Roman"/>
          <w:sz w:val="24"/>
          <w:szCs w:val="24"/>
        </w:rPr>
        <w:t>(Фунтик)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Добрый день, дорогие мои ребята! Я хочу, чтобы сегодня вы стали добрыми волшебниками и исполнились все ваши желания .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— Желаю счастья и добра 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Всем детям с самого утра!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пожелаете вы своим одноклассникам?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Дети (варианты ответов):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— Я желаю всем здоровья. 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— Я желаю всем радости. 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— Я желаю всем солнечного дня. 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— Я желаю всем веселых игр, добрых друзей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доброта живет на свете, радуются взрослые и дети.  А с  чем ассоциируется у вас слово доброта?  Что вы  представляете, когда слышите это слово?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(Дети называют:  солнце, добросердечие, улыбка, мама, друг, цветы, дом) 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Учитель: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вы думаете, какова тема нашего мероприятия? О чем  сегодня мы будем с вами говорить?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Правильно, ребята. Сегодня мы говорим о доброте. Постараемся  понять, как можно  отличить  добро от зла;  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Доброта – отзывчивость, душевное расположение к людям, стремление делать добро другим</w:t>
      </w:r>
      <w:r>
        <w:rPr>
          <w:rFonts w:ascii="Times New Roman" w:hAnsi="Times New Roman" w:cs="Times New Roman"/>
          <w:sz w:val="24"/>
          <w:szCs w:val="24"/>
        </w:rPr>
        <w:t>. (ученик)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послушайте, какое замечательное стихотворение о доброте написала поэтесса   Любовь Бодрова ( читает подготовленная ученица) :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ДОБРОТА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Ценней всего на свете Доброта,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Она сияет добрыми глазами,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Невидима, но яркими лучами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Согреет, и откликнется душа.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AA0064" w:rsidRDefault="00AA0064" w:rsidP="00AA0064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Меняет свою цену красота,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От времени тускнеет , будто стразы,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Но только, как блестящие алмазы,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Желанный лучик , светит Доброта.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AA0064" w:rsidRDefault="00AA0064" w:rsidP="00AA0064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Нет ничего прекрасней красоты,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Она достойна всяческих похвал,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Но только тот, кто Доброту познал,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Поклонится ей низко до земли.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Еще издавна люди стремились к добру и ненавидели зло. И эту мысль они отразили в пословицах, которые передавались из уст в уста. Давайте вспомним пословицы о доброте.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 вспоминают пословицы: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Злой не верит, что есть добрый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Добрая слава лежит, а худая бежит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Добрые вести прибавят чести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Доброе слово лечит, злое калечит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Делай другим добро – будешь сам без беды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Живи добрее, будешь всем милее 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(Если дети затрудняются при ответе, учитель им помогает).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: Родившегося человека можно сравнить с чистым листом бумаги.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жизни этот лист заполняется духовными качествами, которые необходимы человеку для общения с людьми.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доску, здесь вы видите изображение дерева (</w:t>
      </w:r>
      <w:r>
        <w:rPr>
          <w:rFonts w:ascii="Times New Roman" w:hAnsi="Times New Roman" w:cs="Times New Roman"/>
          <w:i/>
          <w:sz w:val="24"/>
          <w:szCs w:val="24"/>
        </w:rPr>
        <w:t>на листе ватмана нарисовано дерево без листьев, цветов, плодов).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постараемся изменить этот рисунок.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Ребята, а как вы думаете, где живет доброта? Можно ли измерить доброту? 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отвечают: доброта живет в сердце человека.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а  в каких словах живет доброта? (На доску вывешиваются по одному слова). Работа со словами.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Добро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желательный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Добро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сердечие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Добро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совестность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Добро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детель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Добрый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день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Доброго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здоровья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трудно ли быть по-настоящему добрым?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Да, добрым быть трудно, ведь у каждого человека свой путь к доброте, свои взлеты и падения.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Ребята, я предлагаю вам послушать притчу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«Котёнок». </w:t>
      </w:r>
      <w:r>
        <w:rPr>
          <w:rFonts w:ascii="Times New Roman" w:hAnsi="Times New Roman" w:cs="Times New Roman"/>
          <w:i/>
          <w:sz w:val="24"/>
          <w:szCs w:val="24"/>
        </w:rPr>
        <w:t>(Чтение притчи).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064" w:rsidRDefault="00AA0064" w:rsidP="00AA00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Продавец одного небольшого магазинчика прикрепил у входа объявление: «Продаются котята».  Эта надпись, естественно, привлекла внимание местных детишек, и через считанные минуты в магазин вошел мальчик. Поприветствовав продавца, он робко спросил о цене котят. </w:t>
      </w:r>
    </w:p>
    <w:p w:rsidR="00AA0064" w:rsidRDefault="00AA0064" w:rsidP="00AA00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«От 30 до 50 рублей»,- ответил продавец.  Вздохнув, ребенок, достал кошелек и стал пересчитывать мелочь. «У меня только 2 рубля сейчас»,- грустно сказал он. - Пожалуйста, можно мне хотя бы взглянуть на них»,- с надеждой попросил он продавца. </w:t>
      </w:r>
    </w:p>
    <w:p w:rsidR="00AA0064" w:rsidRDefault="00AA0064" w:rsidP="00AA00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Продавец улыбнулся и вынул котят из большого короба. </w:t>
      </w:r>
    </w:p>
    <w:p w:rsidR="00AA0064" w:rsidRDefault="00AA0064" w:rsidP="00AA00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Оказавшись на воле, котята довольно замяукали и бросились бежать. Только один из них, почему-то явно от всех отставал. И как-то странно подтягивал заднюю лапку. </w:t>
      </w:r>
    </w:p>
    <w:p w:rsidR="00AA0064" w:rsidRDefault="00AA0064" w:rsidP="00AA00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«Скажите, а что с этим котенком?»- спросил мальчик. </w:t>
      </w:r>
    </w:p>
    <w:p w:rsidR="00AA0064" w:rsidRDefault="00AA0064" w:rsidP="00AA00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Продавец ответил, что у этого котенка врожденный дефект лапки.</w:t>
      </w:r>
    </w:p>
    <w:p w:rsidR="00AA0064" w:rsidRDefault="00AA0064" w:rsidP="00AA00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«Это на всю жизнь, так сказал ветеринар»,- добавил мужчина. - Поэтому котенок и хромает» .</w:t>
      </w:r>
    </w:p>
    <w:p w:rsidR="00AA0064" w:rsidRDefault="00AA0064" w:rsidP="00AA00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Тогда мальчик почему-то очень заволновался: «Вот его-то я и хотел бы приобрести» .</w:t>
      </w:r>
    </w:p>
    <w:p w:rsidR="00AA0064" w:rsidRDefault="00AA0064" w:rsidP="00AA00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«Да ты что, смеешься? Это же неполноценное животное. Зачем оно тебе? Впрочем, если ты такой милосердный, то забирай даром, я тебе его и так отдам»,- сказал продавец. </w:t>
      </w:r>
    </w:p>
    <w:p w:rsidR="00AA0064" w:rsidRDefault="00AA0064" w:rsidP="00AA00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Тут, к удивлению продавца, лицо мальчика вытянулось. «Нет, я не хочу брать его даром, -напряженным голосом произнес ребенок. Этот котенок стоит ровно столько же, сколько и другие. И я готов заплатить полную цену. Я принесу вам деньги»,- твердо добавил он. </w:t>
      </w:r>
    </w:p>
    <w:p w:rsidR="00AA0064" w:rsidRDefault="00AA0064" w:rsidP="00AA00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Сердце продавца дрогнуло. «Сынок, ты просто не понимаешь всего. Этот бедняжка никогда не сможет бегать, играть и прыгать, как другие котята». </w:t>
      </w:r>
    </w:p>
    <w:p w:rsidR="00AA0064" w:rsidRDefault="00AA0064" w:rsidP="00AA00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При этих словах мальчик стал заворачивать штанину своей левой ноги. И тут пораженный продавец увидел, что нога мальчика ужасно искривлена и поддерживается металлическими обручами. Ребенок взглянул на продавца: «Я тоже никогда не смогу бегать и прыгать, и  этому котенку нужен кто-то, кто бы его понимал, как ему тяжело, и кто бы его поддержал», - дрожащим голосом произнес мальчик. </w:t>
      </w:r>
    </w:p>
    <w:p w:rsidR="00AA0064" w:rsidRDefault="00AA0064" w:rsidP="00AA00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Мужчина за прилавком стал кусать губы. Слезы переполнили его глаза... Немного помолчав, он заставил себя улыбнуться. «Сынок, я буду молиться, чтобы у всех котят были бы такие прекрасные сердечные хозяева, как ты»-, сказал продавец. </w:t>
      </w:r>
    </w:p>
    <w:p w:rsidR="00AA0064" w:rsidRDefault="00AA0064" w:rsidP="00AA00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Понравилась ли вам притча? Скажите, пожалуйста, о каких чертах характера мальчика вы можете сказать? Чему учит эта притча? О чем вы задумались? Смогли бы вы поступить так, как этот мальчик?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отвечают на вопросы учителя: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действительности, не столь важно, КЕМ вы являетесь, как тот факт, есть ли КТО-ТО, кто будет вас по-настоящему ценить за то, КАКОЙ  вы есть, кто примет и полюбит вас без </w:t>
      </w:r>
      <w:r>
        <w:rPr>
          <w:rFonts w:ascii="Times New Roman" w:hAnsi="Times New Roman" w:cs="Times New Roman"/>
          <w:sz w:val="24"/>
          <w:szCs w:val="24"/>
        </w:rPr>
        <w:lastRenderedPageBreak/>
        <w:t>каких-либо оговорок. Ведь в этом и проявляется милосердие, качество, близкое слову доброта.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А сейчас мы проведем небольшую физкультминутку.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Физминутка.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Учитель называет детям   имена сказочных персонажей.  Если это добрый  герой – дети  хлопают в  ладоши, злой  герой –закрывают глаза руками).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«Сказочный герой – добрый и злой».</w:t>
      </w:r>
    </w:p>
    <w:p w:rsidR="00AA0064" w:rsidRDefault="00AA0064" w:rsidP="00AA006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(Иван-царевич, Кащей Бессмертный, Золотая Рыбка, Дюймовочка , Карабас-Барабас, Золушка, Красная Шапочка, гуси-лебеди, Баба Яга, Морозко, Мальвина,Папа –Карло  ).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ребята! Я вижу, что вы читаете книги и умете отличать злых героев от добрых.</w:t>
      </w:r>
    </w:p>
    <w:p w:rsidR="00AA0064" w:rsidRDefault="00AA0064" w:rsidP="00AA006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А сейчас мы с вами проведем игру под названием: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«Что в ларце?»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 Это ларец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Феи Доброты</w:t>
      </w:r>
      <w:r>
        <w:rPr>
          <w:rFonts w:ascii="Times New Roman" w:hAnsi="Times New Roman" w:cs="Times New Roman"/>
          <w:sz w:val="24"/>
          <w:szCs w:val="24"/>
        </w:rPr>
        <w:t xml:space="preserve"> с ее дарами. Как вы думаете, что в нем? (Заранее учителем подготовлен сказочный ларец).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(Предположения детей: украшения, книга, игрушка и т.д.)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Девочка открывает ларец, а в нем ничего нет.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удивлены: В ларце ничего нет! Он пустой!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Нет, дети, ларец  не пустой! Там находится то, что глазами не увидишь, а можно почувствовать только сердцем. Что же это?</w:t>
      </w:r>
    </w:p>
    <w:p w:rsidR="00AA0064" w:rsidRDefault="00AA0064" w:rsidP="00AA0064">
      <w:pPr>
        <w:spacing w:after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 (На доске на прикреплены слова , написанные голубым фломастером):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Доброта, нежность, верность, ласка, сострадание, радость, чудеса, счастье, мудрость, вера, надежда, любовь, чуткость, бескорыстие, совесть, мир, милосердие, прощение, добросердечие, улыбка, мечта, честность: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никто не хочет положить в </w:t>
      </w:r>
      <w:r>
        <w:rPr>
          <w:rFonts w:ascii="Times New Roman" w:hAnsi="Times New Roman" w:cs="Times New Roman"/>
          <w:b/>
          <w:sz w:val="24"/>
          <w:szCs w:val="24"/>
        </w:rPr>
        <w:t xml:space="preserve">ларец зло, ненависть, жестокость, зависть, предательство? 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(Данные слова расположены в противоположной стороне , написаны черным фломастером)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Нет! ( во время ответов детей учитель закрывает эти слова, и на доске появляется изображение солнышка).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-Учитель</w:t>
      </w:r>
      <w:r>
        <w:rPr>
          <w:rFonts w:ascii="Times New Roman" w:hAnsi="Times New Roman" w:cs="Times New Roman"/>
          <w:sz w:val="24"/>
          <w:szCs w:val="24"/>
        </w:rPr>
        <w:t>: Очень важно научиться различать Добро и Зло.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:  Подумайте, что из этих даров вы хотели бы подарить своим родным? Какие качества вы бы хотели иметь в своем сердце? 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надеюсь, что в конце урока прозвучат ответы на эти вопросы.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 В народе говорят: «Добро творит чудеса».   Представьте: вы - волшебники. Что вы сделали бы, став добрым волшебником?  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 Дорогие мои ребята,  вы, наверное, поняли, что у каждого человека, большого и маленького, свой путь к доброте. 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Ребята, о чем заставило вас задуматься  наше сегодняшнее мероприятие, что вам понравилось больше всего?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 даров Феи Доброты вы оставите  в своем сердце? Нужна ли доброта? Смогли мы ее измерить?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 детей.</w:t>
      </w:r>
    </w:p>
    <w:p w:rsidR="00AA0064" w:rsidRDefault="00AA0064" w:rsidP="00AA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 Наша беседа  подходит к концу. Я всех благодарю за теплый, доверительный разговор, за добрые, умные мысли. А закончить наше занятие я хочу ещё одним высказыванием о доброте:</w:t>
      </w:r>
    </w:p>
    <w:p w:rsidR="00AA0064" w:rsidRDefault="00AA0064" w:rsidP="00AA0064">
      <w:pPr>
        <w:spacing w:after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Добрые слова – корни,</w:t>
      </w:r>
    </w:p>
    <w:p w:rsidR="00AA0064" w:rsidRDefault="00AA0064" w:rsidP="00AA0064">
      <w:pPr>
        <w:spacing w:after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Добрые мысли – цветы,</w:t>
      </w:r>
    </w:p>
    <w:p w:rsidR="00AA0064" w:rsidRDefault="00AA0064" w:rsidP="00AA0064">
      <w:pPr>
        <w:spacing w:after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Добрые дела – плоды,</w:t>
      </w:r>
    </w:p>
    <w:p w:rsidR="00AA0064" w:rsidRDefault="00AA0064" w:rsidP="00AA0064">
      <w:pPr>
        <w:spacing w:after="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Добрые сердца – сады.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Посмотрите, какое красивое деревце мы вырастили! </w:t>
      </w:r>
    </w:p>
    <w:p w:rsidR="00AA0064" w:rsidRDefault="00AA0064" w:rsidP="00AA0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протоптали к нему тропку доброты, и я желаю, чтобы эта тропка превратилась широкий путь, по которому вы будете идти уверенно, даря всем радость , доброту, любовь.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Песня «Дорогою добра»; исполняют все присутствующие на мероприятии.</w:t>
      </w:r>
    </w:p>
    <w:p w:rsidR="00AA0064" w:rsidRDefault="00AA0064" w:rsidP="00AA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1EE" w:rsidRDefault="003B31EE"/>
    <w:sectPr w:rsidR="003B31EE" w:rsidSect="003B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0064"/>
    <w:rsid w:val="003B31EE"/>
    <w:rsid w:val="00AA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0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1424</Words>
  <Characters>8118</Characters>
  <Application>Microsoft Office Word</Application>
  <DocSecurity>0</DocSecurity>
  <Lines>67</Lines>
  <Paragraphs>19</Paragraphs>
  <ScaleCrop>false</ScaleCrop>
  <Company>DNA Project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2014-03-14T17:51:00Z</dcterms:created>
  <dcterms:modified xsi:type="dcterms:W3CDTF">2014-03-14T17:52:00Z</dcterms:modified>
</cp:coreProperties>
</file>