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35" w:rsidRPr="00E0699D" w:rsidRDefault="00E77635" w:rsidP="00E7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635" w:rsidRPr="00E0699D" w:rsidRDefault="00E0699D" w:rsidP="00E069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699D">
        <w:rPr>
          <w:rFonts w:ascii="Times New Roman" w:hAnsi="Times New Roman" w:cs="Times New Roman"/>
          <w:sz w:val="24"/>
          <w:szCs w:val="24"/>
        </w:rPr>
        <w:t>Кур</w:t>
      </w:r>
      <w:r w:rsidR="00755411">
        <w:rPr>
          <w:rFonts w:ascii="Times New Roman" w:hAnsi="Times New Roman" w:cs="Times New Roman"/>
          <w:sz w:val="24"/>
          <w:szCs w:val="24"/>
        </w:rPr>
        <w:t>с «Рукотворная тряпичная кукла»</w:t>
      </w:r>
    </w:p>
    <w:p w:rsidR="00E77635" w:rsidRPr="00E0699D" w:rsidRDefault="00E77635" w:rsidP="00E7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635" w:rsidRPr="00E0699D" w:rsidRDefault="00E77635" w:rsidP="00E7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D">
        <w:rPr>
          <w:rFonts w:ascii="Times New Roman" w:hAnsi="Times New Roman" w:cs="Times New Roman"/>
          <w:sz w:val="24"/>
          <w:szCs w:val="24"/>
        </w:rPr>
        <w:t>В настоящее время проблема духовно-нравственного воспитания затронула все современное общество. Не обошло стороной и образовательные учреждения.  Знание народных традиций, зачастую тесно связано с декоративно- прикладным творчеством и играет огромную роль в развитии у детей эстетического отношения к национальной культуре.</w:t>
      </w:r>
    </w:p>
    <w:p w:rsidR="00E77635" w:rsidRPr="00E0699D" w:rsidRDefault="00E77635" w:rsidP="00E7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D">
        <w:rPr>
          <w:rFonts w:ascii="Times New Roman" w:hAnsi="Times New Roman" w:cs="Times New Roman"/>
          <w:sz w:val="24"/>
          <w:szCs w:val="24"/>
        </w:rPr>
        <w:t>Любой народ должен хранить традиции своих предков. Простые и красивые изделия народных мастеров учат детей видеть и любить природу, ценить традиции родных мест, уважать труд. Для решения данной проблемы я разработала курс «Рукотворная тряпи</w:t>
      </w:r>
      <w:r w:rsidR="00E0699D" w:rsidRPr="00E0699D">
        <w:rPr>
          <w:rFonts w:ascii="Times New Roman" w:hAnsi="Times New Roman" w:cs="Times New Roman"/>
          <w:sz w:val="24"/>
          <w:szCs w:val="24"/>
        </w:rPr>
        <w:t>чная кукла» для обучающихся  5-8</w:t>
      </w:r>
      <w:r w:rsidRPr="00E0699D">
        <w:rPr>
          <w:rFonts w:ascii="Times New Roman" w:hAnsi="Times New Roman" w:cs="Times New Roman"/>
          <w:sz w:val="24"/>
          <w:szCs w:val="24"/>
        </w:rPr>
        <w:t xml:space="preserve"> классов, так как  куклы занимают особое место, они интересны  детям всех возрастов.</w:t>
      </w:r>
    </w:p>
    <w:p w:rsidR="00E77635" w:rsidRPr="00E0699D" w:rsidRDefault="00E77635" w:rsidP="00E776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99D">
        <w:rPr>
          <w:rFonts w:ascii="Times New Roman" w:hAnsi="Times New Roman" w:cs="Times New Roman"/>
          <w:b/>
          <w:sz w:val="24"/>
          <w:szCs w:val="24"/>
        </w:rPr>
        <w:t>Цель курса:</w:t>
      </w:r>
    </w:p>
    <w:p w:rsidR="00E77635" w:rsidRPr="00E0699D" w:rsidRDefault="00E77635" w:rsidP="00E7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D">
        <w:rPr>
          <w:rFonts w:ascii="Times New Roman" w:hAnsi="Times New Roman" w:cs="Times New Roman"/>
          <w:sz w:val="24"/>
          <w:szCs w:val="24"/>
        </w:rPr>
        <w:t>- привить интерес к культуре своей Родины, к истокам и традициям  народного творчества;</w:t>
      </w:r>
    </w:p>
    <w:p w:rsidR="00E77635" w:rsidRPr="00E0699D" w:rsidRDefault="00E77635" w:rsidP="00E7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D">
        <w:rPr>
          <w:rFonts w:ascii="Times New Roman" w:hAnsi="Times New Roman" w:cs="Times New Roman"/>
          <w:sz w:val="24"/>
          <w:szCs w:val="24"/>
        </w:rPr>
        <w:t>Всю жизнь, начиная с младенчества, нас сопровождают куклы. Детские игры, посещение кукольных театров…</w:t>
      </w:r>
      <w:r w:rsidR="00E0699D" w:rsidRPr="00E0699D">
        <w:rPr>
          <w:rFonts w:ascii="Times New Roman" w:hAnsi="Times New Roman" w:cs="Times New Roman"/>
          <w:sz w:val="24"/>
          <w:szCs w:val="24"/>
        </w:rPr>
        <w:t xml:space="preserve"> </w:t>
      </w:r>
      <w:r w:rsidRPr="00E0699D">
        <w:rPr>
          <w:rFonts w:ascii="Times New Roman" w:hAnsi="Times New Roman" w:cs="Times New Roman"/>
          <w:sz w:val="24"/>
          <w:szCs w:val="24"/>
        </w:rPr>
        <w:t>Но не только дети, но и взрослые искренне радуются, получая в подарок куклу. Особое место в доме занимают куклы, которые дороги как память о детстве, о людях их подаривших, или о каком-то особом событии. Куклы развлекают, поучают, воспитывают. Для ребенка кукла – это еще и друг, с которым можно поговорить , поделиться радостями и бедами, доверить ей секреты.</w:t>
      </w:r>
    </w:p>
    <w:p w:rsidR="00E77635" w:rsidRPr="00E0699D" w:rsidRDefault="00E77635" w:rsidP="00E7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D">
        <w:rPr>
          <w:rFonts w:ascii="Times New Roman" w:hAnsi="Times New Roman" w:cs="Times New Roman"/>
          <w:sz w:val="24"/>
          <w:szCs w:val="24"/>
        </w:rPr>
        <w:t xml:space="preserve"> В традиционной культуре кукла использовалась не только для детской игры, но и во многих обрядах. В русской деревне широкое распространение имели самодельные тряпичные куклы.  Их делали либо родители,  либо сами дети. По своему назначению куклы делились на три большие группы: куклы- обереги, игровые и обрядовые.</w:t>
      </w:r>
    </w:p>
    <w:p w:rsidR="00E77635" w:rsidRPr="00E0699D" w:rsidRDefault="00E77635" w:rsidP="00E7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D">
        <w:rPr>
          <w:rFonts w:ascii="Times New Roman" w:hAnsi="Times New Roman" w:cs="Times New Roman"/>
          <w:b/>
          <w:i/>
          <w:sz w:val="24"/>
          <w:szCs w:val="24"/>
        </w:rPr>
        <w:t>Куклы - обереги</w:t>
      </w:r>
      <w:r w:rsidRPr="00E0699D">
        <w:rPr>
          <w:rFonts w:ascii="Times New Roman" w:hAnsi="Times New Roman" w:cs="Times New Roman"/>
          <w:sz w:val="24"/>
          <w:szCs w:val="24"/>
        </w:rPr>
        <w:t xml:space="preserve"> были безликими. Считалось, что глаза, нос и рот рисовать нельзя, так как кукла с лицом приобретает душу и может навредить ребенку. А куклы без лица оберегали дом и очаг. Такие куклы передавались по наследству от матери к дочери.</w:t>
      </w:r>
      <w:r w:rsidRPr="00E0699D">
        <w:rPr>
          <w:rFonts w:ascii="Times New Roman" w:hAnsi="Times New Roman" w:cs="Times New Roman"/>
          <w:b/>
          <w:i/>
          <w:sz w:val="24"/>
          <w:szCs w:val="24"/>
        </w:rPr>
        <w:t xml:space="preserve"> Обрядовые (ритуальные) куклы</w:t>
      </w:r>
      <w:r w:rsidRPr="00E0699D">
        <w:rPr>
          <w:rFonts w:ascii="Times New Roman" w:hAnsi="Times New Roman" w:cs="Times New Roman"/>
          <w:sz w:val="24"/>
          <w:szCs w:val="24"/>
        </w:rPr>
        <w:t xml:space="preserve"> знаменовали переход к новому солнечному циклу. С ними участники обряда обходили село, устраивали хороводы, игры, после чего хоронили.</w:t>
      </w:r>
    </w:p>
    <w:p w:rsidR="00E77635" w:rsidRPr="00E0699D" w:rsidRDefault="00E77635" w:rsidP="00E7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D">
        <w:rPr>
          <w:rFonts w:ascii="Times New Roman" w:hAnsi="Times New Roman" w:cs="Times New Roman"/>
          <w:b/>
          <w:i/>
          <w:sz w:val="24"/>
          <w:szCs w:val="24"/>
        </w:rPr>
        <w:t>Игровые куклы</w:t>
      </w:r>
      <w:r w:rsidRPr="00E0699D">
        <w:rPr>
          <w:rFonts w:ascii="Times New Roman" w:hAnsi="Times New Roman" w:cs="Times New Roman"/>
          <w:sz w:val="24"/>
          <w:szCs w:val="24"/>
        </w:rPr>
        <w:t xml:space="preserve"> помогали занять  ребенка</w:t>
      </w:r>
      <w:r w:rsidR="00E0699D" w:rsidRPr="00E0699D">
        <w:rPr>
          <w:rFonts w:ascii="Times New Roman" w:hAnsi="Times New Roman" w:cs="Times New Roman"/>
          <w:sz w:val="24"/>
          <w:szCs w:val="24"/>
        </w:rPr>
        <w:t>,</w:t>
      </w:r>
      <w:r w:rsidRPr="00E0699D">
        <w:rPr>
          <w:rFonts w:ascii="Times New Roman" w:hAnsi="Times New Roman" w:cs="Times New Roman"/>
          <w:sz w:val="24"/>
          <w:szCs w:val="24"/>
        </w:rPr>
        <w:t xml:space="preserve"> пока мать была занята  делами</w:t>
      </w:r>
      <w:r w:rsidR="00E0699D" w:rsidRPr="00E0699D">
        <w:rPr>
          <w:rFonts w:ascii="Times New Roman" w:hAnsi="Times New Roman" w:cs="Times New Roman"/>
          <w:sz w:val="24"/>
          <w:szCs w:val="24"/>
        </w:rPr>
        <w:t>,</w:t>
      </w:r>
      <w:r w:rsidRPr="00E0699D">
        <w:rPr>
          <w:rFonts w:ascii="Times New Roman" w:hAnsi="Times New Roman" w:cs="Times New Roman"/>
          <w:sz w:val="24"/>
          <w:szCs w:val="24"/>
        </w:rPr>
        <w:t xml:space="preserve"> и он с помощью кукол развлекал себя сам. </w:t>
      </w:r>
    </w:p>
    <w:p w:rsidR="00E77635" w:rsidRPr="00E0699D" w:rsidRDefault="00E77635" w:rsidP="00E7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D">
        <w:rPr>
          <w:rFonts w:ascii="Times New Roman" w:hAnsi="Times New Roman" w:cs="Times New Roman"/>
          <w:sz w:val="24"/>
          <w:szCs w:val="24"/>
        </w:rPr>
        <w:t>Сегодня я хочу познакомить вас с основными видами рукотворных кукол, которые мы с детьми изготовили на своих занятиях.</w:t>
      </w:r>
    </w:p>
    <w:p w:rsidR="00E77635" w:rsidRPr="00E0699D" w:rsidRDefault="00E77635" w:rsidP="00E776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99D">
        <w:rPr>
          <w:rFonts w:ascii="Times New Roman" w:hAnsi="Times New Roman" w:cs="Times New Roman"/>
          <w:b/>
          <w:sz w:val="24"/>
          <w:szCs w:val="24"/>
        </w:rPr>
        <w:t>Кукла «Пеленашка»</w:t>
      </w:r>
    </w:p>
    <w:p w:rsidR="00E77635" w:rsidRPr="00E0699D" w:rsidRDefault="00E77635" w:rsidP="00E7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D">
        <w:rPr>
          <w:rFonts w:ascii="Times New Roman" w:hAnsi="Times New Roman" w:cs="Times New Roman"/>
          <w:sz w:val="24"/>
          <w:szCs w:val="24"/>
        </w:rPr>
        <w:t>Первая кукла, которая появлялась уже в люльке у ребенка, - это «Пеленашка». Внешне она была копией свертка с младенцем и предназначалась для того, чтобы их духи перепутали и не навредили ребенку. Она оставалась в колыбели до тех пор, пока ребенка не крестили.</w:t>
      </w:r>
    </w:p>
    <w:p w:rsidR="00E77635" w:rsidRPr="00E0699D" w:rsidRDefault="00E77635" w:rsidP="00E7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D">
        <w:rPr>
          <w:rFonts w:ascii="Times New Roman" w:hAnsi="Times New Roman" w:cs="Times New Roman"/>
          <w:b/>
          <w:sz w:val="24"/>
          <w:szCs w:val="24"/>
        </w:rPr>
        <w:t>Кукол «Куваток»</w:t>
      </w:r>
      <w:r w:rsidRPr="00E0699D">
        <w:rPr>
          <w:rFonts w:ascii="Times New Roman" w:hAnsi="Times New Roman" w:cs="Times New Roman"/>
          <w:sz w:val="24"/>
          <w:szCs w:val="24"/>
        </w:rPr>
        <w:t xml:space="preserve"> также вешали над колыбелью. Эти игрушки были небольшого размера и разных цветов, что развивало зрение ребенка. </w:t>
      </w:r>
    </w:p>
    <w:p w:rsidR="00E77635" w:rsidRPr="00E0699D" w:rsidRDefault="00E77635" w:rsidP="00E776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0699D">
        <w:rPr>
          <w:rFonts w:ascii="Times New Roman" w:hAnsi="Times New Roman" w:cs="Times New Roman"/>
          <w:b/>
          <w:sz w:val="24"/>
          <w:szCs w:val="24"/>
        </w:rPr>
        <w:t>Кукла «Ангел»</w:t>
      </w:r>
      <w:r w:rsidRPr="00E0699D">
        <w:rPr>
          <w:rFonts w:ascii="Times New Roman" w:hAnsi="Times New Roman" w:cs="Times New Roman"/>
          <w:sz w:val="24"/>
          <w:szCs w:val="24"/>
        </w:rPr>
        <w:t xml:space="preserve"> закреплялась над кроваткой и  служила оберегом, защитой от злых духов.</w:t>
      </w:r>
    </w:p>
    <w:p w:rsidR="00E77635" w:rsidRPr="00E0699D" w:rsidRDefault="00E77635" w:rsidP="00E776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0699D">
        <w:rPr>
          <w:rFonts w:ascii="Times New Roman" w:hAnsi="Times New Roman" w:cs="Times New Roman"/>
          <w:b/>
          <w:sz w:val="24"/>
          <w:szCs w:val="24"/>
        </w:rPr>
        <w:t>Кукла «День и Ночь»</w:t>
      </w:r>
      <w:r w:rsidRPr="00E0699D">
        <w:rPr>
          <w:rFonts w:ascii="Times New Roman" w:hAnsi="Times New Roman" w:cs="Times New Roman"/>
          <w:sz w:val="24"/>
          <w:szCs w:val="24"/>
        </w:rPr>
        <w:t xml:space="preserve"> была обязательной в любом доме. Кто последним ложился спать, тот вешал куклу «Ночь», а тот, кто вставал первым, вывешивал куклу «День». Такой оберег защищал дом от всех  напастей.</w:t>
      </w:r>
    </w:p>
    <w:p w:rsidR="00E77635" w:rsidRPr="00E0699D" w:rsidRDefault="00E77635" w:rsidP="00E7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D">
        <w:rPr>
          <w:rFonts w:ascii="Times New Roman" w:hAnsi="Times New Roman" w:cs="Times New Roman"/>
          <w:sz w:val="24"/>
          <w:szCs w:val="24"/>
        </w:rPr>
        <w:t xml:space="preserve">Славянская обережная кукла </w:t>
      </w:r>
      <w:r w:rsidRPr="00E0699D">
        <w:rPr>
          <w:rFonts w:ascii="Times New Roman" w:hAnsi="Times New Roman" w:cs="Times New Roman"/>
          <w:b/>
          <w:sz w:val="24"/>
          <w:szCs w:val="24"/>
        </w:rPr>
        <w:t>«На Счастье»</w:t>
      </w:r>
      <w:r w:rsidRPr="00E0699D">
        <w:rPr>
          <w:rFonts w:ascii="Times New Roman" w:hAnsi="Times New Roman" w:cs="Times New Roman"/>
          <w:sz w:val="24"/>
          <w:szCs w:val="24"/>
        </w:rPr>
        <w:t xml:space="preserve"> - символ достатка, богатства, сытости. Ее хранят в Красном углу или дарят с пожеланиями счастья и благополучия.</w:t>
      </w:r>
    </w:p>
    <w:p w:rsidR="00E77635" w:rsidRPr="00E0699D" w:rsidRDefault="00E77635" w:rsidP="00E7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635" w:rsidRPr="00E0699D" w:rsidRDefault="00E77635" w:rsidP="00E77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99D">
        <w:rPr>
          <w:rFonts w:ascii="Times New Roman" w:hAnsi="Times New Roman" w:cs="Times New Roman"/>
          <w:b/>
          <w:sz w:val="24"/>
          <w:szCs w:val="24"/>
        </w:rPr>
        <w:t>Кукла «Десятиручка»</w:t>
      </w:r>
      <w:r w:rsidRPr="00E0699D">
        <w:rPr>
          <w:rFonts w:ascii="Times New Roman" w:hAnsi="Times New Roman" w:cs="Times New Roman"/>
          <w:sz w:val="24"/>
          <w:szCs w:val="24"/>
        </w:rPr>
        <w:t xml:space="preserve"> делалась матерью перед свадьбой дочери и дарилась, она способствовала удаче в домашних делах. У неё было много рук,  чтобы все дела спорились, а дома всегда был порядок и достаток.</w:t>
      </w:r>
    </w:p>
    <w:p w:rsidR="00E77635" w:rsidRPr="00E0699D" w:rsidRDefault="00E77635" w:rsidP="00E7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D">
        <w:rPr>
          <w:rFonts w:ascii="Times New Roman" w:hAnsi="Times New Roman" w:cs="Times New Roman"/>
          <w:b/>
          <w:sz w:val="24"/>
          <w:szCs w:val="24"/>
        </w:rPr>
        <w:t>Свадебные куклы «Неразлучники»</w:t>
      </w:r>
      <w:r w:rsidRPr="00E0699D">
        <w:rPr>
          <w:rFonts w:ascii="Times New Roman" w:hAnsi="Times New Roman" w:cs="Times New Roman"/>
          <w:sz w:val="24"/>
          <w:szCs w:val="24"/>
        </w:rPr>
        <w:t xml:space="preserve"> («Семейное счастье») представляли собой мужскую и женскую фигурки с одной общей рукой. Ее делали подруги невесты и подвешивали на свадебную тройку, чтобы они отводили на себя недобрые взгляды от молодых. Затем к руке молодые привязывали столько ниточек, сколько хотели иметь детей.</w:t>
      </w:r>
    </w:p>
    <w:p w:rsidR="00E77635" w:rsidRPr="00E0699D" w:rsidRDefault="00E77635" w:rsidP="00E7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D">
        <w:rPr>
          <w:rFonts w:ascii="Times New Roman" w:hAnsi="Times New Roman" w:cs="Times New Roman"/>
          <w:b/>
          <w:sz w:val="24"/>
          <w:szCs w:val="24"/>
        </w:rPr>
        <w:lastRenderedPageBreak/>
        <w:t>Кукла «Красота»</w:t>
      </w:r>
      <w:r w:rsidRPr="00E0699D">
        <w:rPr>
          <w:rFonts w:ascii="Times New Roman" w:hAnsi="Times New Roman" w:cs="Times New Roman"/>
          <w:sz w:val="24"/>
          <w:szCs w:val="24"/>
        </w:rPr>
        <w:t xml:space="preserve"> перед свадьбой делалась невестой. По одежде этой куклы судили о мастерстве будущей хозяйки. «Красота» выставлялась на поднос вместе со свадебным караваем, отведав который гости одаривали молодых. После свадьбы кукла бережно хранилась в семье.</w:t>
      </w:r>
    </w:p>
    <w:p w:rsidR="00E77635" w:rsidRPr="00E0699D" w:rsidRDefault="00E77635" w:rsidP="00E7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D">
        <w:rPr>
          <w:rFonts w:ascii="Times New Roman" w:hAnsi="Times New Roman" w:cs="Times New Roman"/>
          <w:b/>
          <w:sz w:val="24"/>
          <w:szCs w:val="24"/>
        </w:rPr>
        <w:t>Куклы «Семик и Семечиха»</w:t>
      </w:r>
      <w:r w:rsidRPr="00E0699D">
        <w:rPr>
          <w:rFonts w:ascii="Times New Roman" w:hAnsi="Times New Roman" w:cs="Times New Roman"/>
          <w:sz w:val="24"/>
          <w:szCs w:val="24"/>
        </w:rPr>
        <w:t xml:space="preserve"> олицетворяли собой хозяйственность, гостеприимство, порядочность.</w:t>
      </w:r>
    </w:p>
    <w:p w:rsidR="00E77635" w:rsidRPr="00E0699D" w:rsidRDefault="00E77635" w:rsidP="00E7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D">
        <w:rPr>
          <w:rFonts w:ascii="Times New Roman" w:hAnsi="Times New Roman" w:cs="Times New Roman"/>
          <w:b/>
          <w:sz w:val="24"/>
          <w:szCs w:val="24"/>
        </w:rPr>
        <w:t>Куклу «Пасхальный подарок»</w:t>
      </w:r>
      <w:r w:rsidRPr="00E0699D">
        <w:rPr>
          <w:rFonts w:ascii="Times New Roman" w:hAnsi="Times New Roman" w:cs="Times New Roman"/>
          <w:sz w:val="24"/>
          <w:szCs w:val="24"/>
        </w:rPr>
        <w:t xml:space="preserve"> делали на Пасху. Лицо куклы было выполнено из ткани красного цвета и перевязано желтым крестом в честь воскресения Христова. В левой руке куколка держит узелок, а в правой руке веточку вербы или свечку.</w:t>
      </w:r>
    </w:p>
    <w:p w:rsidR="00E77635" w:rsidRPr="00E0699D" w:rsidRDefault="00E77635" w:rsidP="00E776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699D">
        <w:rPr>
          <w:rFonts w:ascii="Times New Roman" w:hAnsi="Times New Roman" w:cs="Times New Roman"/>
          <w:b/>
          <w:sz w:val="24"/>
          <w:szCs w:val="24"/>
        </w:rPr>
        <w:t>Кукла «Веснянка»</w:t>
      </w:r>
      <w:r w:rsidRPr="00E0699D">
        <w:rPr>
          <w:rFonts w:ascii="Times New Roman" w:hAnsi="Times New Roman" w:cs="Times New Roman"/>
          <w:sz w:val="24"/>
          <w:szCs w:val="24"/>
        </w:rPr>
        <w:t xml:space="preserve"> олицетворяла приход весны.</w:t>
      </w:r>
    </w:p>
    <w:p w:rsidR="00E77635" w:rsidRPr="00E0699D" w:rsidRDefault="00E77635" w:rsidP="00E7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D">
        <w:rPr>
          <w:rFonts w:ascii="Times New Roman" w:hAnsi="Times New Roman" w:cs="Times New Roman"/>
          <w:b/>
          <w:sz w:val="24"/>
          <w:szCs w:val="24"/>
        </w:rPr>
        <w:t>Кукла «Мокредина» - шестиручница,</w:t>
      </w:r>
      <w:r w:rsidRPr="00E0699D">
        <w:rPr>
          <w:rFonts w:ascii="Times New Roman" w:hAnsi="Times New Roman" w:cs="Times New Roman"/>
          <w:sz w:val="24"/>
          <w:szCs w:val="24"/>
        </w:rPr>
        <w:t xml:space="preserve"> изображала женщину- крестьянку, работающую во время дождя, когда особенно тяжело работать и не хватает рук. На ее лице рисовали кружочки, похожие на капли дождя; украшали ее травой, цветами, зелеными веточками.</w:t>
      </w:r>
    </w:p>
    <w:p w:rsidR="00E77635" w:rsidRPr="00E0699D" w:rsidRDefault="00E77635" w:rsidP="00E776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699D">
        <w:rPr>
          <w:rFonts w:ascii="Times New Roman" w:hAnsi="Times New Roman" w:cs="Times New Roman"/>
          <w:b/>
          <w:sz w:val="24"/>
          <w:szCs w:val="24"/>
        </w:rPr>
        <w:t>Кукла «Травница»</w:t>
      </w:r>
      <w:r w:rsidRPr="00E0699D">
        <w:rPr>
          <w:rFonts w:ascii="Times New Roman" w:hAnsi="Times New Roman" w:cs="Times New Roman"/>
          <w:sz w:val="24"/>
          <w:szCs w:val="24"/>
        </w:rPr>
        <w:t xml:space="preserve"> подвешивалась над кроваткой ребенка, чтобы тот лучше спал или клали в изголовье кровати. Она наполнялась разными душистыми травами.</w:t>
      </w:r>
    </w:p>
    <w:p w:rsidR="00E77635" w:rsidRPr="00E0699D" w:rsidRDefault="00E77635" w:rsidP="00E776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699D">
        <w:rPr>
          <w:rFonts w:ascii="Times New Roman" w:hAnsi="Times New Roman" w:cs="Times New Roman"/>
          <w:b/>
          <w:sz w:val="24"/>
          <w:szCs w:val="24"/>
        </w:rPr>
        <w:t>Вепская кукла</w:t>
      </w:r>
      <w:r w:rsidRPr="00E0699D">
        <w:rPr>
          <w:rFonts w:ascii="Times New Roman" w:hAnsi="Times New Roman" w:cs="Times New Roman"/>
          <w:sz w:val="24"/>
          <w:szCs w:val="24"/>
        </w:rPr>
        <w:t xml:space="preserve"> (Капустка,Кормилка,Берегиня, Благодать) изображала женщину с поднятыми вверх руками («Не грусти, не унывай, руки не опускай»).</w:t>
      </w:r>
    </w:p>
    <w:p w:rsidR="00E77635" w:rsidRPr="00E0699D" w:rsidRDefault="00E77635" w:rsidP="00E7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D">
        <w:rPr>
          <w:rFonts w:ascii="Times New Roman" w:hAnsi="Times New Roman" w:cs="Times New Roman"/>
          <w:sz w:val="24"/>
          <w:szCs w:val="24"/>
        </w:rPr>
        <w:t xml:space="preserve">На Руси, когда ребенок подрастал, мама делала ему маленькую </w:t>
      </w:r>
      <w:r w:rsidRPr="00E0699D">
        <w:rPr>
          <w:rFonts w:ascii="Times New Roman" w:hAnsi="Times New Roman" w:cs="Times New Roman"/>
          <w:b/>
          <w:sz w:val="24"/>
          <w:szCs w:val="24"/>
        </w:rPr>
        <w:t>куклу «Зайчика».</w:t>
      </w:r>
      <w:r w:rsidRPr="00E0699D">
        <w:rPr>
          <w:rFonts w:ascii="Times New Roman" w:hAnsi="Times New Roman" w:cs="Times New Roman"/>
          <w:sz w:val="24"/>
          <w:szCs w:val="24"/>
        </w:rPr>
        <w:t xml:space="preserve"> Надевала на пальчик, чтобы он спрятался в ладошку и с этих пор у ребенка появлялся настоящий дружок, с которым можно поиграть и доверить ему самое сокровенное. Сегодня «Зайчик» дарится обычно одетым на конфетку, а на Пасху – его можно одеть на яичко.</w:t>
      </w:r>
    </w:p>
    <w:p w:rsidR="00E77635" w:rsidRPr="00E0699D" w:rsidRDefault="00E77635" w:rsidP="00E776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699D">
        <w:rPr>
          <w:rFonts w:ascii="Times New Roman" w:hAnsi="Times New Roman" w:cs="Times New Roman"/>
          <w:b/>
          <w:sz w:val="24"/>
          <w:szCs w:val="24"/>
        </w:rPr>
        <w:t>Игровая кукла «Перевертыш» или « Девка- Баба»</w:t>
      </w:r>
      <w:r w:rsidRPr="00E0699D">
        <w:rPr>
          <w:rFonts w:ascii="Times New Roman" w:hAnsi="Times New Roman" w:cs="Times New Roman"/>
          <w:sz w:val="24"/>
          <w:szCs w:val="24"/>
        </w:rPr>
        <w:t xml:space="preserve">  представляет собой двух кукол. В кукле </w:t>
      </w:r>
      <w:r w:rsidR="00E0699D" w:rsidRPr="00E0699D">
        <w:rPr>
          <w:rFonts w:ascii="Times New Roman" w:hAnsi="Times New Roman" w:cs="Times New Roman"/>
          <w:sz w:val="24"/>
          <w:szCs w:val="24"/>
        </w:rPr>
        <w:t>присутствует сразу два образа: д</w:t>
      </w:r>
      <w:r w:rsidRPr="00E0699D">
        <w:rPr>
          <w:rFonts w:ascii="Times New Roman" w:hAnsi="Times New Roman" w:cs="Times New Roman"/>
          <w:sz w:val="24"/>
          <w:szCs w:val="24"/>
        </w:rPr>
        <w:t>евка- девушка, веселая, озорная в яркой одежде. Баба – замужняя женщина, хранительница очага в одежде темных тонов. Когда видна одна часть куклы</w:t>
      </w:r>
      <w:r w:rsidR="00E0699D" w:rsidRPr="00E0699D">
        <w:rPr>
          <w:rFonts w:ascii="Times New Roman" w:hAnsi="Times New Roman" w:cs="Times New Roman"/>
          <w:sz w:val="24"/>
          <w:szCs w:val="24"/>
        </w:rPr>
        <w:t xml:space="preserve">, например  </w:t>
      </w:r>
      <w:r w:rsidRPr="00E0699D">
        <w:rPr>
          <w:rFonts w:ascii="Times New Roman" w:hAnsi="Times New Roman" w:cs="Times New Roman"/>
          <w:sz w:val="24"/>
          <w:szCs w:val="24"/>
        </w:rPr>
        <w:t xml:space="preserve">девка,  то вторая, баба, скрыта под юбкой. </w:t>
      </w:r>
    </w:p>
    <w:p w:rsidR="00E77635" w:rsidRPr="00E0699D" w:rsidRDefault="00E77635" w:rsidP="00E7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D">
        <w:rPr>
          <w:rFonts w:ascii="Times New Roman" w:hAnsi="Times New Roman" w:cs="Times New Roman"/>
          <w:b/>
          <w:sz w:val="24"/>
          <w:szCs w:val="24"/>
        </w:rPr>
        <w:t>Кукла «Сударушка»</w:t>
      </w:r>
      <w:r w:rsidRPr="00E0699D">
        <w:rPr>
          <w:rFonts w:ascii="Times New Roman" w:hAnsi="Times New Roman" w:cs="Times New Roman"/>
          <w:sz w:val="24"/>
          <w:szCs w:val="24"/>
        </w:rPr>
        <w:t xml:space="preserve"> изготавливалась без шитья, одевалась в костюм той местности, где ее изготавливали. Куклу рядили в рубаху, юбку; на голову надевали кичку (головной убор замужних женщин), повязывали платок.</w:t>
      </w:r>
    </w:p>
    <w:p w:rsidR="00E77635" w:rsidRPr="00E0699D" w:rsidRDefault="00E77635" w:rsidP="00E7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D">
        <w:rPr>
          <w:rFonts w:ascii="Times New Roman" w:hAnsi="Times New Roman" w:cs="Times New Roman"/>
          <w:b/>
          <w:sz w:val="24"/>
          <w:szCs w:val="24"/>
        </w:rPr>
        <w:t>Кукла «на выхвалку»</w:t>
      </w:r>
      <w:r w:rsidRPr="00E0699D">
        <w:rPr>
          <w:rFonts w:ascii="Times New Roman" w:hAnsi="Times New Roman" w:cs="Times New Roman"/>
          <w:sz w:val="24"/>
          <w:szCs w:val="24"/>
        </w:rPr>
        <w:t xml:space="preserve"> шилась девочками до 15 лет и была экзаменом по шитью и рукоделию. Шили куклы в основном во время Рождественского и Великого постов, а весной, после Пасхи, гуляли по деревне, хвастались нашитыми куклами, слушали, что люди скажут об их рукоделии. </w:t>
      </w:r>
    </w:p>
    <w:p w:rsidR="00E77635" w:rsidRPr="00E0699D" w:rsidRDefault="00E77635" w:rsidP="00E7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D">
        <w:rPr>
          <w:rFonts w:ascii="Times New Roman" w:hAnsi="Times New Roman" w:cs="Times New Roman"/>
          <w:sz w:val="24"/>
          <w:szCs w:val="24"/>
        </w:rPr>
        <w:t xml:space="preserve">Техник изготовления кукол на Руси существовало очень много и рассказать обо всех за одно занятие невозможно. </w:t>
      </w:r>
    </w:p>
    <w:p w:rsidR="00E77635" w:rsidRPr="00E0699D" w:rsidRDefault="00E77635" w:rsidP="00E7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D">
        <w:rPr>
          <w:rFonts w:ascii="Times New Roman" w:hAnsi="Times New Roman" w:cs="Times New Roman"/>
          <w:sz w:val="24"/>
          <w:szCs w:val="24"/>
        </w:rPr>
        <w:t>Тряпичных кукол дети начинали «вертеть» с пяти лет. Их делали с большим старанием, так как по ним судили о вкусе и мастерстве хозяйки. Через века и поколения пронесла народная память традиционные образы куклы. Есть такая примета – когда дети много и бережно играют в куклы, в семье прибыль; если же неаккуратно обращаются с игрушками, быть в доме беде. Особенно поощрялась в народе игра с куклами у девочек, так как кукла считалась еще и символом продолжения рода. Кукол в семье бережно хранили, берегли, передавали по наследству. В старину к любому празднику в семье изготовлялась кукла, в которую вкладывалась частичка души. Поэтому выбрасывать таких кукол считалось делом грешным. Их бережно складывали в сундук, а на их месте появлялась новая кукла.</w:t>
      </w:r>
    </w:p>
    <w:p w:rsidR="00E77635" w:rsidRPr="00E0699D" w:rsidRDefault="00E77635" w:rsidP="00E77635">
      <w:pPr>
        <w:jc w:val="both"/>
        <w:rPr>
          <w:rFonts w:ascii="Times New Roman" w:hAnsi="Times New Roman" w:cs="Times New Roman"/>
          <w:sz w:val="24"/>
          <w:szCs w:val="24"/>
        </w:rPr>
      </w:pPr>
      <w:r w:rsidRPr="00E0699D">
        <w:rPr>
          <w:rFonts w:ascii="Times New Roman" w:hAnsi="Times New Roman" w:cs="Times New Roman"/>
          <w:sz w:val="24"/>
          <w:szCs w:val="24"/>
        </w:rPr>
        <w:tab/>
        <w:t>Сегодня мы с вами попробуем изготовить одну из простейших кукол в технике «закрутка» и «узелки».</w:t>
      </w:r>
    </w:p>
    <w:p w:rsidR="009B2E63" w:rsidRPr="00E0699D" w:rsidRDefault="009B2E63">
      <w:pPr>
        <w:rPr>
          <w:sz w:val="24"/>
          <w:szCs w:val="24"/>
        </w:rPr>
      </w:pPr>
    </w:p>
    <w:sectPr w:rsidR="009B2E63" w:rsidRPr="00E0699D" w:rsidSect="000E080D">
      <w:footerReference w:type="default" r:id="rId6"/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6D1" w:rsidRDefault="008336D1" w:rsidP="00346CD0">
      <w:pPr>
        <w:spacing w:after="0" w:line="240" w:lineRule="auto"/>
      </w:pPr>
      <w:r>
        <w:separator/>
      </w:r>
    </w:p>
  </w:endnote>
  <w:endnote w:type="continuationSeparator" w:id="1">
    <w:p w:rsidR="008336D1" w:rsidRDefault="008336D1" w:rsidP="0034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1712"/>
      <w:showingPlcHdr/>
    </w:sdtPr>
    <w:sdtContent>
      <w:p w:rsidR="00191B8C" w:rsidRDefault="009B2E63">
        <w:pPr>
          <w:pStyle w:val="a3"/>
          <w:jc w:val="center"/>
        </w:pPr>
        <w:r>
          <w:t xml:space="preserve">     </w:t>
        </w:r>
      </w:p>
    </w:sdtContent>
  </w:sdt>
  <w:p w:rsidR="00191B8C" w:rsidRDefault="008336D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6D1" w:rsidRDefault="008336D1" w:rsidP="00346CD0">
      <w:pPr>
        <w:spacing w:after="0" w:line="240" w:lineRule="auto"/>
      </w:pPr>
      <w:r>
        <w:separator/>
      </w:r>
    </w:p>
  </w:footnote>
  <w:footnote w:type="continuationSeparator" w:id="1">
    <w:p w:rsidR="008336D1" w:rsidRDefault="008336D1" w:rsidP="00346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7635"/>
    <w:rsid w:val="00346CD0"/>
    <w:rsid w:val="00755411"/>
    <w:rsid w:val="008336D1"/>
    <w:rsid w:val="009B2E63"/>
    <w:rsid w:val="00E0699D"/>
    <w:rsid w:val="00E7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763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E77635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7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1020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2013-01-05T10:56:00Z</dcterms:created>
  <dcterms:modified xsi:type="dcterms:W3CDTF">2013-01-06T08:35:00Z</dcterms:modified>
</cp:coreProperties>
</file>