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B5" w:rsidRDefault="0059577D" w:rsidP="0059577D">
      <w:pPr>
        <w:jc w:val="center"/>
        <w:rPr>
          <w:rFonts w:ascii="Times New Roman" w:hAnsi="Times New Roman" w:cs="Times New Roman"/>
          <w:sz w:val="28"/>
          <w:szCs w:val="28"/>
        </w:rPr>
      </w:pPr>
      <w:r>
        <w:rPr>
          <w:rFonts w:ascii="Times New Roman" w:hAnsi="Times New Roman" w:cs="Times New Roman"/>
          <w:sz w:val="28"/>
          <w:szCs w:val="28"/>
        </w:rPr>
        <w:t>Сценарий праздника «</w:t>
      </w:r>
      <w:proofErr w:type="spellStart"/>
      <w:r>
        <w:rPr>
          <w:rFonts w:ascii="Times New Roman" w:hAnsi="Times New Roman" w:cs="Times New Roman"/>
          <w:sz w:val="28"/>
          <w:szCs w:val="28"/>
        </w:rPr>
        <w:t>Супер</w:t>
      </w:r>
      <w:proofErr w:type="spellEnd"/>
      <w:r>
        <w:rPr>
          <w:rFonts w:ascii="Times New Roman" w:hAnsi="Times New Roman" w:cs="Times New Roman"/>
          <w:sz w:val="28"/>
          <w:szCs w:val="28"/>
        </w:rPr>
        <w:t xml:space="preserve"> мама!»</w:t>
      </w:r>
    </w:p>
    <w:p w:rsidR="0059577D" w:rsidRDefault="0059577D" w:rsidP="0059577D">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лип</w:t>
      </w:r>
      <w:proofErr w:type="spellEnd"/>
      <w:r>
        <w:rPr>
          <w:rFonts w:ascii="Times New Roman" w:hAnsi="Times New Roman" w:cs="Times New Roman"/>
          <w:sz w:val="28"/>
          <w:szCs w:val="28"/>
        </w:rPr>
        <w:t xml:space="preserve"> «Песня про маму»</w:t>
      </w:r>
    </w:p>
    <w:p w:rsidR="0059577D" w:rsidRDefault="0059577D" w:rsidP="0059577D">
      <w:pPr>
        <w:pStyle w:val="a3"/>
        <w:rPr>
          <w:rFonts w:ascii="Times New Roman" w:hAnsi="Times New Roman" w:cs="Times New Roman"/>
          <w:b/>
          <w:bCs/>
          <w:sz w:val="28"/>
          <w:szCs w:val="28"/>
        </w:rPr>
      </w:pPr>
      <w:r>
        <w:rPr>
          <w:rFonts w:ascii="Times New Roman" w:hAnsi="Times New Roman" w:cs="Times New Roman"/>
          <w:sz w:val="28"/>
          <w:szCs w:val="28"/>
        </w:rPr>
        <w:t xml:space="preserve">Учитель: </w:t>
      </w:r>
      <w:r w:rsidRPr="0059577D">
        <w:rPr>
          <w:rFonts w:ascii="Times New Roman" w:hAnsi="Times New Roman" w:cs="Times New Roman"/>
          <w:b/>
          <w:bCs/>
          <w:sz w:val="28"/>
          <w:szCs w:val="28"/>
        </w:rPr>
        <w:t>Мама, мамочка! Сколько тепла таит это слово! Материнская любовь способна греть нас всегда, потому что дети – самое дорогое для матери. Мама – первый учитель и друг, она всегда поймет, утешит, поможет!</w:t>
      </w:r>
      <w:r>
        <w:rPr>
          <w:rFonts w:ascii="Times New Roman" w:hAnsi="Times New Roman" w:cs="Times New Roman"/>
          <w:b/>
          <w:bCs/>
          <w:sz w:val="28"/>
          <w:szCs w:val="28"/>
        </w:rPr>
        <w:t>(4 слайд)</w:t>
      </w:r>
    </w:p>
    <w:p w:rsidR="0059577D" w:rsidRDefault="0059577D" w:rsidP="0059577D">
      <w:pPr>
        <w:pStyle w:val="a3"/>
        <w:rPr>
          <w:rFonts w:ascii="Times New Roman" w:hAnsi="Times New Roman" w:cs="Times New Roman"/>
          <w:b/>
          <w:bCs/>
          <w:sz w:val="28"/>
          <w:szCs w:val="28"/>
        </w:rPr>
      </w:pPr>
      <w:r w:rsidRPr="0059577D">
        <w:rPr>
          <w:rFonts w:ascii="Times New Roman" w:hAnsi="Times New Roman" w:cs="Times New Roman"/>
          <w:b/>
          <w:bCs/>
          <w:sz w:val="28"/>
          <w:szCs w:val="28"/>
        </w:rPr>
        <w:t>Слова мама – одно из самых древних на Земле. Оно почти одинаково звучит на языках разных народов. Сколько тепла таит слово, которым называют самого близкого, дорогого и единственного человека!</w:t>
      </w:r>
      <w:r>
        <w:rPr>
          <w:rFonts w:ascii="Times New Roman" w:hAnsi="Times New Roman" w:cs="Times New Roman"/>
          <w:b/>
          <w:bCs/>
          <w:sz w:val="28"/>
          <w:szCs w:val="28"/>
        </w:rPr>
        <w:t xml:space="preserve"> (5-6 слайды)</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u w:val="single"/>
          <w:lang w:eastAsia="ru-RU"/>
        </w:rPr>
        <w:t> </w:t>
      </w:r>
      <w:r w:rsidRPr="00706394">
        <w:rPr>
          <w:rFonts w:ascii="Verdana" w:eastAsia="Times New Roman" w:hAnsi="Verdana" w:cs="Times New Roman"/>
          <w:sz w:val="28"/>
          <w:szCs w:val="28"/>
          <w:lang w:eastAsia="ru-RU"/>
        </w:rPr>
        <w:t>В этот праздничный день</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В этот праздничный час</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Мы очень рады видеть вас!</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u w:val="single"/>
          <w:lang w:eastAsia="ru-RU"/>
        </w:rPr>
        <w:t> </w:t>
      </w:r>
      <w:r w:rsidRPr="00706394">
        <w:rPr>
          <w:rFonts w:ascii="Verdana" w:eastAsia="Times New Roman" w:hAnsi="Verdana" w:cs="Times New Roman"/>
          <w:sz w:val="28"/>
          <w:szCs w:val="28"/>
          <w:lang w:eastAsia="ru-RU"/>
        </w:rPr>
        <w:t>Обойди весь мир вокруг, только знай заранее:</w:t>
      </w:r>
    </w:p>
    <w:p w:rsidR="00A73005"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Не найдёшь теплее рук и нежнее маминых.</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            </w:t>
      </w:r>
      <w:r w:rsidRPr="00706394">
        <w:rPr>
          <w:rFonts w:ascii="Verdana" w:eastAsia="Times New Roman" w:hAnsi="Verdana" w:cs="Times New Roman"/>
          <w:sz w:val="28"/>
          <w:szCs w:val="28"/>
          <w:lang w:eastAsia="ru-RU"/>
        </w:rPr>
        <w:t>Не найдёшь нежнее глаз ласковей и строже</w:t>
      </w:r>
    </w:p>
    <w:p w:rsidR="00A73005" w:rsidRDefault="00A73005" w:rsidP="00A73005">
      <w:pPr>
        <w:shd w:val="clear" w:color="auto" w:fill="FFFFFF"/>
        <w:spacing w:line="240" w:lineRule="auto"/>
        <w:jc w:val="both"/>
        <w:rPr>
          <w:rFonts w:ascii="Verdana" w:eastAsia="Times New Roman" w:hAnsi="Verdana" w:cs="Times New Roman"/>
          <w:sz w:val="28"/>
          <w:szCs w:val="28"/>
          <w:lang w:eastAsia="ru-RU"/>
        </w:rPr>
      </w:pPr>
      <w:r w:rsidRPr="00E76828">
        <w:rPr>
          <w:rFonts w:ascii="Verdana" w:eastAsia="Times New Roman" w:hAnsi="Verdana" w:cs="Times New Roman"/>
          <w:sz w:val="28"/>
          <w:szCs w:val="28"/>
          <w:lang w:eastAsia="ru-RU"/>
        </w:rPr>
        <w:t> </w:t>
      </w:r>
      <w:r>
        <w:rPr>
          <w:rFonts w:ascii="Verdana" w:eastAsia="Times New Roman" w:hAnsi="Verdana" w:cs="Times New Roman"/>
          <w:sz w:val="28"/>
          <w:szCs w:val="28"/>
          <w:lang w:eastAsia="ru-RU"/>
        </w:rPr>
        <w:t xml:space="preserve">           </w:t>
      </w:r>
      <w:r w:rsidRPr="00706394">
        <w:rPr>
          <w:rFonts w:ascii="Verdana" w:eastAsia="Times New Roman" w:hAnsi="Verdana" w:cs="Times New Roman"/>
          <w:sz w:val="28"/>
          <w:szCs w:val="28"/>
          <w:lang w:eastAsia="ru-RU"/>
        </w:rPr>
        <w:t>Мама каждому из нас всех людей дороже.</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A73005">
        <w:rPr>
          <w:rFonts w:ascii="Verdana" w:eastAsia="Times New Roman" w:hAnsi="Verdana" w:cs="Times New Roman"/>
          <w:sz w:val="28"/>
          <w:szCs w:val="28"/>
          <w:lang w:eastAsia="ru-RU"/>
        </w:rPr>
        <w:t xml:space="preserve"> </w:t>
      </w:r>
      <w:r w:rsidRPr="00706394">
        <w:rPr>
          <w:rFonts w:ascii="Verdana" w:eastAsia="Times New Roman" w:hAnsi="Verdana" w:cs="Times New Roman"/>
          <w:sz w:val="28"/>
          <w:szCs w:val="28"/>
          <w:lang w:eastAsia="ru-RU"/>
        </w:rPr>
        <w:t>Сто путей, сто дорог обойди по свету,</w:t>
      </w:r>
    </w:p>
    <w:p w:rsidR="00A73005"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xml:space="preserve">            Мама – самый лучший друг, лучше мамы </w:t>
      </w:r>
      <w:proofErr w:type="gramStart"/>
      <w:r w:rsidRPr="00706394">
        <w:rPr>
          <w:rFonts w:ascii="Verdana" w:eastAsia="Times New Roman" w:hAnsi="Verdana" w:cs="Times New Roman"/>
          <w:sz w:val="28"/>
          <w:szCs w:val="28"/>
          <w:lang w:eastAsia="ru-RU"/>
        </w:rPr>
        <w:t>нету</w:t>
      </w:r>
      <w:proofErr w:type="gramEnd"/>
      <w:r w:rsidRPr="00706394">
        <w:rPr>
          <w:rFonts w:ascii="Verdana" w:eastAsia="Times New Roman" w:hAnsi="Verdana" w:cs="Times New Roman"/>
          <w:sz w:val="28"/>
          <w:szCs w:val="28"/>
          <w:lang w:eastAsia="ru-RU"/>
        </w:rPr>
        <w:t>.</w:t>
      </w:r>
    </w:p>
    <w:p w:rsidR="00510526" w:rsidRDefault="0051052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Учитель: А сейчас мы начинаем наш конкурс «</w:t>
      </w:r>
      <w:proofErr w:type="spellStart"/>
      <w:r>
        <w:rPr>
          <w:rFonts w:ascii="Verdana" w:eastAsia="Times New Roman" w:hAnsi="Verdana" w:cs="Times New Roman"/>
          <w:sz w:val="28"/>
          <w:szCs w:val="28"/>
          <w:lang w:eastAsia="ru-RU"/>
        </w:rPr>
        <w:t>Супер</w:t>
      </w:r>
      <w:proofErr w:type="spellEnd"/>
      <w:r>
        <w:rPr>
          <w:rFonts w:ascii="Verdana" w:eastAsia="Times New Roman" w:hAnsi="Verdana" w:cs="Times New Roman"/>
          <w:sz w:val="28"/>
          <w:szCs w:val="28"/>
          <w:lang w:eastAsia="ru-RU"/>
        </w:rPr>
        <w:t xml:space="preserve"> Мама!»</w:t>
      </w:r>
    </w:p>
    <w:p w:rsidR="00510526" w:rsidRDefault="0051052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Кто же принимает участие в нашем конкурсе? </w:t>
      </w:r>
      <w:r w:rsidR="003844F7">
        <w:rPr>
          <w:rFonts w:ascii="Verdana" w:eastAsia="Times New Roman" w:hAnsi="Verdana" w:cs="Times New Roman"/>
          <w:sz w:val="28"/>
          <w:szCs w:val="28"/>
          <w:lang w:eastAsia="ru-RU"/>
        </w:rPr>
        <w:t xml:space="preserve">Познакомимся с нашими участницами: </w:t>
      </w:r>
    </w:p>
    <w:p w:rsidR="003844F7" w:rsidRDefault="003844F7"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 </w:t>
      </w:r>
      <w:r>
        <w:rPr>
          <w:rFonts w:ascii="Verdana" w:eastAsia="Times New Roman" w:hAnsi="Verdana" w:cs="Times New Roman"/>
          <w:sz w:val="28"/>
          <w:szCs w:val="28"/>
          <w:u w:val="single"/>
          <w:lang w:eastAsia="ru-RU"/>
        </w:rPr>
        <w:t xml:space="preserve">Наталья </w:t>
      </w:r>
      <w:r>
        <w:rPr>
          <w:rFonts w:ascii="Verdana" w:eastAsia="Times New Roman" w:hAnsi="Verdana" w:cs="Times New Roman"/>
          <w:sz w:val="28"/>
          <w:szCs w:val="28"/>
          <w:lang w:eastAsia="ru-RU"/>
        </w:rPr>
        <w:t>_______________________(Троцкая Диана-4б)</w:t>
      </w:r>
    </w:p>
    <w:p w:rsidR="003844F7" w:rsidRDefault="003844F7"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-Наталья Геннадьевна  ____________(Морозов Алекс…………4 а)</w:t>
      </w:r>
    </w:p>
    <w:p w:rsidR="003844F7" w:rsidRDefault="003844F7"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-Елена Анатольевна _______________(Лисовский Влад   4а)</w:t>
      </w:r>
    </w:p>
    <w:p w:rsidR="003844F7" w:rsidRDefault="003844F7"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w:t>
      </w:r>
      <w:proofErr w:type="spellStart"/>
      <w:r>
        <w:rPr>
          <w:rFonts w:ascii="Verdana" w:eastAsia="Times New Roman" w:hAnsi="Verdana" w:cs="Times New Roman"/>
          <w:sz w:val="28"/>
          <w:szCs w:val="28"/>
          <w:lang w:eastAsia="ru-RU"/>
        </w:rPr>
        <w:t>Инга</w:t>
      </w:r>
      <w:proofErr w:type="spellEnd"/>
      <w:r>
        <w:rPr>
          <w:rFonts w:ascii="Verdana" w:eastAsia="Times New Roman" w:hAnsi="Verdana" w:cs="Times New Roman"/>
          <w:sz w:val="28"/>
          <w:szCs w:val="28"/>
          <w:lang w:eastAsia="ru-RU"/>
        </w:rPr>
        <w:t xml:space="preserve"> Владимировна_________           (Петров Илья 3а)</w:t>
      </w:r>
    </w:p>
    <w:p w:rsidR="003844F7" w:rsidRDefault="003844F7"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-_______________________________(______________3б)</w:t>
      </w:r>
    </w:p>
    <w:p w:rsidR="003844F7" w:rsidRDefault="003844F7"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w:t>
      </w:r>
      <w:proofErr w:type="spellStart"/>
      <w:r w:rsidR="00FE5166">
        <w:rPr>
          <w:rFonts w:ascii="Verdana" w:eastAsia="Times New Roman" w:hAnsi="Verdana" w:cs="Times New Roman"/>
          <w:sz w:val="28"/>
          <w:szCs w:val="28"/>
          <w:lang w:eastAsia="ru-RU"/>
        </w:rPr>
        <w:t>Марина_________________________</w:t>
      </w:r>
      <w:proofErr w:type="spellEnd"/>
      <w:r w:rsidR="00FE5166">
        <w:rPr>
          <w:rFonts w:ascii="Verdana" w:eastAsia="Times New Roman" w:hAnsi="Verdana" w:cs="Times New Roman"/>
          <w:sz w:val="28"/>
          <w:szCs w:val="28"/>
          <w:lang w:eastAsia="ru-RU"/>
        </w:rPr>
        <w:t>(Непомнящий Константин 2а)</w:t>
      </w:r>
    </w:p>
    <w:p w:rsidR="00FE5166" w:rsidRDefault="00FE516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__________________________        (                                     2б)</w:t>
      </w:r>
    </w:p>
    <w:p w:rsidR="00FE5166" w:rsidRPr="003844F7" w:rsidRDefault="00FE5166" w:rsidP="00A73005">
      <w:pPr>
        <w:shd w:val="clear" w:color="auto" w:fill="FFFFFF"/>
        <w:spacing w:line="240" w:lineRule="auto"/>
        <w:jc w:val="both"/>
        <w:rPr>
          <w:rFonts w:ascii="Verdana" w:eastAsia="Times New Roman" w:hAnsi="Verdana" w:cs="Times New Roman"/>
          <w:sz w:val="28"/>
          <w:szCs w:val="28"/>
          <w:lang w:eastAsia="ru-RU"/>
        </w:rPr>
      </w:pPr>
    </w:p>
    <w:p w:rsidR="00510526" w:rsidRDefault="0051052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ВИЗИТКИ ОТ МАМ</w:t>
      </w:r>
    </w:p>
    <w:p w:rsidR="00510526" w:rsidRDefault="00510526" w:rsidP="00A73005">
      <w:pPr>
        <w:shd w:val="clear" w:color="auto" w:fill="FFFFFF"/>
        <w:spacing w:line="240" w:lineRule="auto"/>
        <w:jc w:val="both"/>
        <w:rPr>
          <w:rFonts w:ascii="Verdana" w:eastAsia="Times New Roman" w:hAnsi="Verdana" w:cs="Times New Roman"/>
          <w:sz w:val="28"/>
          <w:szCs w:val="28"/>
          <w:lang w:eastAsia="ru-RU"/>
        </w:rPr>
      </w:pP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Конкурс №1.</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w:t>
      </w:r>
      <w:proofErr w:type="spellStart"/>
      <w:r w:rsidRPr="00706394">
        <w:rPr>
          <w:rFonts w:ascii="Verdana" w:eastAsia="Times New Roman" w:hAnsi="Verdana" w:cs="Times New Roman"/>
          <w:sz w:val="28"/>
          <w:szCs w:val="28"/>
          <w:lang w:eastAsia="ru-RU"/>
        </w:rPr>
        <w:t>Рассуждалки</w:t>
      </w:r>
      <w:proofErr w:type="spellEnd"/>
      <w:r w:rsidRPr="00706394">
        <w:rPr>
          <w:rFonts w:ascii="Verdana" w:eastAsia="Times New Roman" w:hAnsi="Verdana" w:cs="Times New Roman"/>
          <w:sz w:val="28"/>
          <w:szCs w:val="28"/>
          <w:lang w:eastAsia="ru-RU"/>
        </w:rPr>
        <w:t>” (</w:t>
      </w:r>
      <w:r>
        <w:rPr>
          <w:rFonts w:ascii="Verdana" w:eastAsia="Times New Roman" w:hAnsi="Verdana" w:cs="Times New Roman"/>
          <w:sz w:val="28"/>
          <w:szCs w:val="28"/>
          <w:lang w:eastAsia="ru-RU"/>
        </w:rPr>
        <w:t>3 очка – 1 попытка, 2 очка – 2попытка, 1 очко</w:t>
      </w:r>
      <w:r w:rsidRPr="00706394">
        <w:rPr>
          <w:rFonts w:ascii="Verdana" w:eastAsia="Times New Roman" w:hAnsi="Verdana" w:cs="Times New Roman"/>
          <w:sz w:val="28"/>
          <w:szCs w:val="28"/>
          <w:lang w:eastAsia="ru-RU"/>
        </w:rPr>
        <w:t xml:space="preserve"> – 3 попытка)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1.Это обычно бывает в сказке, а иногда в жизни. Так называют всё удивительное, необычное, волшебное. Когда оно свершается, мы всегда восхищаемся, радуемся (чудо).</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2.Они прячутся под грязными ногтями. Они такие маленькие, что их не видно. От них можно заболеть (микробы).</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xml:space="preserve">      3.Она бывает часто и во многих местах из-за неё приходится тратить время. Но если тебе что-то необходимо, то придётся </w:t>
      </w:r>
      <w:r w:rsidRPr="00706394">
        <w:rPr>
          <w:rFonts w:ascii="Verdana" w:eastAsia="Times New Roman" w:hAnsi="Verdana" w:cs="Times New Roman"/>
          <w:sz w:val="28"/>
          <w:szCs w:val="28"/>
          <w:lang w:eastAsia="ru-RU"/>
        </w:rPr>
        <w:lastRenderedPageBreak/>
        <w:t>смириться с ней. Постоишь сколько надо и получишь что, хотел (очередь).</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4.Она должна быть у каждого человека, но некоторые про неё забыли. Она помогает стать настоящим человеком. Когда ты неправильно поступаешь или зря кого-то обидел, она тебя мучает (совесть)</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5.Если его нет, то и нет радости, без него не жизнь, а существование. Его всегда желают друг другу, особенно в письмах. Его не купишь ни за какие деньги. (Здоровье)</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6.Каждый человек о нем мечтает, хочет, чтобы в жизни все было хорошо. Но никто не знает, где его искать. Есть сказочные птицы, которые его приносят (счастье)</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7.Человек все несет к себе в дом, нужно ему или нет. Он не любит дарить подарки, делиться конфетами. И лучше у него ничего не просить, потому что все равно не даст (жадность).</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xml:space="preserve">      </w:t>
      </w:r>
    </w:p>
    <w:p w:rsidR="0034084F"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Конкурс №2.</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 xml:space="preserve">"Золушка”. Надо из смеси круп отделить гречку от риса. Этот конкурс на время. Что нужно: рис, гречка, тарелки, музыкальное сопровождение. </w:t>
      </w:r>
    </w:p>
    <w:p w:rsidR="0034084F"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Песня (во время конкурса №2</w:t>
      </w:r>
      <w:r w:rsidR="007D5A21">
        <w:rPr>
          <w:rFonts w:ascii="Verdana" w:eastAsia="Times New Roman" w:hAnsi="Verdana" w:cs="Times New Roman"/>
          <w:sz w:val="28"/>
          <w:szCs w:val="28"/>
          <w:lang w:eastAsia="ru-RU"/>
        </w:rPr>
        <w:t xml:space="preserve"> «Улыбка»</w:t>
      </w:r>
      <w:r w:rsidRPr="00706394">
        <w:rPr>
          <w:rFonts w:ascii="Verdana" w:eastAsia="Times New Roman" w:hAnsi="Verdana" w:cs="Times New Roman"/>
          <w:sz w:val="28"/>
          <w:szCs w:val="28"/>
          <w:lang w:eastAsia="ru-RU"/>
        </w:rPr>
        <w:t xml:space="preserve">) </w:t>
      </w:r>
    </w:p>
    <w:p w:rsidR="0034084F" w:rsidRDefault="0034084F" w:rsidP="0034084F">
      <w:pPr>
        <w:shd w:val="clear" w:color="auto" w:fill="FFFFFF"/>
        <w:spacing w:line="240" w:lineRule="auto"/>
        <w:jc w:val="both"/>
        <w:rPr>
          <w:rFonts w:ascii="Verdana" w:eastAsia="Times New Roman" w:hAnsi="Verdana" w:cs="Times New Roman"/>
          <w:sz w:val="28"/>
          <w:szCs w:val="28"/>
          <w:lang w:eastAsia="ru-RU"/>
        </w:rPr>
      </w:pPr>
    </w:p>
    <w:p w:rsidR="0034084F" w:rsidRDefault="0034084F" w:rsidP="0034084F">
      <w:pPr>
        <w:shd w:val="clear" w:color="auto" w:fill="FFFFFF"/>
        <w:spacing w:line="240" w:lineRule="auto"/>
        <w:jc w:val="both"/>
        <w:rPr>
          <w:rFonts w:ascii="Verdana" w:eastAsia="Times New Roman" w:hAnsi="Verdana" w:cs="Times New Roman"/>
          <w:sz w:val="28"/>
          <w:szCs w:val="28"/>
          <w:lang w:eastAsia="ru-RU"/>
        </w:rPr>
      </w:pP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Конкурс №3 "Загадки” (1 очко).</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1.Может лежать на доске с гвоздями (йог).</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2.Машина, которая ровняет дорогу (каток).</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3.Самая маленькая птичка (колибри).</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4.Её наклеивают на конверт (марка).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5. Торжественное важное обещание (клятва).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6.Лошадиный символ удачи (подкова).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7.Её надевают военные, шахтёры, пожарники (каска).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8.Рубашка из железных колец (кольчуга).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9. Русский струнный народный инструмент (балалайка).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10.Сильный ветер на море (шторм).</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11.Ловко скачет на лошади в цирке (наездник).</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12.Появляется на железе из-за сырости (ржавчина).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13.Ими ловят бабочек, стрекоз, рыбок (сачок).</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14.Что скрывает карнавальная маска (лицо).</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15.Ночью указывает путь кораблям (маяк).</w:t>
      </w:r>
    </w:p>
    <w:p w:rsidR="0034084F"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16.Залог здоровья (чистота).</w:t>
      </w:r>
    </w:p>
    <w:p w:rsidR="007D5A21" w:rsidRDefault="007D5A21" w:rsidP="0034084F">
      <w:pPr>
        <w:shd w:val="clear" w:color="auto" w:fill="FFFFFF"/>
        <w:spacing w:line="240" w:lineRule="auto"/>
        <w:jc w:val="both"/>
        <w:rPr>
          <w:rFonts w:ascii="Verdana" w:eastAsia="Times New Roman" w:hAnsi="Verdana" w:cs="Times New Roman"/>
          <w:sz w:val="28"/>
          <w:szCs w:val="28"/>
          <w:lang w:eastAsia="ru-RU"/>
        </w:rPr>
      </w:pPr>
    </w:p>
    <w:p w:rsidR="007D5A21" w:rsidRPr="00706394" w:rsidRDefault="007D5A21" w:rsidP="0034084F">
      <w:pPr>
        <w:shd w:val="clear" w:color="auto" w:fill="FFFFFF"/>
        <w:spacing w:line="240" w:lineRule="auto"/>
        <w:jc w:val="both"/>
        <w:rPr>
          <w:rFonts w:ascii="Verdana" w:eastAsia="Times New Roman" w:hAnsi="Verdana" w:cs="Times New Roman"/>
          <w:sz w:val="28"/>
          <w:szCs w:val="28"/>
          <w:lang w:eastAsia="ru-RU"/>
        </w:rPr>
      </w:pP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Ведущий:</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Сколько добрых, ласковых слов сказано о маминых руках. Они моют, готовят, стирают. Ещё они лечат, успокаивают, ласкают. Смогут ли наши дети узнать руки своих мам?</w:t>
      </w:r>
    </w:p>
    <w:p w:rsidR="007D5A21"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lastRenderedPageBreak/>
        <w:t>Конкурс №4. "</w:t>
      </w:r>
      <w:r w:rsidRPr="00706394">
        <w:rPr>
          <w:rFonts w:ascii="Verdana" w:eastAsia="Times New Roman" w:hAnsi="Verdana" w:cs="Times New Roman"/>
          <w:sz w:val="28"/>
          <w:szCs w:val="28"/>
          <w:lang w:eastAsia="ru-RU"/>
        </w:rPr>
        <w:t>Мамина рука". Задание: с закрытыми глазами узнать мамину руку на ощупь. Что нужно: платки.</w:t>
      </w:r>
    </w:p>
    <w:p w:rsidR="007D5A21" w:rsidRDefault="007D5A21" w:rsidP="0034084F">
      <w:pPr>
        <w:shd w:val="clear" w:color="auto" w:fill="FFFFFF"/>
        <w:spacing w:line="240" w:lineRule="auto"/>
        <w:jc w:val="both"/>
        <w:rPr>
          <w:rFonts w:ascii="Verdana" w:eastAsia="Times New Roman" w:hAnsi="Verdana" w:cs="Times New Roman"/>
          <w:sz w:val="28"/>
          <w:szCs w:val="28"/>
          <w:lang w:eastAsia="ru-RU"/>
        </w:rPr>
      </w:pPr>
    </w:p>
    <w:p w:rsidR="0034084F"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xml:space="preserve"> Ведущий: Дорогие наши мамочки! Сколько бессонных ночей вы провели у детских кроваток! Вы вскакивали с постели, услышав голосок своего ребёнка. И уж как никто другой, вы запомнили голоса своих любимых чад. Поэтому вам не составит большого труда узнать своего плачущего ребёнка.</w:t>
      </w:r>
    </w:p>
    <w:p w:rsidR="007D5A21" w:rsidRPr="00706394" w:rsidRDefault="007D5A21" w:rsidP="0034084F">
      <w:pPr>
        <w:shd w:val="clear" w:color="auto" w:fill="FFFFFF"/>
        <w:spacing w:line="240" w:lineRule="auto"/>
        <w:jc w:val="both"/>
        <w:rPr>
          <w:rFonts w:ascii="Verdana" w:eastAsia="Times New Roman" w:hAnsi="Verdana" w:cs="Times New Roman"/>
          <w:sz w:val="28"/>
          <w:szCs w:val="28"/>
          <w:lang w:eastAsia="ru-RU"/>
        </w:rPr>
      </w:pPr>
    </w:p>
    <w:p w:rsidR="0034084F"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Конкурс №5</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"УА-УА!" По краю поставить ряд стульев, на которых будут сидеть мамы. Дети стоят в глубине. Сейчас ваши детишки будут плакать, как в детстве, то есть говорить "уа-уа!", а ваша задача - узнав голос своего дитяти поднять вверх руку.</w:t>
      </w:r>
    </w:p>
    <w:p w:rsidR="007D5A21" w:rsidRPr="00706394" w:rsidRDefault="007D5A21" w:rsidP="0034084F">
      <w:pPr>
        <w:shd w:val="clear" w:color="auto" w:fill="FFFFFF"/>
        <w:spacing w:line="240" w:lineRule="auto"/>
        <w:jc w:val="both"/>
        <w:rPr>
          <w:rFonts w:ascii="Verdana" w:eastAsia="Times New Roman" w:hAnsi="Verdana" w:cs="Times New Roman"/>
          <w:sz w:val="28"/>
          <w:szCs w:val="28"/>
          <w:lang w:eastAsia="ru-RU"/>
        </w:rPr>
      </w:pP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Ведущий:</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Родившись, дети сохраняют невидимую связь с мамой. Общение в семье позволяет детям и родителям лучше узнать друг друга, у них появляются общие воспоминания о совместной жизни, поэтому наши участники легко смогут ответить на вопросы конкурса "Семейная хроника".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Конкурс №6</w:t>
      </w:r>
      <w:r w:rsidRPr="00E76828">
        <w:rPr>
          <w:rFonts w:ascii="Verdana" w:eastAsia="Times New Roman" w:hAnsi="Verdana" w:cs="Times New Roman"/>
          <w:sz w:val="28"/>
          <w:szCs w:val="28"/>
          <w:u w:val="single"/>
          <w:lang w:eastAsia="ru-RU"/>
        </w:rPr>
        <w:t> </w:t>
      </w:r>
      <w:r w:rsidRPr="00706394">
        <w:rPr>
          <w:rFonts w:ascii="Verdana" w:eastAsia="Times New Roman" w:hAnsi="Verdana" w:cs="Times New Roman"/>
          <w:sz w:val="28"/>
          <w:szCs w:val="28"/>
          <w:lang w:eastAsia="ru-RU"/>
        </w:rPr>
        <w:t>«СЕМЕЙНАЯ ХРОНИКА» В ряд сидят мамы, перед ними на расстоянии пары метров стоят их дети. У мам в руках бумага и ручки для письменных ответов. Конкурс будет проходить следующим образом: ребёнок берёт, не глядя, вопрос из шкатулки, я читаю этот вопрос, обращённый к юному участнику. Мама тут же пишет на листочке ответ, то есть, она должна отгадать, что ответит её ребёнок, и отдаёт листок мне. Пока мама пишет, ребёнок может обдумывать ответ на этот вопрос. Потом на этот вопрос отвечает устно ребёнок, я зачитывают мамин ответ.</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ВОПРОСЫ (обращение к участникам-детям):</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1. Как зовут папу твоей мамы?</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2. Вспомни 1 сентября, когда ты пошёл (пошла) в первый класс. Какого цвета брюки (юбка) были на тебе в тот день?</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3.Сколько родных братьев и сестёр у твоей мамы?</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4.Как зовут маму твоей мамы?</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5. Какие цветы больше всего любит мама?</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6.Назови любимый мамин цвет.</w:t>
      </w: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7.Что больше любит мама: мармелад, зефир или вафли?</w:t>
      </w:r>
    </w:p>
    <w:p w:rsidR="0034084F"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8.Если в кафе маме предложить на выбор одно из блюд - мороженое или пиццу, то, что выберет мама?</w:t>
      </w:r>
    </w:p>
    <w:p w:rsidR="007D5A21" w:rsidRPr="00706394" w:rsidRDefault="007D5A21" w:rsidP="0034084F">
      <w:pPr>
        <w:shd w:val="clear" w:color="auto" w:fill="FFFFFF"/>
        <w:spacing w:line="240" w:lineRule="auto"/>
        <w:jc w:val="both"/>
        <w:rPr>
          <w:rFonts w:ascii="Verdana" w:eastAsia="Times New Roman" w:hAnsi="Verdana" w:cs="Times New Roman"/>
          <w:sz w:val="28"/>
          <w:szCs w:val="28"/>
          <w:lang w:eastAsia="ru-RU"/>
        </w:rPr>
      </w:pPr>
    </w:p>
    <w:p w:rsidR="0034084F" w:rsidRPr="00706394" w:rsidRDefault="0034084F" w:rsidP="0034084F">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xml:space="preserve">Ведущий: Кухня не только место, где готовят еду, а нечто большее. Здесь вечером за одним столом собирается вся семья, за чашкой чая обсуждаются семейные дела. Без кухни невозможно представить домашний уют. Согласитесь, приятно, открыв дверь своей квартиры, ощутить запах свежих пирогов, услышать мелодичный шум кипящего </w:t>
      </w:r>
      <w:r w:rsidRPr="00706394">
        <w:rPr>
          <w:rFonts w:ascii="Verdana" w:eastAsia="Times New Roman" w:hAnsi="Verdana" w:cs="Times New Roman"/>
          <w:sz w:val="28"/>
          <w:szCs w:val="28"/>
          <w:lang w:eastAsia="ru-RU"/>
        </w:rPr>
        <w:lastRenderedPageBreak/>
        <w:t>самовара. Подмечено, кстати, что в семьях, где традиционны семейные трапезы, меньше ссор, разводов, больше уважения друг к другу и взаимопонимания.</w:t>
      </w:r>
    </w:p>
    <w:p w:rsidR="0034084F" w:rsidRDefault="007D5A21" w:rsidP="0034084F">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u w:val="single"/>
          <w:lang w:eastAsia="ru-RU"/>
        </w:rPr>
        <w:t>Конкурс № 7</w:t>
      </w:r>
      <w:r w:rsidR="0034084F" w:rsidRPr="00E76828">
        <w:rPr>
          <w:rFonts w:ascii="Verdana" w:eastAsia="Times New Roman" w:hAnsi="Verdana" w:cs="Times New Roman"/>
          <w:sz w:val="28"/>
          <w:szCs w:val="28"/>
          <w:u w:val="single"/>
          <w:lang w:eastAsia="ru-RU"/>
        </w:rPr>
        <w:t> </w:t>
      </w:r>
      <w:r w:rsidR="0034084F" w:rsidRPr="00706394">
        <w:rPr>
          <w:rFonts w:ascii="Verdana" w:eastAsia="Times New Roman" w:hAnsi="Verdana" w:cs="Times New Roman"/>
          <w:sz w:val="28"/>
          <w:szCs w:val="28"/>
          <w:lang w:eastAsia="ru-RU"/>
        </w:rPr>
        <w:t>"</w:t>
      </w:r>
      <w:proofErr w:type="spellStart"/>
      <w:r w:rsidR="0034084F" w:rsidRPr="00706394">
        <w:rPr>
          <w:rFonts w:ascii="Verdana" w:eastAsia="Times New Roman" w:hAnsi="Verdana" w:cs="Times New Roman"/>
          <w:sz w:val="28"/>
          <w:szCs w:val="28"/>
          <w:lang w:eastAsia="ru-RU"/>
        </w:rPr>
        <w:t>Объяснялки</w:t>
      </w:r>
      <w:proofErr w:type="spellEnd"/>
      <w:r w:rsidR="0034084F" w:rsidRPr="00706394">
        <w:rPr>
          <w:rFonts w:ascii="Verdana" w:eastAsia="Times New Roman" w:hAnsi="Verdana" w:cs="Times New Roman"/>
          <w:sz w:val="28"/>
          <w:szCs w:val="28"/>
          <w:lang w:eastAsia="ru-RU"/>
        </w:rPr>
        <w:t xml:space="preserve">” Сейчас мы посмотрим, как вы сумеете понять друг друга. Задание – без слов с помощью жестов, объяснить название кухонных принадлежностей. Задание: мамы описывают предмет жестами, а дети должны угадать, что это. </w:t>
      </w:r>
      <w:proofErr w:type="gramStart"/>
      <w:r w:rsidR="0034084F" w:rsidRPr="00706394">
        <w:rPr>
          <w:rFonts w:ascii="Verdana" w:eastAsia="Times New Roman" w:hAnsi="Verdana" w:cs="Times New Roman"/>
          <w:sz w:val="28"/>
          <w:szCs w:val="28"/>
          <w:lang w:eastAsia="ru-RU"/>
        </w:rPr>
        <w:t>Что нужно: карточки – конверты с заданиями (кастрюля, холодильник, сковорода, микроволновая печь, чайник, миксер, газовая плита, тарелки и чашки)</w:t>
      </w:r>
      <w:proofErr w:type="gramEnd"/>
    </w:p>
    <w:p w:rsidR="007412F6" w:rsidRDefault="007412F6" w:rsidP="0034084F">
      <w:pPr>
        <w:shd w:val="clear" w:color="auto" w:fill="FFFFFF"/>
        <w:spacing w:line="240" w:lineRule="auto"/>
        <w:jc w:val="both"/>
        <w:rPr>
          <w:rFonts w:ascii="Verdana" w:eastAsia="Times New Roman" w:hAnsi="Verdana" w:cs="Times New Roman"/>
          <w:sz w:val="28"/>
          <w:szCs w:val="28"/>
          <w:lang w:eastAsia="ru-RU"/>
        </w:rPr>
      </w:pPr>
    </w:p>
    <w:p w:rsidR="007412F6" w:rsidRDefault="007412F6" w:rsidP="0034084F">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Подведение итогов_____________________________________ </w:t>
      </w:r>
    </w:p>
    <w:p w:rsidR="007412F6" w:rsidRDefault="007412F6" w:rsidP="0034084F">
      <w:pPr>
        <w:shd w:val="clear" w:color="auto" w:fill="FFFFFF"/>
        <w:spacing w:line="240" w:lineRule="auto"/>
        <w:jc w:val="both"/>
        <w:rPr>
          <w:rFonts w:ascii="Verdana" w:eastAsia="Times New Roman" w:hAnsi="Verdana" w:cs="Times New Roman"/>
          <w:sz w:val="28"/>
          <w:szCs w:val="28"/>
          <w:lang w:eastAsia="ru-RU"/>
        </w:rPr>
      </w:pPr>
    </w:p>
    <w:p w:rsidR="007412F6" w:rsidRPr="00706394" w:rsidRDefault="007412F6" w:rsidP="0034084F">
      <w:pPr>
        <w:shd w:val="clear" w:color="auto" w:fill="FFFFFF"/>
        <w:spacing w:line="240" w:lineRule="auto"/>
        <w:jc w:val="both"/>
        <w:rPr>
          <w:rFonts w:ascii="Verdana" w:eastAsia="Times New Roman" w:hAnsi="Verdana" w:cs="Times New Roman"/>
          <w:sz w:val="28"/>
          <w:szCs w:val="28"/>
          <w:lang w:eastAsia="ru-RU"/>
        </w:rPr>
      </w:pP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Ведущий:</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А теперь, дорогие наши мамы, ваши дети приготовили для вас сюрприз. (Выступление детей, концертные номера)</w:t>
      </w:r>
    </w:p>
    <w:p w:rsidR="00FE5166" w:rsidRDefault="00FE5166" w:rsidP="00510526">
      <w:pPr>
        <w:spacing w:line="240" w:lineRule="auto"/>
        <w:jc w:val="center"/>
        <w:rPr>
          <w:rFonts w:ascii="Verdana" w:eastAsia="Times New Roman" w:hAnsi="Verdana" w:cs="Times New Roman"/>
          <w:sz w:val="28"/>
          <w:szCs w:val="28"/>
          <w:lang w:eastAsia="ru-RU"/>
        </w:rPr>
      </w:pPr>
    </w:p>
    <w:p w:rsidR="00FE5166" w:rsidRDefault="00FE5166" w:rsidP="00510526">
      <w:pPr>
        <w:spacing w:line="240" w:lineRule="auto"/>
        <w:jc w:val="center"/>
        <w:rPr>
          <w:rFonts w:ascii="Verdana" w:eastAsia="Times New Roman" w:hAnsi="Verdana" w:cs="Times New Roman"/>
          <w:sz w:val="28"/>
          <w:szCs w:val="28"/>
          <w:lang w:eastAsia="ru-RU"/>
        </w:rPr>
      </w:pP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Дорогие мамы, Милые, для вас концерт Ноябрьский, радостный устроим мы сейчас.</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Утро начинается, мама просыпается.</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И улыбкой маминой утро наполняется</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Тёплыми ладонями мама вас согреет,</w:t>
      </w: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Добрыми словами пусть печаль развеет.</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u w:val="single"/>
          <w:lang w:eastAsia="ru-RU"/>
        </w:rPr>
        <w:t> </w:t>
      </w:r>
      <w:r w:rsidRPr="00706394">
        <w:rPr>
          <w:rFonts w:ascii="Verdana" w:eastAsia="Times New Roman" w:hAnsi="Verdana" w:cs="Times New Roman"/>
          <w:sz w:val="28"/>
          <w:szCs w:val="28"/>
          <w:lang w:eastAsia="ru-RU"/>
        </w:rPr>
        <w:t>Почему так часто вредность в нас брыкается!</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"Не хочу, не буду" – это называется.</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Мы ведь знаем, мамочка, ты всегда права</w:t>
      </w: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И "прости, пожалуйста" – вновь звучат слова.</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u w:val="single"/>
          <w:lang w:eastAsia="ru-RU"/>
        </w:rPr>
        <w:t> </w:t>
      </w:r>
      <w:r w:rsidRPr="00706394">
        <w:rPr>
          <w:rFonts w:ascii="Verdana" w:eastAsia="Times New Roman" w:hAnsi="Verdana" w:cs="Times New Roman"/>
          <w:sz w:val="28"/>
          <w:szCs w:val="28"/>
          <w:lang w:eastAsia="ru-RU"/>
        </w:rPr>
        <w:t>Дорогие наши мамы, мы и сами признаём,</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Что, конечно, не всегда мы хорошо себя ведём.</w:t>
      </w: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Мы вас часто огорчаем, что порой не замечаем.</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           </w:t>
      </w:r>
      <w:r w:rsidRPr="00E76828">
        <w:rPr>
          <w:rFonts w:ascii="Verdana" w:eastAsia="Times New Roman" w:hAnsi="Verdana" w:cs="Times New Roman"/>
          <w:sz w:val="28"/>
          <w:szCs w:val="28"/>
          <w:u w:val="single"/>
          <w:lang w:eastAsia="ru-RU"/>
        </w:rPr>
        <w:t> </w:t>
      </w:r>
      <w:r w:rsidRPr="00706394">
        <w:rPr>
          <w:rFonts w:ascii="Verdana" w:eastAsia="Times New Roman" w:hAnsi="Verdana" w:cs="Times New Roman"/>
          <w:sz w:val="28"/>
          <w:szCs w:val="28"/>
          <w:lang w:eastAsia="ru-RU"/>
        </w:rPr>
        <w:t>Мы вас очень, очень любим!</w:t>
      </w:r>
    </w:p>
    <w:p w:rsidR="007412F6" w:rsidRPr="00706394"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Будем, добрыми расти, и всегда стараться будем,</w:t>
      </w: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Хорошо себя вести.</w:t>
      </w: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Сценка «Три мамы» (4б класс)</w:t>
      </w: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p>
    <w:p w:rsidR="007412F6" w:rsidRDefault="007412F6" w:rsidP="007412F6">
      <w:pPr>
        <w:shd w:val="clear" w:color="auto" w:fill="FFFFFF"/>
        <w:spacing w:line="240" w:lineRule="auto"/>
        <w:jc w:val="both"/>
        <w:rPr>
          <w:rFonts w:ascii="Verdana" w:eastAsia="Times New Roman" w:hAnsi="Verdana" w:cs="Times New Roman"/>
          <w:sz w:val="28"/>
          <w:szCs w:val="28"/>
          <w:lang w:eastAsia="ru-RU"/>
        </w:rPr>
      </w:pPr>
    </w:p>
    <w:p w:rsidR="00510526" w:rsidRPr="007412F6" w:rsidRDefault="00510526" w:rsidP="007412F6">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                     </w:t>
      </w:r>
    </w:p>
    <w:p w:rsidR="00A73005" w:rsidRPr="00706394" w:rsidRDefault="00510526"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lastRenderedPageBreak/>
        <w:t xml:space="preserve"> </w:t>
      </w:r>
      <w:r w:rsidR="00A73005" w:rsidRPr="00706394">
        <w:rPr>
          <w:rFonts w:ascii="Verdana" w:eastAsia="Times New Roman" w:hAnsi="Verdana" w:cs="Times New Roman"/>
          <w:sz w:val="28"/>
          <w:szCs w:val="28"/>
          <w:lang w:eastAsia="ru-RU"/>
        </w:rPr>
        <w:t>«Подарок» М. Дружинин.</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Я решил сварить компот</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В мамин день рожденья.</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Взял изюм, орехи, мед,</w:t>
      </w:r>
    </w:p>
    <w:p w:rsidR="00A73005"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Килограмм варенья.</w:t>
      </w:r>
    </w:p>
    <w:p w:rsidR="007412F6" w:rsidRPr="00706394" w:rsidRDefault="007412F6" w:rsidP="00A73005">
      <w:pPr>
        <w:shd w:val="clear" w:color="auto" w:fill="FFFFFF"/>
        <w:spacing w:line="240" w:lineRule="auto"/>
        <w:jc w:val="both"/>
        <w:rPr>
          <w:rFonts w:ascii="Verdana" w:eastAsia="Times New Roman" w:hAnsi="Verdana" w:cs="Times New Roman"/>
          <w:sz w:val="28"/>
          <w:szCs w:val="28"/>
          <w:lang w:eastAsia="ru-RU"/>
        </w:rPr>
      </w:pP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Все в кастрюлю поместил,</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Размешал, воды налил,</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На плиту поставил</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И огня прибавил.</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u w:val="single"/>
          <w:lang w:eastAsia="ru-RU"/>
        </w:rPr>
        <w:t> </w:t>
      </w:r>
      <w:r w:rsidRPr="00706394">
        <w:rPr>
          <w:rFonts w:ascii="Verdana" w:eastAsia="Times New Roman" w:hAnsi="Verdana" w:cs="Times New Roman"/>
          <w:sz w:val="28"/>
          <w:szCs w:val="28"/>
          <w:lang w:eastAsia="ru-RU"/>
        </w:rPr>
        <w:t>Чтобы вышло повкуснее,</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Ничего не пожалею!</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Две морковки, лук, банан,</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Огурец, муки стакан,</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Половину сухаря</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В мой компот добавил я.</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Все кипело, пар клубился...</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Наконец, компот сварился!</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Маме я отнес кастрюлю:</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С днем рождения, мамуля!</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Мама очень удивилась,</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Засмеялась, восхитилась,</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Я налил компоту ей</w:t>
      </w:r>
    </w:p>
    <w:p w:rsidR="00A73005" w:rsidRDefault="007412F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u w:val="single"/>
          <w:lang w:eastAsia="ru-RU"/>
        </w:rPr>
        <w:t xml:space="preserve">          </w:t>
      </w:r>
      <w:r w:rsidR="00A73005" w:rsidRPr="00E76828">
        <w:rPr>
          <w:rFonts w:ascii="Verdana" w:eastAsia="Times New Roman" w:hAnsi="Verdana" w:cs="Times New Roman"/>
          <w:sz w:val="28"/>
          <w:szCs w:val="28"/>
          <w:u w:val="single"/>
          <w:lang w:eastAsia="ru-RU"/>
        </w:rPr>
        <w:t> </w:t>
      </w:r>
      <w:r w:rsidR="00A73005" w:rsidRPr="00706394">
        <w:rPr>
          <w:rFonts w:ascii="Verdana" w:eastAsia="Times New Roman" w:hAnsi="Verdana" w:cs="Times New Roman"/>
          <w:sz w:val="28"/>
          <w:szCs w:val="28"/>
          <w:lang w:eastAsia="ru-RU"/>
        </w:rPr>
        <w:t>Пусть попробует скорей!</w:t>
      </w:r>
    </w:p>
    <w:p w:rsidR="007412F6" w:rsidRPr="00706394" w:rsidRDefault="007412F6" w:rsidP="00A73005">
      <w:pPr>
        <w:shd w:val="clear" w:color="auto" w:fill="FFFFFF"/>
        <w:spacing w:line="240" w:lineRule="auto"/>
        <w:jc w:val="both"/>
        <w:rPr>
          <w:rFonts w:ascii="Verdana" w:eastAsia="Times New Roman" w:hAnsi="Verdana" w:cs="Times New Roman"/>
          <w:sz w:val="28"/>
          <w:szCs w:val="28"/>
          <w:lang w:eastAsia="ru-RU"/>
        </w:rPr>
      </w:pP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w:t>
      </w:r>
      <w:r w:rsidR="007412F6" w:rsidRPr="00706394">
        <w:rPr>
          <w:rFonts w:ascii="Verdana" w:eastAsia="Times New Roman" w:hAnsi="Verdana" w:cs="Times New Roman"/>
          <w:sz w:val="28"/>
          <w:szCs w:val="28"/>
          <w:u w:val="single"/>
          <w:lang w:eastAsia="ru-RU"/>
        </w:rPr>
        <w:t>Ученик</w:t>
      </w:r>
      <w:proofErr w:type="gramStart"/>
      <w:r w:rsidR="007412F6">
        <w:rPr>
          <w:rFonts w:ascii="Verdana" w:eastAsia="Times New Roman" w:hAnsi="Verdana" w:cs="Times New Roman"/>
          <w:sz w:val="28"/>
          <w:szCs w:val="28"/>
          <w:u w:val="single"/>
          <w:lang w:eastAsia="ru-RU"/>
        </w:rPr>
        <w:t xml:space="preserve">  :</w:t>
      </w:r>
      <w:proofErr w:type="gramEnd"/>
      <w:r w:rsidRPr="00706394">
        <w:rPr>
          <w:rFonts w:ascii="Verdana" w:eastAsia="Times New Roman" w:hAnsi="Verdana" w:cs="Times New Roman"/>
          <w:sz w:val="28"/>
          <w:szCs w:val="28"/>
          <w:lang w:eastAsia="ru-RU"/>
        </w:rPr>
        <w:t xml:space="preserve"> Мама выпила немножко</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И... закашлялась в ладошку,</w:t>
      </w:r>
    </w:p>
    <w:p w:rsidR="00A73005"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А потом сказала грустно: — Чудо - щи! Спасибо! Вкусно.</w:t>
      </w: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Сценка «Бабушка и внучка»</w:t>
      </w: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Песня «Молодая лошадь» (4а класс)</w:t>
      </w: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Стихи:</w:t>
      </w: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2а___</w:t>
      </w:r>
      <w:r w:rsidR="00BE17D5">
        <w:rPr>
          <w:rFonts w:ascii="Verdana" w:eastAsia="Times New Roman" w:hAnsi="Verdana" w:cs="Times New Roman"/>
          <w:sz w:val="28"/>
          <w:szCs w:val="28"/>
          <w:lang w:eastAsia="ru-RU"/>
        </w:rPr>
        <w:t>Мельник Кристина</w:t>
      </w:r>
      <w:r>
        <w:rPr>
          <w:rFonts w:ascii="Verdana" w:eastAsia="Times New Roman" w:hAnsi="Verdana" w:cs="Times New Roman"/>
          <w:sz w:val="28"/>
          <w:szCs w:val="28"/>
          <w:lang w:eastAsia="ru-RU"/>
        </w:rPr>
        <w:t xml:space="preserve">__________________________________ </w:t>
      </w: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 xml:space="preserve">2Б_____________________________________ </w:t>
      </w:r>
    </w:p>
    <w:p w:rsidR="007412F6" w:rsidRDefault="007412F6" w:rsidP="00A73005">
      <w:pPr>
        <w:shd w:val="clear" w:color="auto" w:fill="FFFFFF"/>
        <w:spacing w:line="240" w:lineRule="auto"/>
        <w:jc w:val="both"/>
        <w:rPr>
          <w:rFonts w:ascii="Verdana" w:eastAsia="Times New Roman" w:hAnsi="Verdana" w:cs="Times New Roman"/>
          <w:sz w:val="28"/>
          <w:szCs w:val="28"/>
          <w:lang w:eastAsia="ru-RU"/>
        </w:rPr>
      </w:pPr>
    </w:p>
    <w:p w:rsidR="00A73005" w:rsidRDefault="00BE17D5"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Песня «Моя мама лучшая на свете»</w:t>
      </w:r>
    </w:p>
    <w:p w:rsidR="00BE17D5" w:rsidRDefault="00BE17D5" w:rsidP="00A73005">
      <w:pPr>
        <w:shd w:val="clear" w:color="auto" w:fill="FFFFFF"/>
        <w:spacing w:line="240" w:lineRule="auto"/>
        <w:jc w:val="both"/>
        <w:rPr>
          <w:rFonts w:ascii="Verdana" w:eastAsia="Times New Roman" w:hAnsi="Verdana" w:cs="Times New Roman"/>
          <w:sz w:val="28"/>
          <w:szCs w:val="28"/>
          <w:lang w:eastAsia="ru-RU"/>
        </w:rPr>
      </w:pP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t>Ученик:</w:t>
      </w:r>
      <w:r w:rsidRPr="00E76828">
        <w:rPr>
          <w:rFonts w:ascii="Verdana" w:eastAsia="Times New Roman" w:hAnsi="Verdana" w:cs="Times New Roman"/>
          <w:sz w:val="28"/>
          <w:szCs w:val="28"/>
          <w:u w:val="single"/>
          <w:lang w:eastAsia="ru-RU"/>
        </w:rPr>
        <w:t> </w:t>
      </w:r>
      <w:r w:rsidRPr="00706394">
        <w:rPr>
          <w:rFonts w:ascii="Verdana" w:eastAsia="Times New Roman" w:hAnsi="Verdana" w:cs="Times New Roman"/>
          <w:sz w:val="28"/>
          <w:szCs w:val="28"/>
          <w:lang w:eastAsia="ru-RU"/>
        </w:rPr>
        <w:t>Девчонки и мальчишки!</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Давайте вместе с нами</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Спасибо скажем бабушке,</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спасибо скажем маме.</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За песенки и сказки,</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за хлопоты и ласки!</w:t>
      </w:r>
    </w:p>
    <w:p w:rsidR="00A73005" w:rsidRPr="00706394"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lang w:eastAsia="ru-RU"/>
        </w:rPr>
        <w:t>            За вкусные ватрушки,</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за новые игрушки!</w:t>
      </w:r>
    </w:p>
    <w:p w:rsidR="00A73005" w:rsidRDefault="00A73005" w:rsidP="00A73005">
      <w:pPr>
        <w:shd w:val="clear" w:color="auto" w:fill="FFFFFF"/>
        <w:spacing w:line="240" w:lineRule="auto"/>
        <w:jc w:val="both"/>
        <w:rPr>
          <w:rFonts w:ascii="Verdana" w:eastAsia="Times New Roman" w:hAnsi="Verdana" w:cs="Times New Roman"/>
          <w:sz w:val="28"/>
          <w:szCs w:val="28"/>
          <w:lang w:eastAsia="ru-RU"/>
        </w:rPr>
      </w:pPr>
      <w:r w:rsidRPr="00706394">
        <w:rPr>
          <w:rFonts w:ascii="Verdana" w:eastAsia="Times New Roman" w:hAnsi="Verdana" w:cs="Times New Roman"/>
          <w:sz w:val="28"/>
          <w:szCs w:val="28"/>
          <w:u w:val="single"/>
          <w:lang w:eastAsia="ru-RU"/>
        </w:rPr>
        <w:lastRenderedPageBreak/>
        <w:t>Ученик:</w:t>
      </w:r>
      <w:r w:rsidRPr="00E76828">
        <w:rPr>
          <w:rFonts w:ascii="Verdana" w:eastAsia="Times New Roman" w:hAnsi="Verdana" w:cs="Times New Roman"/>
          <w:sz w:val="28"/>
          <w:szCs w:val="28"/>
          <w:lang w:eastAsia="ru-RU"/>
        </w:rPr>
        <w:t> </w:t>
      </w:r>
      <w:r w:rsidRPr="00706394">
        <w:rPr>
          <w:rFonts w:ascii="Verdana" w:eastAsia="Times New Roman" w:hAnsi="Verdana" w:cs="Times New Roman"/>
          <w:sz w:val="28"/>
          <w:szCs w:val="28"/>
          <w:lang w:eastAsia="ru-RU"/>
        </w:rPr>
        <w:t xml:space="preserve">Девчонки и мальчишки! Давайте вместе с нами спасибо скажем бабушке, спасибо скажем маме. За книжки и считалки, за лыжи и скакалки! За сладкое варенье, за долгое терпенье! </w:t>
      </w:r>
    </w:p>
    <w:p w:rsidR="00A73005" w:rsidRDefault="00A73005"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w:t>
      </w:r>
      <w:r w:rsidRPr="00706394">
        <w:rPr>
          <w:rFonts w:ascii="Verdana" w:eastAsia="Times New Roman" w:hAnsi="Verdana" w:cs="Times New Roman"/>
          <w:sz w:val="28"/>
          <w:szCs w:val="28"/>
          <w:lang w:eastAsia="ru-RU"/>
        </w:rPr>
        <w:t xml:space="preserve">Спасибо! Спасибо! </w:t>
      </w:r>
      <w:proofErr w:type="gramStart"/>
      <w:r w:rsidRPr="00706394">
        <w:rPr>
          <w:rFonts w:ascii="Verdana" w:eastAsia="Times New Roman" w:hAnsi="Verdana" w:cs="Times New Roman"/>
          <w:sz w:val="28"/>
          <w:szCs w:val="28"/>
          <w:lang w:eastAsia="ru-RU"/>
        </w:rPr>
        <w:t>Спасибо!</w:t>
      </w:r>
      <w:r>
        <w:rPr>
          <w:rFonts w:ascii="Verdana" w:eastAsia="Times New Roman" w:hAnsi="Verdana" w:cs="Times New Roman"/>
          <w:sz w:val="28"/>
          <w:szCs w:val="28"/>
          <w:lang w:eastAsia="ru-RU"/>
        </w:rPr>
        <w:t>)</w:t>
      </w:r>
      <w:proofErr w:type="gramEnd"/>
    </w:p>
    <w:p w:rsidR="00BE17D5" w:rsidRDefault="00BE17D5" w:rsidP="00A73005">
      <w:pPr>
        <w:shd w:val="clear" w:color="auto" w:fill="FFFFFF"/>
        <w:spacing w:line="240" w:lineRule="auto"/>
        <w:jc w:val="both"/>
        <w:rPr>
          <w:rFonts w:ascii="Verdana" w:eastAsia="Times New Roman" w:hAnsi="Verdana" w:cs="Times New Roman"/>
          <w:sz w:val="28"/>
          <w:szCs w:val="28"/>
          <w:lang w:eastAsia="ru-RU"/>
        </w:rPr>
      </w:pPr>
    </w:p>
    <w:p w:rsidR="00BE17D5" w:rsidRDefault="00BE17D5" w:rsidP="00A73005">
      <w:pPr>
        <w:shd w:val="clear" w:color="auto" w:fill="FFFFFF"/>
        <w:spacing w:line="240" w:lineRule="auto"/>
        <w:jc w:val="both"/>
        <w:rPr>
          <w:rFonts w:ascii="Verdana" w:eastAsia="Times New Roman" w:hAnsi="Verdana" w:cs="Times New Roman"/>
          <w:sz w:val="28"/>
          <w:szCs w:val="28"/>
          <w:lang w:eastAsia="ru-RU"/>
        </w:rPr>
      </w:pPr>
    </w:p>
    <w:p w:rsidR="00BE17D5" w:rsidRDefault="005246C9"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ПРЕЗЕНТАЦИЯ МАМА-КЛИП</w:t>
      </w:r>
    </w:p>
    <w:p w:rsidR="005246C9" w:rsidRDefault="005246C9" w:rsidP="00A73005">
      <w:pPr>
        <w:shd w:val="clear" w:color="auto" w:fill="FFFFFF"/>
        <w:spacing w:line="240" w:lineRule="auto"/>
        <w:jc w:val="both"/>
        <w:rPr>
          <w:rFonts w:ascii="Verdana" w:eastAsia="Times New Roman" w:hAnsi="Verdana" w:cs="Times New Roman"/>
          <w:sz w:val="28"/>
          <w:szCs w:val="28"/>
          <w:lang w:eastAsia="ru-RU"/>
        </w:rPr>
      </w:pPr>
    </w:p>
    <w:p w:rsidR="005246C9" w:rsidRDefault="005246C9"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НАГРАЖДЕНИЕ</w:t>
      </w:r>
    </w:p>
    <w:p w:rsidR="005246C9" w:rsidRDefault="005246C9" w:rsidP="00A73005">
      <w:pPr>
        <w:shd w:val="clear" w:color="auto" w:fill="FFFFFF"/>
        <w:spacing w:line="240" w:lineRule="auto"/>
        <w:jc w:val="both"/>
        <w:rPr>
          <w:rFonts w:ascii="Verdana" w:eastAsia="Times New Roman" w:hAnsi="Verdana" w:cs="Times New Roman"/>
          <w:sz w:val="28"/>
          <w:szCs w:val="28"/>
          <w:lang w:eastAsia="ru-RU"/>
        </w:rPr>
      </w:pPr>
    </w:p>
    <w:p w:rsidR="005246C9" w:rsidRPr="00A73005" w:rsidRDefault="005246C9" w:rsidP="00A73005">
      <w:pPr>
        <w:shd w:val="clear" w:color="auto" w:fill="FFFFFF"/>
        <w:spacing w:line="240" w:lineRule="auto"/>
        <w:jc w:val="both"/>
        <w:rPr>
          <w:rFonts w:ascii="Verdana" w:eastAsia="Times New Roman" w:hAnsi="Verdana" w:cs="Times New Roman"/>
          <w:sz w:val="28"/>
          <w:szCs w:val="28"/>
          <w:lang w:eastAsia="ru-RU"/>
        </w:rPr>
      </w:pPr>
      <w:r>
        <w:rPr>
          <w:rFonts w:ascii="Verdana" w:eastAsia="Times New Roman" w:hAnsi="Verdana" w:cs="Times New Roman"/>
          <w:sz w:val="28"/>
          <w:szCs w:val="28"/>
          <w:lang w:eastAsia="ru-RU"/>
        </w:rPr>
        <w:t>Подарки мамам от детей</w:t>
      </w:r>
    </w:p>
    <w:p w:rsidR="00A73005" w:rsidRPr="00A73005" w:rsidRDefault="00A73005" w:rsidP="00A73005">
      <w:pPr>
        <w:shd w:val="clear" w:color="auto" w:fill="FFFFFF"/>
        <w:spacing w:line="240" w:lineRule="auto"/>
        <w:jc w:val="both"/>
        <w:rPr>
          <w:rFonts w:ascii="Verdana" w:eastAsia="Times New Roman" w:hAnsi="Verdana" w:cs="Times New Roman"/>
          <w:sz w:val="28"/>
          <w:szCs w:val="28"/>
          <w:lang w:eastAsia="ru-RU"/>
        </w:rPr>
      </w:pPr>
    </w:p>
    <w:p w:rsidR="00A73005" w:rsidRDefault="00A73005" w:rsidP="0059577D">
      <w:pPr>
        <w:pStyle w:val="a3"/>
        <w:rPr>
          <w:rFonts w:ascii="Times New Roman" w:hAnsi="Times New Roman" w:cs="Times New Roman"/>
          <w:b/>
          <w:bCs/>
          <w:sz w:val="28"/>
          <w:szCs w:val="28"/>
        </w:rPr>
      </w:pPr>
    </w:p>
    <w:p w:rsidR="0059577D" w:rsidRDefault="00FE5166" w:rsidP="0059577D">
      <w:pPr>
        <w:pStyle w:val="a3"/>
        <w:rPr>
          <w:rFonts w:ascii="Times New Roman" w:hAnsi="Times New Roman" w:cs="Times New Roman"/>
          <w:b/>
          <w:bCs/>
          <w:sz w:val="28"/>
          <w:szCs w:val="28"/>
        </w:rPr>
      </w:pPr>
      <w:r w:rsidRPr="00FE5166">
        <w:rPr>
          <w:rFonts w:ascii="Times New Roman" w:hAnsi="Times New Roman" w:cs="Times New Roman"/>
          <w:b/>
          <w:bCs/>
          <w:sz w:val="28"/>
          <w:szCs w:val="28"/>
        </w:rPr>
        <w:drawing>
          <wp:inline distT="0" distB="0" distL="0" distR="0">
            <wp:extent cx="6152515" cy="3509645"/>
            <wp:effectExtent l="0" t="0" r="0"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694238"/>
                      <a:chOff x="685800" y="685800"/>
                      <a:chExt cx="8229600" cy="4694238"/>
                    </a:xfrm>
                  </a:grpSpPr>
                  <a:sp>
                    <a:nvSpPr>
                      <a:cNvPr id="26628" name="Rectangle 4"/>
                      <a:cNvSpPr>
                        <a:spLocks noGrp="1" noChangeArrowheads="1"/>
                      </a:cNvSpPr>
                    </a:nvSpPr>
                    <a:spPr bwMode="auto">
                      <a:xfrm>
                        <a:off x="685800" y="685800"/>
                        <a:ext cx="8229600" cy="4694238"/>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1" fontAlgn="base" hangingPunct="1">
                            <a:spcBef>
                              <a:spcPct val="0"/>
                            </a:spcBef>
                            <a:spcAft>
                              <a:spcPct val="0"/>
                            </a:spcAft>
                            <a:defRPr sz="4400">
                              <a:solidFill>
                                <a:schemeClr val="tx2"/>
                              </a:solidFill>
                              <a:latin typeface="+mj-lt"/>
                              <a:ea typeface="+mj-ea"/>
                              <a:cs typeface="+mj-cs"/>
                            </a:defRPr>
                          </a:lvl1pPr>
                          <a:lvl2pPr algn="ctr" rtl="0" eaLnBrk="1" fontAlgn="base" hangingPunct="1">
                            <a:spcBef>
                              <a:spcPct val="0"/>
                            </a:spcBef>
                            <a:spcAft>
                              <a:spcPct val="0"/>
                            </a:spcAft>
                            <a:defRPr sz="4400">
                              <a:solidFill>
                                <a:schemeClr val="tx2"/>
                              </a:solidFill>
                              <a:latin typeface="Arial" charset="0"/>
                            </a:defRPr>
                          </a:lvl2pPr>
                          <a:lvl3pPr algn="ctr" rtl="0" eaLnBrk="1" fontAlgn="base" hangingPunct="1">
                            <a:spcBef>
                              <a:spcPct val="0"/>
                            </a:spcBef>
                            <a:spcAft>
                              <a:spcPct val="0"/>
                            </a:spcAft>
                            <a:defRPr sz="4400">
                              <a:solidFill>
                                <a:schemeClr val="tx2"/>
                              </a:solidFill>
                              <a:latin typeface="Arial" charset="0"/>
                            </a:defRPr>
                          </a:lvl3pPr>
                          <a:lvl4pPr algn="ctr" rtl="0" eaLnBrk="1" fontAlgn="base" hangingPunct="1">
                            <a:spcBef>
                              <a:spcPct val="0"/>
                            </a:spcBef>
                            <a:spcAft>
                              <a:spcPct val="0"/>
                            </a:spcAft>
                            <a:defRPr sz="4400">
                              <a:solidFill>
                                <a:schemeClr val="tx2"/>
                              </a:solidFill>
                              <a:latin typeface="Arial" charset="0"/>
                            </a:defRPr>
                          </a:lvl4pPr>
                          <a:lvl5pPr algn="ctr" rtl="0" eaLnBrk="1" fontAlgn="base" hangingPunct="1">
                            <a:spcBef>
                              <a:spcPct val="0"/>
                            </a:spcBef>
                            <a:spcAft>
                              <a:spcPct val="0"/>
                            </a:spcAft>
                            <a:defRPr sz="4400">
                              <a:solidFill>
                                <a:schemeClr val="tx2"/>
                              </a:solidFill>
                              <a:latin typeface="Arial" charset="0"/>
                            </a:defRPr>
                          </a:lvl5pPr>
                          <a:lvl6pPr marL="457200" algn="ctr" rtl="0" eaLnBrk="1" fontAlgn="base" hangingPunct="1">
                            <a:spcBef>
                              <a:spcPct val="0"/>
                            </a:spcBef>
                            <a:spcAft>
                              <a:spcPct val="0"/>
                            </a:spcAft>
                            <a:defRPr sz="4400">
                              <a:solidFill>
                                <a:schemeClr val="tx2"/>
                              </a:solidFill>
                              <a:latin typeface="Arial" charset="0"/>
                            </a:defRPr>
                          </a:lvl6pPr>
                          <a:lvl7pPr marL="914400" algn="ctr" rtl="0" eaLnBrk="1" fontAlgn="base" hangingPunct="1">
                            <a:spcBef>
                              <a:spcPct val="0"/>
                            </a:spcBef>
                            <a:spcAft>
                              <a:spcPct val="0"/>
                            </a:spcAft>
                            <a:defRPr sz="4400">
                              <a:solidFill>
                                <a:schemeClr val="tx2"/>
                              </a:solidFill>
                              <a:latin typeface="Arial" charset="0"/>
                            </a:defRPr>
                          </a:lvl7pPr>
                          <a:lvl8pPr marL="1371600" algn="ctr" rtl="0" eaLnBrk="1" fontAlgn="base" hangingPunct="1">
                            <a:spcBef>
                              <a:spcPct val="0"/>
                            </a:spcBef>
                            <a:spcAft>
                              <a:spcPct val="0"/>
                            </a:spcAft>
                            <a:defRPr sz="4400">
                              <a:solidFill>
                                <a:schemeClr val="tx2"/>
                              </a:solidFill>
                              <a:latin typeface="Arial" charset="0"/>
                            </a:defRPr>
                          </a:lvl8pPr>
                          <a:lvl9pPr marL="1828800" algn="ctr" rtl="0" eaLnBrk="1" fontAlgn="base" hangingPunct="1">
                            <a:spcBef>
                              <a:spcPct val="0"/>
                            </a:spcBef>
                            <a:spcAft>
                              <a:spcPct val="0"/>
                            </a:spcAft>
                            <a:defRPr sz="4400">
                              <a:solidFill>
                                <a:schemeClr val="tx2"/>
                              </a:solidFill>
                              <a:latin typeface="Arial" charset="0"/>
                            </a:defRPr>
                          </a:lvl9pPr>
                        </a:lstStyle>
                        <a:p>
                          <a:pPr algn="l" eaLnBrk="1" hangingPunct="1"/>
                          <a:r>
                            <a:rPr lang="ru-RU" sz="3600" b="1" dirty="0" smtClean="0">
                              <a:solidFill>
                                <a:srgbClr val="3333FF"/>
                              </a:solidFill>
                            </a:rPr>
                            <a:t>      Дорогие женщины!</a:t>
                          </a:r>
                          <a:br>
                            <a:rPr lang="ru-RU" sz="3600" b="1" dirty="0" smtClean="0">
                              <a:solidFill>
                                <a:srgbClr val="3333FF"/>
                              </a:solidFill>
                            </a:rPr>
                          </a:br>
                          <a:r>
                            <a:rPr lang="ru-RU" sz="3600" b="1" dirty="0" smtClean="0">
                              <a:solidFill>
                                <a:srgbClr val="FF0066"/>
                              </a:solidFill>
                            </a:rPr>
                            <a:t>Пусть ваши лица устают только от улыбок, а руки –от букетов цветов!</a:t>
                          </a:r>
                          <a:br>
                            <a:rPr lang="ru-RU" sz="3600" b="1" dirty="0" smtClean="0">
                              <a:solidFill>
                                <a:srgbClr val="FF0066"/>
                              </a:solidFill>
                            </a:rPr>
                          </a:br>
                          <a:r>
                            <a:rPr lang="ru-RU" sz="3600" b="1" dirty="0" smtClean="0">
                              <a:solidFill>
                                <a:srgbClr val="FF0066"/>
                              </a:solidFill>
                            </a:rPr>
                            <a:t>Пусть ваш домашний очаг всегда украшает уют, достаток, любовь, счастье!</a:t>
                          </a:r>
                          <a:br>
                            <a:rPr lang="ru-RU" sz="3600" b="1" dirty="0" smtClean="0">
                              <a:solidFill>
                                <a:srgbClr val="FF0066"/>
                              </a:solidFill>
                            </a:rPr>
                          </a:br>
                          <a:r>
                            <a:rPr lang="ru-RU" sz="3600" b="1" dirty="0" smtClean="0">
                              <a:solidFill>
                                <a:srgbClr val="FF0066"/>
                              </a:solidFill>
                            </a:rPr>
                            <a:t>Пусть ваши дети будут послушными!</a:t>
                          </a:r>
                        </a:p>
                      </a:txBody>
                      <a:useSpRect/>
                    </a:txSp>
                  </a:sp>
                </lc:lockedCanvas>
              </a:graphicData>
            </a:graphic>
          </wp:inline>
        </w:drawing>
      </w:r>
    </w:p>
    <w:p w:rsidR="0059577D" w:rsidRDefault="0059577D" w:rsidP="0059577D">
      <w:pPr>
        <w:pStyle w:val="a3"/>
        <w:rPr>
          <w:rFonts w:ascii="Times New Roman" w:hAnsi="Times New Roman" w:cs="Times New Roman"/>
          <w:sz w:val="28"/>
          <w:szCs w:val="28"/>
        </w:rPr>
      </w:pPr>
    </w:p>
    <w:sectPr w:rsidR="0059577D" w:rsidSect="00586D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568ED"/>
    <w:multiLevelType w:val="hybridMultilevel"/>
    <w:tmpl w:val="48C8A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86D0C"/>
    <w:rsid w:val="0034084F"/>
    <w:rsid w:val="003844F7"/>
    <w:rsid w:val="00510526"/>
    <w:rsid w:val="005246C9"/>
    <w:rsid w:val="00543D98"/>
    <w:rsid w:val="00586D0C"/>
    <w:rsid w:val="0059577D"/>
    <w:rsid w:val="00682FC4"/>
    <w:rsid w:val="007412F6"/>
    <w:rsid w:val="007D5A21"/>
    <w:rsid w:val="00A73005"/>
    <w:rsid w:val="00BA3F88"/>
    <w:rsid w:val="00BE17D5"/>
    <w:rsid w:val="00D661B5"/>
    <w:rsid w:val="00E62F83"/>
    <w:rsid w:val="00FE5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B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77D"/>
    <w:pPr>
      <w:ind w:left="720"/>
      <w:contextualSpacing/>
    </w:pPr>
  </w:style>
  <w:style w:type="table" w:styleId="a4">
    <w:name w:val="Table Grid"/>
    <w:basedOn w:val="a1"/>
    <w:uiPriority w:val="59"/>
    <w:rsid w:val="0051052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A3F8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3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2012-11-20T00:47:00Z</dcterms:created>
  <dcterms:modified xsi:type="dcterms:W3CDTF">2012-11-21T12:09:00Z</dcterms:modified>
</cp:coreProperties>
</file>