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2C44">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-85725</wp:posOffset>
            </wp:positionV>
            <wp:extent cx="6619875" cy="9467850"/>
            <wp:effectExtent l="19050" t="0" r="9525" b="0"/>
            <wp:wrapNone/>
            <wp:docPr id="1" name="Рисунок 1" descr="http://900igr.net/datai/matematika/Zadachi-po-matematike/0026-043-Prezentatsiju-podgotov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i/matematika/Zadachi-po-matematike/0026-043-Prezentatsiju-podgotovila.jpg"/>
                    <pic:cNvPicPr>
                      <a:picLocks noChangeAspect="1" noChangeArrowheads="1"/>
                    </pic:cNvPicPr>
                  </pic:nvPicPr>
                  <pic:blipFill>
                    <a:blip r:embed="rId5" r:link="rId6"/>
                    <a:srcRect b="6148"/>
                    <a:stretch>
                      <a:fillRect/>
                    </a:stretch>
                  </pic:blipFill>
                  <pic:spPr bwMode="auto">
                    <a:xfrm>
                      <a:off x="0" y="0"/>
                      <a:ext cx="6619875" cy="9467850"/>
                    </a:xfrm>
                    <a:prstGeom prst="rect">
                      <a:avLst/>
                    </a:prstGeom>
                    <a:noFill/>
                    <a:ln w="9525">
                      <a:noFill/>
                      <a:miter lim="800000"/>
                      <a:headEnd/>
                      <a:tailEnd/>
                    </a:ln>
                  </pic:spPr>
                </pic:pic>
              </a:graphicData>
            </a:graphic>
          </wp:anchor>
        </w:drawing>
      </w:r>
      <w:r>
        <w:t xml:space="preserve">    </w:t>
      </w:r>
    </w:p>
    <w:p w:rsidR="008D2C44" w:rsidRDefault="008D2C44"/>
    <w:p w:rsidR="008D2C44" w:rsidRDefault="008D2C44" w:rsidP="008D2C44">
      <w:pPr>
        <w:tabs>
          <w:tab w:val="left" w:pos="2520"/>
        </w:tabs>
      </w:pPr>
    </w:p>
    <w:p w:rsidR="008D2C44" w:rsidRDefault="008D2C44"/>
    <w:p w:rsidR="008D2C44" w:rsidRDefault="008D2C44" w:rsidP="008D2C44">
      <w:pPr>
        <w:tabs>
          <w:tab w:val="left" w:pos="5928"/>
        </w:tabs>
        <w:jc w:val="center"/>
        <w:rPr>
          <w:noProof/>
          <w:sz w:val="44"/>
          <w:szCs w:val="44"/>
        </w:rPr>
      </w:pPr>
      <w:r>
        <w:t xml:space="preserve">             </w:t>
      </w:r>
      <w:r>
        <w:rPr>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75pt;height:93pt" fillcolor="#369" stroked="f">
            <v:shadow on="t" color="#b2b2b2" opacity="52429f" offset="3pt"/>
            <v:textpath style="font-family:&quot;Times New Roman&quot;;v-text-kern:t" trim="t" fitpath="t" string="Внеклассное занятие&#10;по математике"/>
          </v:shape>
        </w:pict>
      </w:r>
    </w:p>
    <w:p w:rsidR="008D2C44" w:rsidRDefault="008D2C44" w:rsidP="008D2C44">
      <w:pPr>
        <w:tabs>
          <w:tab w:val="left" w:pos="5928"/>
        </w:tabs>
        <w:jc w:val="center"/>
        <w:rPr>
          <w:noProof/>
          <w:sz w:val="44"/>
          <w:szCs w:val="44"/>
        </w:rPr>
      </w:pPr>
    </w:p>
    <w:p w:rsidR="008D2C44" w:rsidRPr="008D2C44" w:rsidRDefault="008D2C44" w:rsidP="008D2C44">
      <w:pPr>
        <w:tabs>
          <w:tab w:val="left" w:pos="5928"/>
        </w:tabs>
        <w:rPr>
          <w:noProof/>
          <w:sz w:val="36"/>
          <w:szCs w:val="36"/>
        </w:rPr>
      </w:pPr>
      <w:r>
        <w:rPr>
          <w:b/>
          <w:noProof/>
          <w:sz w:val="44"/>
          <w:szCs w:val="44"/>
        </w:rPr>
        <w:t xml:space="preserve">                         </w:t>
      </w:r>
      <w:r w:rsidRPr="00FB02A7">
        <w:rPr>
          <w:b/>
          <w:noProof/>
          <w:sz w:val="44"/>
          <w:szCs w:val="44"/>
        </w:rPr>
        <w:t>Цель:</w:t>
      </w:r>
      <w:r>
        <w:rPr>
          <w:noProof/>
          <w:sz w:val="44"/>
          <w:szCs w:val="44"/>
        </w:rPr>
        <w:t xml:space="preserve"> </w:t>
      </w:r>
      <w:r w:rsidRPr="008D2C44">
        <w:rPr>
          <w:noProof/>
          <w:sz w:val="36"/>
          <w:szCs w:val="36"/>
        </w:rPr>
        <w:t xml:space="preserve">Найти ответ на вопрос: </w:t>
      </w:r>
    </w:p>
    <w:p w:rsidR="008D2C44" w:rsidRPr="008D2C44" w:rsidRDefault="008D2C44" w:rsidP="008D2C44">
      <w:pPr>
        <w:tabs>
          <w:tab w:val="left" w:pos="5928"/>
        </w:tabs>
        <w:rPr>
          <w:noProof/>
          <w:sz w:val="36"/>
          <w:szCs w:val="36"/>
        </w:rPr>
      </w:pPr>
      <w:r w:rsidRPr="008D2C44">
        <w:rPr>
          <w:noProof/>
          <w:sz w:val="36"/>
          <w:szCs w:val="36"/>
        </w:rPr>
        <w:t xml:space="preserve">                        </w:t>
      </w:r>
      <w:r>
        <w:rPr>
          <w:noProof/>
          <w:sz w:val="36"/>
          <w:szCs w:val="36"/>
        </w:rPr>
        <w:t xml:space="preserve">       </w:t>
      </w:r>
      <w:r w:rsidRPr="008D2C44">
        <w:rPr>
          <w:noProof/>
          <w:sz w:val="36"/>
          <w:szCs w:val="36"/>
        </w:rPr>
        <w:t xml:space="preserve">что ценнее – богатство материальное </w:t>
      </w:r>
    </w:p>
    <w:p w:rsidR="008D2C44" w:rsidRPr="008D2C44" w:rsidRDefault="008D2C44" w:rsidP="008D2C44">
      <w:pPr>
        <w:tabs>
          <w:tab w:val="left" w:pos="5928"/>
        </w:tabs>
        <w:rPr>
          <w:noProof/>
          <w:sz w:val="36"/>
          <w:szCs w:val="36"/>
        </w:rPr>
      </w:pPr>
      <w:r w:rsidRPr="008D2C44">
        <w:rPr>
          <w:noProof/>
          <w:sz w:val="36"/>
          <w:szCs w:val="36"/>
        </w:rPr>
        <w:t xml:space="preserve">                      </w:t>
      </w:r>
      <w:r>
        <w:rPr>
          <w:noProof/>
          <w:sz w:val="36"/>
          <w:szCs w:val="36"/>
        </w:rPr>
        <w:t xml:space="preserve">         </w:t>
      </w:r>
      <w:r w:rsidRPr="008D2C44">
        <w:rPr>
          <w:noProof/>
          <w:sz w:val="36"/>
          <w:szCs w:val="36"/>
        </w:rPr>
        <w:t>или богатство человеческого сердца</w:t>
      </w:r>
    </w:p>
    <w:p w:rsidR="008D2C44" w:rsidRPr="00FB02A7" w:rsidRDefault="008D2C44" w:rsidP="008D2C44">
      <w:pPr>
        <w:tabs>
          <w:tab w:val="left" w:pos="5928"/>
        </w:tabs>
        <w:rPr>
          <w:b/>
          <w:noProof/>
          <w:sz w:val="44"/>
          <w:szCs w:val="44"/>
        </w:rPr>
      </w:pPr>
      <w:r>
        <w:rPr>
          <w:noProof/>
          <w:sz w:val="44"/>
          <w:szCs w:val="44"/>
        </w:rPr>
        <w:t xml:space="preserve">                         </w:t>
      </w:r>
      <w:r w:rsidRPr="00FB02A7">
        <w:rPr>
          <w:b/>
          <w:noProof/>
          <w:sz w:val="44"/>
          <w:szCs w:val="44"/>
        </w:rPr>
        <w:t>Задачи:</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1.Помочь детям осознать, что истинные</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 xml:space="preserve"> богатства человеческого сердца </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 xml:space="preserve">заключаются в способности проявлять </w:t>
      </w:r>
    </w:p>
    <w:p w:rsidR="008D2C44" w:rsidRPr="008D2C44" w:rsidRDefault="008D2C44" w:rsidP="008D2C44">
      <w:pPr>
        <w:tabs>
          <w:tab w:val="left" w:pos="5928"/>
        </w:tabs>
        <w:rPr>
          <w:noProof/>
          <w:sz w:val="36"/>
          <w:szCs w:val="36"/>
        </w:rPr>
      </w:pPr>
      <w:r>
        <w:rPr>
          <w:noProof/>
          <w:sz w:val="36"/>
          <w:szCs w:val="36"/>
        </w:rPr>
        <w:t xml:space="preserve">                                   </w:t>
      </w:r>
      <w:r w:rsidRPr="008D2C44">
        <w:rPr>
          <w:noProof/>
          <w:sz w:val="36"/>
          <w:szCs w:val="36"/>
        </w:rPr>
        <w:t>высокие чувства;</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 xml:space="preserve">2.Развивать познавательные </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 xml:space="preserve">психические </w:t>
      </w:r>
      <w:r>
        <w:rPr>
          <w:noProof/>
          <w:sz w:val="36"/>
          <w:szCs w:val="36"/>
        </w:rPr>
        <w:t xml:space="preserve"> процессы: </w:t>
      </w:r>
      <w:r w:rsidRPr="008D2C44">
        <w:rPr>
          <w:noProof/>
          <w:sz w:val="36"/>
          <w:szCs w:val="36"/>
        </w:rPr>
        <w:t xml:space="preserve">внимание, память, </w:t>
      </w:r>
    </w:p>
    <w:p w:rsidR="008D2C44" w:rsidRPr="008D2C44" w:rsidRDefault="008D2C44" w:rsidP="008D2C44">
      <w:pPr>
        <w:tabs>
          <w:tab w:val="left" w:pos="5928"/>
        </w:tabs>
        <w:rPr>
          <w:noProof/>
          <w:sz w:val="36"/>
          <w:szCs w:val="36"/>
        </w:rPr>
      </w:pPr>
      <w:r>
        <w:rPr>
          <w:noProof/>
          <w:sz w:val="36"/>
          <w:szCs w:val="36"/>
        </w:rPr>
        <w:t xml:space="preserve">                            </w:t>
      </w:r>
      <w:r w:rsidRPr="008D2C44">
        <w:rPr>
          <w:noProof/>
          <w:sz w:val="36"/>
          <w:szCs w:val="36"/>
        </w:rPr>
        <w:t>логическое мышление, воображение;</w:t>
      </w:r>
    </w:p>
    <w:p w:rsidR="008D2C44" w:rsidRDefault="008D2C44" w:rsidP="008D2C44">
      <w:pPr>
        <w:tabs>
          <w:tab w:val="left" w:pos="5928"/>
        </w:tabs>
        <w:rPr>
          <w:noProof/>
          <w:sz w:val="36"/>
          <w:szCs w:val="36"/>
        </w:rPr>
      </w:pPr>
      <w:r>
        <w:rPr>
          <w:noProof/>
          <w:sz w:val="36"/>
          <w:szCs w:val="36"/>
        </w:rPr>
        <w:t xml:space="preserve">                                  </w:t>
      </w:r>
      <w:r w:rsidRPr="008D2C44">
        <w:rPr>
          <w:noProof/>
          <w:sz w:val="36"/>
          <w:szCs w:val="36"/>
        </w:rPr>
        <w:t>3.Прививать интерес к предмету.</w:t>
      </w:r>
    </w:p>
    <w:p w:rsidR="008D2C44" w:rsidRDefault="008D2C44" w:rsidP="008D2C44">
      <w:pPr>
        <w:tabs>
          <w:tab w:val="left" w:pos="5928"/>
        </w:tabs>
        <w:rPr>
          <w:noProof/>
          <w:sz w:val="36"/>
          <w:szCs w:val="36"/>
        </w:rPr>
      </w:pPr>
    </w:p>
    <w:p w:rsidR="008D2C44" w:rsidRDefault="008D2C44" w:rsidP="008D2C44">
      <w:pPr>
        <w:tabs>
          <w:tab w:val="left" w:pos="5928"/>
        </w:tabs>
        <w:rPr>
          <w:noProof/>
          <w:sz w:val="36"/>
          <w:szCs w:val="36"/>
        </w:rPr>
      </w:pPr>
    </w:p>
    <w:p w:rsidR="008D2C44" w:rsidRDefault="000F0A5B" w:rsidP="000F0A5B">
      <w:pPr>
        <w:tabs>
          <w:tab w:val="left" w:pos="5928"/>
        </w:tabs>
        <w:jc w:val="center"/>
        <w:rPr>
          <w:noProof/>
          <w:sz w:val="36"/>
          <w:szCs w:val="36"/>
        </w:rPr>
      </w:pPr>
      <w:r>
        <w:rPr>
          <w:noProof/>
          <w:sz w:val="36"/>
          <w:szCs w:val="36"/>
        </w:rPr>
        <w:lastRenderedPageBreak/>
        <w:t>Ход занятия</w:t>
      </w:r>
    </w:p>
    <w:p w:rsidR="000F0A5B" w:rsidRDefault="00D112CC" w:rsidP="000F0A5B">
      <w:pPr>
        <w:tabs>
          <w:tab w:val="left" w:pos="5928"/>
        </w:tabs>
        <w:rPr>
          <w:noProof/>
          <w:sz w:val="36"/>
          <w:szCs w:val="36"/>
        </w:rPr>
      </w:pPr>
      <w:r>
        <w:rPr>
          <w:noProof/>
          <w:sz w:val="36"/>
          <w:szCs w:val="36"/>
        </w:rPr>
        <w:pict>
          <v:shapetype id="_x0000_t32" coordsize="21600,21600" o:spt="32" o:oned="t" path="m,l21600,21600e" filled="f">
            <v:path arrowok="t" fillok="f" o:connecttype="none"/>
            <o:lock v:ext="edit" shapetype="t"/>
          </v:shapetype>
          <v:shape id="_x0000_s1076" type="#_x0000_t32" style="position:absolute;margin-left:296.25pt;margin-top:82.5pt;width:0;height:31.5pt;z-index:251710464" o:connectortype="straight"/>
        </w:pict>
      </w:r>
      <w:r>
        <w:rPr>
          <w:noProof/>
          <w:sz w:val="36"/>
          <w:szCs w:val="36"/>
        </w:rPr>
        <w:pict>
          <v:oval id="_x0000_s1075" style="position:absolute;margin-left:279.75pt;margin-top:82.5pt;width:36pt;height:31.5pt;z-index:251709440" fillcolor="red"/>
        </w:pict>
      </w:r>
      <w:r w:rsidR="000F0A5B">
        <w:rPr>
          <w:noProof/>
          <w:sz w:val="36"/>
          <w:szCs w:val="36"/>
        </w:rPr>
        <w:pict>
          <v:shapetype id="_x0000_t127" coordsize="21600,21600" o:spt="127" path="m10800,l21600,21600,,21600xe">
            <v:stroke joinstyle="miter"/>
            <v:path gradientshapeok="t" o:connecttype="custom" o:connectlocs="10800,0;5400,10800;10800,21600;16200,10800" textboxrect="5400,10800,16200,21600"/>
          </v:shapetype>
          <v:shape id="_x0000_s1042" type="#_x0000_t127" style="position:absolute;margin-left:478.5pt;margin-top:82.5pt;width:17.25pt;height:18pt;z-index:251675648" fillcolor="#c00000"/>
        </w:pict>
      </w:r>
      <w:r w:rsidR="000F0A5B">
        <w:rPr>
          <w:noProof/>
          <w:sz w:val="36"/>
          <w:szCs w:val="36"/>
        </w:rPr>
        <w:pict>
          <v:shapetype id="_x0000_t6" coordsize="21600,21600" o:spt="6" path="m,l,21600r21600,xe">
            <v:stroke joinstyle="miter"/>
            <v:path gradientshapeok="t" o:connecttype="custom" o:connectlocs="0,0;0,10800;0,21600;10800,21600;21600,21600;10800,10800" textboxrect="1800,12600,12600,19800"/>
          </v:shapetype>
          <v:shape id="_x0000_s1041" type="#_x0000_t6" style="position:absolute;margin-left:433.5pt;margin-top:82.5pt;width:10.9pt;height:18pt;z-index:251674624" fillcolor="black [3213]"/>
        </w:pict>
      </w:r>
      <w:r w:rsidR="000F0A5B">
        <w:rPr>
          <w:noProof/>
          <w:sz w:val="36"/>
          <w:szCs w:val="36"/>
        </w:rPr>
        <w:pict>
          <v:shape id="_x0000_s1035" type="#_x0000_t32" style="position:absolute;margin-left:144.75pt;margin-top:82.5pt;width:.75pt;height:27.75pt;z-index:251668480" o:connectortype="straight"/>
        </w:pict>
      </w:r>
      <w:r w:rsidR="000F0A5B">
        <w:rPr>
          <w:noProof/>
          <w:sz w:val="36"/>
          <w:szCs w:val="36"/>
        </w:rPr>
        <w:pict>
          <v:oval id="_x0000_s1026" style="position:absolute;margin-left:71.25pt;margin-top:82.5pt;width:36pt;height:31.5pt;z-index:251659264"/>
        </w:pict>
      </w:r>
      <w:r w:rsidR="000F0A5B">
        <w:rPr>
          <w:noProof/>
          <w:sz w:val="36"/>
          <w:szCs w:val="36"/>
        </w:rPr>
        <w:pict>
          <v:oval id="_x0000_s1027" style="position:absolute;margin-left:126.75pt;margin-top:82.5pt;width:36pt;height:31.5pt;z-index:251660288" fillcolor="red"/>
        </w:pict>
      </w:r>
      <w:r w:rsidR="000F0A5B">
        <w:rPr>
          <w:noProof/>
          <w:sz w:val="36"/>
          <w:szCs w:val="36"/>
        </w:rPr>
        <w:pict>
          <v:oval id="_x0000_s1028" style="position:absolute;margin-left:178.5pt;margin-top:82.5pt;width:36pt;height:31.5pt;z-index:251661312">
            <v:textbox style="mso-next-textbox:#_x0000_s1028">
              <w:txbxContent>
                <w:p w:rsidR="000F0A5B" w:rsidRPr="000F0A5B" w:rsidRDefault="000F0A5B" w:rsidP="000F0A5B">
                  <w:pPr>
                    <w:jc w:val="center"/>
                    <w:rPr>
                      <w:sz w:val="40"/>
                      <w:szCs w:val="40"/>
                    </w:rPr>
                  </w:pPr>
                  <w:r>
                    <w:rPr>
                      <w:sz w:val="40"/>
                      <w:szCs w:val="40"/>
                    </w:rPr>
                    <w:t>..</w:t>
                  </w:r>
                  <w:proofErr w:type="spellStart"/>
                  <w:r>
                    <w:rPr>
                      <w:sz w:val="40"/>
                      <w:szCs w:val="40"/>
                    </w:rPr>
                    <w:t>рр</w:t>
                  </w:r>
                  <w:proofErr w:type="spellEnd"/>
                  <w:r w:rsidRPr="000F0A5B">
                    <w:rPr>
                      <w:sz w:val="40"/>
                      <w:szCs w:val="40"/>
                    </w:rPr>
                    <w:t>.</w:t>
                  </w:r>
                </w:p>
              </w:txbxContent>
            </v:textbox>
          </v:oval>
        </w:pict>
      </w:r>
      <w:r w:rsidR="000F0A5B">
        <w:rPr>
          <w:noProof/>
          <w:sz w:val="36"/>
          <w:szCs w:val="36"/>
        </w:rPr>
        <w:pict>
          <v:oval id="_x0000_s1029" style="position:absolute;margin-left:231.75pt;margin-top:82.5pt;width:36pt;height:31.5pt;z-index:251662336"/>
        </w:pict>
      </w:r>
      <w:r w:rsidR="000F0A5B">
        <w:rPr>
          <w:noProof/>
          <w:sz w:val="36"/>
          <w:szCs w:val="36"/>
        </w:rPr>
        <w:pict>
          <v:oval id="_x0000_s1031" style="position:absolute;margin-left:328.5pt;margin-top:78.75pt;width:36pt;height:31.5pt;z-index:251664384"/>
        </w:pict>
      </w:r>
      <w:r w:rsidR="000F0A5B">
        <w:rPr>
          <w:noProof/>
          <w:sz w:val="36"/>
          <w:szCs w:val="36"/>
        </w:rPr>
        <w:pict>
          <v:oval id="_x0000_s1032" style="position:absolute;margin-left:376.5pt;margin-top:78.75pt;width:36pt;height:31.5pt;z-index:251665408"/>
        </w:pict>
      </w:r>
      <w:r w:rsidR="000F0A5B">
        <w:rPr>
          <w:noProof/>
          <w:sz w:val="36"/>
          <w:szCs w:val="36"/>
        </w:rPr>
        <w:pict>
          <v:oval id="_x0000_s1033" style="position:absolute;margin-left:420.75pt;margin-top:78.75pt;width:36pt;height:31.5pt;z-index:251666432"/>
        </w:pict>
      </w:r>
      <w:r w:rsidR="000F0A5B">
        <w:rPr>
          <w:noProof/>
          <w:sz w:val="36"/>
          <w:szCs w:val="36"/>
        </w:rPr>
        <w:pict>
          <v:oval id="_x0000_s1034" style="position:absolute;margin-left:469.5pt;margin-top:78.75pt;width:36pt;height:31.5pt;z-index:251667456"/>
        </w:pict>
      </w:r>
      <w:r w:rsidR="000F0A5B">
        <w:rPr>
          <w:noProof/>
          <w:sz w:val="36"/>
          <w:szCs w:val="36"/>
        </w:rPr>
        <w:t>Учитель: Тема нашего занятия зашифрована. На карточках, которые лежат на ваших партах, есть ключ к шифру. Расшифруйте надпись на доске.</w:t>
      </w:r>
    </w:p>
    <w:p w:rsidR="000F0A5B" w:rsidRDefault="00D112CC" w:rsidP="000F0A5B">
      <w:pPr>
        <w:tabs>
          <w:tab w:val="right" w:pos="10466"/>
        </w:tabs>
        <w:rPr>
          <w:noProof/>
          <w:sz w:val="36"/>
          <w:szCs w:val="36"/>
        </w:rPr>
      </w:pPr>
      <w:r>
        <w:rPr>
          <w:noProof/>
          <w:sz w:val="36"/>
          <w:szCs w:val="36"/>
        </w:rPr>
        <w:pict>
          <v:shape id="_x0000_s1074" type="#_x0000_t32" style="position:absolute;margin-left:299.25pt;margin-top:.45pt;width:.75pt;height:27.75pt;z-index:251708416" o:connectortype="straight"/>
        </w:pict>
      </w:r>
      <w:r w:rsidR="000F0A5B">
        <w:rPr>
          <w:noProof/>
          <w:sz w:val="36"/>
          <w:szCs w:val="36"/>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0" type="#_x0000_t15" style="position:absolute;margin-left:383.25pt;margin-top:2.7pt;width:21pt;height:13.15pt;z-index:251673600" fillcolor="#7030a0"/>
        </w:pict>
      </w:r>
      <w:r w:rsidR="000F0A5B">
        <w:rPr>
          <w:noProof/>
          <w:sz w:val="36"/>
          <w:szCs w:val="36"/>
        </w:rPr>
        <w:pict>
          <v:shapetype id="_x0000_t4" coordsize="21600,21600" o:spt="4" path="m10800,l,10800,10800,21600,21600,10800xe">
            <v:stroke joinstyle="miter"/>
            <v:path gradientshapeok="t" o:connecttype="rect" textboxrect="5400,5400,16200,16200"/>
          </v:shapetype>
          <v:shape id="_x0000_s1039" type="#_x0000_t4" style="position:absolute;margin-left:340.1pt;margin-top:2.7pt;width:16.15pt;height:12pt;z-index:251672576" fillcolor="#0070c0"/>
        </w:pict>
      </w:r>
      <w:r w:rsidR="000F0A5B">
        <w:rPr>
          <w:noProof/>
          <w:sz w:val="36"/>
          <w:szCs w:val="36"/>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7" type="#_x0000_t72" style="position:absolute;margin-left:239.25pt;margin-top:2.7pt;width:21.75pt;height:17.25pt;z-index:251670528" fillcolor="#00b050"/>
        </w:pict>
      </w:r>
      <w:r w:rsidR="000F0A5B">
        <w:rPr>
          <w:noProof/>
          <w:sz w:val="36"/>
          <w:szCs w:val="36"/>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6" type="#_x0000_t12" style="position:absolute;margin-left:184.5pt;margin-top:2.7pt;width:24pt;height:17.25pt;z-index:251669504" fillcolor="red"/>
        </w:pict>
      </w:r>
      <w:r w:rsidR="000F0A5B">
        <w:rPr>
          <w:noProof/>
          <w:sz w:val="36"/>
          <w:szCs w:val="36"/>
        </w:rPr>
        <w:tab/>
      </w:r>
    </w:p>
    <w:p w:rsidR="000F0A5B" w:rsidRDefault="000F0A5B" w:rsidP="000F0A5B">
      <w:pPr>
        <w:tabs>
          <w:tab w:val="right" w:pos="10466"/>
        </w:tabs>
        <w:rPr>
          <w:noProof/>
          <w:sz w:val="36"/>
          <w:szCs w:val="36"/>
        </w:rPr>
      </w:pPr>
      <w:r>
        <w:rPr>
          <w:noProof/>
          <w:sz w:val="36"/>
          <w:szCs w:val="36"/>
        </w:rPr>
        <w:t>Ключ:</w:t>
      </w:r>
    </w:p>
    <w:tbl>
      <w:tblPr>
        <w:tblStyle w:val="a5"/>
        <w:tblW w:w="0" w:type="auto"/>
        <w:tblLook w:val="04A0"/>
      </w:tblPr>
      <w:tblGrid>
        <w:gridCol w:w="1186"/>
        <w:gridCol w:w="1187"/>
        <w:gridCol w:w="1187"/>
        <w:gridCol w:w="1187"/>
        <w:gridCol w:w="1187"/>
        <w:gridCol w:w="1187"/>
        <w:gridCol w:w="1187"/>
        <w:gridCol w:w="1187"/>
        <w:gridCol w:w="1187"/>
      </w:tblGrid>
      <w:tr w:rsidR="000F0A5B" w:rsidTr="000F0A5B">
        <w:tc>
          <w:tcPr>
            <w:tcW w:w="1186" w:type="dxa"/>
          </w:tcPr>
          <w:p w:rsidR="000F0A5B" w:rsidRDefault="00D112CC" w:rsidP="000F0A5B">
            <w:pPr>
              <w:tabs>
                <w:tab w:val="right" w:pos="10466"/>
              </w:tabs>
              <w:jc w:val="center"/>
              <w:rPr>
                <w:noProof/>
                <w:sz w:val="36"/>
                <w:szCs w:val="36"/>
              </w:rPr>
            </w:pPr>
            <w:r>
              <w:rPr>
                <w:noProof/>
                <w:sz w:val="36"/>
                <w:szCs w:val="36"/>
              </w:rPr>
              <w:pict>
                <v:shape id="_x0000_s1053" type="#_x0000_t32" style="position:absolute;left:0;text-align:left;margin-left:26.25pt;margin-top:6.65pt;width:.75pt;height:31.5pt;flip:x;z-index:251686912" o:connectortype="straight"/>
              </w:pict>
            </w:r>
            <w:r>
              <w:rPr>
                <w:noProof/>
                <w:sz w:val="36"/>
                <w:szCs w:val="36"/>
              </w:rPr>
              <w:pict>
                <v:oval id="_x0000_s1052" style="position:absolute;left:0;text-align:left;margin-left:7.5pt;margin-top:6.65pt;width:36pt;height:31.5pt;z-index:251685888" fillcolor="red"/>
              </w:pict>
            </w:r>
          </w:p>
          <w:p w:rsidR="000F0A5B" w:rsidRDefault="000F0A5B" w:rsidP="000F0A5B">
            <w:pPr>
              <w:tabs>
                <w:tab w:val="right" w:pos="10466"/>
              </w:tabs>
              <w:jc w:val="center"/>
              <w:rPr>
                <w:noProof/>
                <w:sz w:val="36"/>
                <w:szCs w:val="36"/>
              </w:rPr>
            </w:pPr>
          </w:p>
        </w:tc>
        <w:tc>
          <w:tcPr>
            <w:tcW w:w="1187" w:type="dxa"/>
          </w:tcPr>
          <w:p w:rsidR="000F0A5B" w:rsidRDefault="00D112CC" w:rsidP="000F0A5B">
            <w:pPr>
              <w:tabs>
                <w:tab w:val="right" w:pos="10466"/>
              </w:tabs>
              <w:jc w:val="center"/>
              <w:rPr>
                <w:noProof/>
                <w:sz w:val="36"/>
                <w:szCs w:val="36"/>
              </w:rPr>
            </w:pPr>
            <w:r>
              <w:rPr>
                <w:noProof/>
                <w:sz w:val="36"/>
                <w:szCs w:val="36"/>
              </w:rPr>
              <w:pict>
                <v:shape id="_x0000_s1054" type="#_x0000_t72" style="position:absolute;left:0;text-align:left;margin-left:11.95pt;margin-top:11.15pt;width:21.75pt;height:17.25pt;z-index:251687936;mso-position-horizontal-relative:text;mso-position-vertical-relative:text" fillcolor="#00b050"/>
              </w:pict>
            </w:r>
            <w:r w:rsidR="000F0A5B">
              <w:rPr>
                <w:noProof/>
                <w:sz w:val="36"/>
                <w:szCs w:val="36"/>
              </w:rPr>
              <w:pict>
                <v:oval id="_x0000_s1043" style="position:absolute;left:0;text-align:left;margin-left:5.95pt;margin-top:6.65pt;width:36pt;height:31.5pt;z-index:251676672;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 id="_x0000_s1059" type="#_x0000_t4" style="position:absolute;left:0;text-align:left;margin-left:9.95pt;margin-top:16.4pt;width:16.15pt;height:12pt;z-index:251693056;mso-position-horizontal-relative:text;mso-position-vertical-relative:text" fillcolor="#0070c0"/>
              </w:pict>
            </w:r>
            <w:r>
              <w:rPr>
                <w:noProof/>
                <w:sz w:val="36"/>
                <w:szCs w:val="36"/>
              </w:rPr>
              <w:pict>
                <v:oval id="_x0000_s1045" style="position:absolute;left:0;text-align:left;margin-left:2.1pt;margin-top:6.65pt;width:36pt;height:31.5pt;z-index:251678720;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oval id="_x0000_s1046" style="position:absolute;left:0;text-align:left;margin-left:6.5pt;margin-top:6.65pt;width:36pt;height:31.5pt;z-index:251679744;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 id="_x0000_s1058" type="#_x0000_t6" style="position:absolute;left:0;text-align:left;margin-left:19.5pt;margin-top:10.4pt;width:10.9pt;height:18pt;z-index:251692032;mso-position-horizontal-relative:text;mso-position-vertical-relative:text" fillcolor="black [3213]"/>
              </w:pict>
            </w:r>
            <w:r>
              <w:rPr>
                <w:noProof/>
                <w:sz w:val="36"/>
                <w:szCs w:val="36"/>
              </w:rPr>
              <w:pict>
                <v:oval id="_x0000_s1047" style="position:absolute;left:0;text-align:left;margin-left:1.9pt;margin-top:6.65pt;width:36pt;height:31.5pt;z-index:251680768;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 id="_x0000_s1057" type="#_x0000_t127" style="position:absolute;left:0;text-align:left;margin-left:10.8pt;margin-top:11.15pt;width:17.25pt;height:18pt;z-index:251691008;mso-position-horizontal-relative:text;mso-position-vertical-relative:text" fillcolor="#c00000"/>
              </w:pict>
            </w:r>
            <w:r>
              <w:rPr>
                <w:noProof/>
                <w:sz w:val="36"/>
                <w:szCs w:val="36"/>
              </w:rPr>
              <w:pict>
                <v:oval id="_x0000_s1048" style="position:absolute;left:0;text-align:left;margin-left:3.3pt;margin-top:6.65pt;width:36pt;height:31.5pt;z-index:251681792;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55" type="#_x0000_t64" style="position:absolute;left:0;text-align:left;margin-left:13.7pt;margin-top:11.15pt;width:25.5pt;height:17.25pt;z-index:251688960;mso-position-horizontal-relative:text;mso-position-vertical-relative:text" fillcolor="yellow"/>
              </w:pict>
            </w:r>
            <w:r>
              <w:rPr>
                <w:noProof/>
                <w:sz w:val="36"/>
                <w:szCs w:val="36"/>
              </w:rPr>
              <w:pict>
                <v:oval id="_x0000_s1049" style="position:absolute;left:0;text-align:left;margin-left:8.45pt;margin-top:6.65pt;width:36pt;height:31.5pt;z-index:251682816;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 id="_x0000_s1060" type="#_x0000_t12" style="position:absolute;left:0;text-align:left;margin-left:5.35pt;margin-top:15.25pt;width:24pt;height:17.25pt;z-index:251694080;mso-position-horizontal-relative:text;mso-position-vertical-relative:text" fillcolor="red"/>
              </w:pict>
            </w:r>
            <w:r>
              <w:rPr>
                <w:noProof/>
                <w:sz w:val="36"/>
                <w:szCs w:val="36"/>
              </w:rPr>
              <w:pict>
                <v:oval id="_x0000_s1050" style="position:absolute;left:0;text-align:left;margin-left:.85pt;margin-top:6.65pt;width:36pt;height:31.5pt;z-index:251683840;mso-position-horizontal-relative:text;mso-position-vertical-relative:text"/>
              </w:pict>
            </w:r>
          </w:p>
        </w:tc>
        <w:tc>
          <w:tcPr>
            <w:tcW w:w="1187" w:type="dxa"/>
          </w:tcPr>
          <w:p w:rsidR="000F0A5B" w:rsidRDefault="00D112CC" w:rsidP="000F0A5B">
            <w:pPr>
              <w:tabs>
                <w:tab w:val="right" w:pos="10466"/>
              </w:tabs>
              <w:jc w:val="center"/>
              <w:rPr>
                <w:noProof/>
                <w:sz w:val="36"/>
                <w:szCs w:val="36"/>
              </w:rPr>
            </w:pPr>
            <w:r>
              <w:rPr>
                <w:noProof/>
                <w:sz w:val="36"/>
                <w:szCs w:val="36"/>
              </w:rPr>
              <w:pict>
                <v:shape id="_x0000_s1056" type="#_x0000_t15" style="position:absolute;left:0;text-align:left;margin-left:9.75pt;margin-top:15.25pt;width:21pt;height:13.15pt;z-index:251689984;mso-position-horizontal-relative:text;mso-position-vertical-relative:text" fillcolor="#7030a0"/>
              </w:pict>
            </w:r>
            <w:r>
              <w:rPr>
                <w:noProof/>
                <w:sz w:val="36"/>
                <w:szCs w:val="36"/>
              </w:rPr>
              <w:pict>
                <v:oval id="_x0000_s1051" style="position:absolute;left:0;text-align:left;margin-left:3.75pt;margin-top:6.65pt;width:36pt;height:31.5pt;z-index:251684864;mso-position-horizontal-relative:text;mso-position-vertical-relative:text"/>
              </w:pict>
            </w:r>
          </w:p>
        </w:tc>
      </w:tr>
      <w:tr w:rsidR="000F0A5B" w:rsidTr="000F0A5B">
        <w:tc>
          <w:tcPr>
            <w:tcW w:w="1186" w:type="dxa"/>
          </w:tcPr>
          <w:p w:rsidR="000F0A5B" w:rsidRDefault="00D112CC" w:rsidP="000F0A5B">
            <w:pPr>
              <w:tabs>
                <w:tab w:val="right" w:pos="10466"/>
              </w:tabs>
              <w:jc w:val="center"/>
              <w:rPr>
                <w:noProof/>
                <w:sz w:val="36"/>
                <w:szCs w:val="36"/>
              </w:rPr>
            </w:pPr>
            <w:r>
              <w:rPr>
                <w:noProof/>
                <w:sz w:val="36"/>
                <w:szCs w:val="36"/>
              </w:rPr>
              <w:t>о</w:t>
            </w:r>
          </w:p>
        </w:tc>
        <w:tc>
          <w:tcPr>
            <w:tcW w:w="1187" w:type="dxa"/>
          </w:tcPr>
          <w:p w:rsidR="000F0A5B" w:rsidRDefault="00D112CC" w:rsidP="000F0A5B">
            <w:pPr>
              <w:tabs>
                <w:tab w:val="right" w:pos="10466"/>
              </w:tabs>
              <w:jc w:val="center"/>
              <w:rPr>
                <w:noProof/>
                <w:sz w:val="36"/>
                <w:szCs w:val="36"/>
              </w:rPr>
            </w:pPr>
            <w:r>
              <w:rPr>
                <w:noProof/>
                <w:sz w:val="36"/>
                <w:szCs w:val="36"/>
              </w:rPr>
              <w:t>р</w:t>
            </w:r>
          </w:p>
        </w:tc>
        <w:tc>
          <w:tcPr>
            <w:tcW w:w="1187" w:type="dxa"/>
          </w:tcPr>
          <w:p w:rsidR="000F0A5B" w:rsidRDefault="00D112CC" w:rsidP="000F0A5B">
            <w:pPr>
              <w:tabs>
                <w:tab w:val="right" w:pos="10466"/>
              </w:tabs>
              <w:jc w:val="center"/>
              <w:rPr>
                <w:noProof/>
                <w:sz w:val="36"/>
                <w:szCs w:val="36"/>
              </w:rPr>
            </w:pPr>
            <w:r>
              <w:rPr>
                <w:noProof/>
                <w:sz w:val="36"/>
                <w:szCs w:val="36"/>
              </w:rPr>
              <w:t>в</w:t>
            </w:r>
          </w:p>
        </w:tc>
        <w:tc>
          <w:tcPr>
            <w:tcW w:w="1187" w:type="dxa"/>
          </w:tcPr>
          <w:p w:rsidR="000F0A5B" w:rsidRDefault="00D112CC" w:rsidP="000F0A5B">
            <w:pPr>
              <w:tabs>
                <w:tab w:val="right" w:pos="10466"/>
              </w:tabs>
              <w:jc w:val="center"/>
              <w:rPr>
                <w:noProof/>
                <w:sz w:val="36"/>
                <w:szCs w:val="36"/>
              </w:rPr>
            </w:pPr>
            <w:r>
              <w:rPr>
                <w:noProof/>
                <w:sz w:val="36"/>
                <w:szCs w:val="36"/>
              </w:rPr>
              <w:t>с</w:t>
            </w:r>
          </w:p>
        </w:tc>
        <w:tc>
          <w:tcPr>
            <w:tcW w:w="1187" w:type="dxa"/>
          </w:tcPr>
          <w:p w:rsidR="000F0A5B" w:rsidRDefault="00D112CC" w:rsidP="000F0A5B">
            <w:pPr>
              <w:tabs>
                <w:tab w:val="right" w:pos="10466"/>
              </w:tabs>
              <w:jc w:val="center"/>
              <w:rPr>
                <w:noProof/>
                <w:sz w:val="36"/>
                <w:szCs w:val="36"/>
              </w:rPr>
            </w:pPr>
            <w:r>
              <w:rPr>
                <w:noProof/>
                <w:sz w:val="36"/>
                <w:szCs w:val="36"/>
              </w:rPr>
              <w:t>щ</w:t>
            </w:r>
          </w:p>
        </w:tc>
        <w:tc>
          <w:tcPr>
            <w:tcW w:w="1187" w:type="dxa"/>
          </w:tcPr>
          <w:p w:rsidR="000F0A5B" w:rsidRDefault="00D112CC" w:rsidP="000F0A5B">
            <w:pPr>
              <w:tabs>
                <w:tab w:val="right" w:pos="10466"/>
              </w:tabs>
              <w:jc w:val="center"/>
              <w:rPr>
                <w:noProof/>
                <w:sz w:val="36"/>
                <w:szCs w:val="36"/>
              </w:rPr>
            </w:pPr>
            <w:r>
              <w:rPr>
                <w:noProof/>
                <w:sz w:val="36"/>
                <w:szCs w:val="36"/>
              </w:rPr>
              <w:t>а</w:t>
            </w:r>
          </w:p>
        </w:tc>
        <w:tc>
          <w:tcPr>
            <w:tcW w:w="1187" w:type="dxa"/>
          </w:tcPr>
          <w:p w:rsidR="000F0A5B" w:rsidRDefault="00D112CC" w:rsidP="000F0A5B">
            <w:pPr>
              <w:tabs>
                <w:tab w:val="right" w:pos="10466"/>
              </w:tabs>
              <w:jc w:val="center"/>
              <w:rPr>
                <w:noProof/>
                <w:sz w:val="36"/>
                <w:szCs w:val="36"/>
              </w:rPr>
            </w:pPr>
            <w:r>
              <w:rPr>
                <w:noProof/>
                <w:sz w:val="36"/>
                <w:szCs w:val="36"/>
              </w:rPr>
              <w:t>ч</w:t>
            </w:r>
          </w:p>
        </w:tc>
        <w:tc>
          <w:tcPr>
            <w:tcW w:w="1187" w:type="dxa"/>
          </w:tcPr>
          <w:p w:rsidR="000F0A5B" w:rsidRDefault="00D112CC" w:rsidP="000F0A5B">
            <w:pPr>
              <w:tabs>
                <w:tab w:val="right" w:pos="10466"/>
              </w:tabs>
              <w:jc w:val="center"/>
              <w:rPr>
                <w:noProof/>
                <w:sz w:val="36"/>
                <w:szCs w:val="36"/>
              </w:rPr>
            </w:pPr>
            <w:r>
              <w:rPr>
                <w:noProof/>
                <w:sz w:val="36"/>
                <w:szCs w:val="36"/>
              </w:rPr>
              <w:t>к</w:t>
            </w:r>
          </w:p>
        </w:tc>
        <w:tc>
          <w:tcPr>
            <w:tcW w:w="1187" w:type="dxa"/>
          </w:tcPr>
          <w:p w:rsidR="000F0A5B" w:rsidRDefault="00D112CC" w:rsidP="000F0A5B">
            <w:pPr>
              <w:tabs>
                <w:tab w:val="right" w:pos="10466"/>
              </w:tabs>
              <w:jc w:val="center"/>
              <w:rPr>
                <w:noProof/>
                <w:sz w:val="36"/>
                <w:szCs w:val="36"/>
              </w:rPr>
            </w:pPr>
            <w:r>
              <w:rPr>
                <w:noProof/>
                <w:sz w:val="36"/>
                <w:szCs w:val="36"/>
              </w:rPr>
              <w:t>и</w:t>
            </w:r>
          </w:p>
        </w:tc>
      </w:tr>
    </w:tbl>
    <w:p w:rsidR="000F0A5B" w:rsidRDefault="000F0A5B" w:rsidP="000F0A5B">
      <w:pPr>
        <w:tabs>
          <w:tab w:val="right" w:pos="10466"/>
        </w:tabs>
        <w:rPr>
          <w:noProof/>
          <w:sz w:val="36"/>
          <w:szCs w:val="36"/>
        </w:rPr>
      </w:pPr>
    </w:p>
    <w:p w:rsidR="00D112CC" w:rsidRDefault="00D112CC" w:rsidP="000F0A5B">
      <w:pPr>
        <w:tabs>
          <w:tab w:val="right" w:pos="10466"/>
        </w:tabs>
        <w:rPr>
          <w:rFonts w:ascii="Times New Roman" w:hAnsi="Times New Roman" w:cs="Times New Roman"/>
          <w:b/>
          <w:noProof/>
          <w:sz w:val="40"/>
          <w:szCs w:val="40"/>
        </w:rPr>
      </w:pPr>
      <w:r>
        <w:rPr>
          <w:noProof/>
          <w:sz w:val="36"/>
          <w:szCs w:val="36"/>
        </w:rPr>
        <w:t xml:space="preserve">Ответ:   </w:t>
      </w:r>
      <w:r w:rsidRPr="00D112CC">
        <w:rPr>
          <w:rFonts w:ascii="Times New Roman" w:hAnsi="Times New Roman" w:cs="Times New Roman"/>
          <w:b/>
          <w:noProof/>
          <w:sz w:val="40"/>
          <w:szCs w:val="40"/>
        </w:rPr>
        <w:t>С О К Р О В И Щ А</w:t>
      </w:r>
    </w:p>
    <w:p w:rsidR="00D112CC" w:rsidRDefault="00D112CC" w:rsidP="000F0A5B">
      <w:pPr>
        <w:tabs>
          <w:tab w:val="right" w:pos="10466"/>
        </w:tabs>
        <w:rPr>
          <w:rFonts w:ascii="Times New Roman" w:hAnsi="Times New Roman" w:cs="Times New Roman"/>
          <w:noProof/>
          <w:sz w:val="28"/>
          <w:szCs w:val="28"/>
        </w:rPr>
      </w:pPr>
      <w:r w:rsidRPr="00D112CC">
        <w:rPr>
          <w:rFonts w:ascii="Times New Roman" w:hAnsi="Times New Roman" w:cs="Times New Roman"/>
          <w:b/>
          <w:noProof/>
          <w:sz w:val="32"/>
          <w:szCs w:val="32"/>
        </w:rPr>
        <w:t>Учитель:</w:t>
      </w:r>
      <w:r>
        <w:rPr>
          <w:rFonts w:ascii="Times New Roman" w:hAnsi="Times New Roman" w:cs="Times New Roman"/>
          <w:b/>
          <w:noProof/>
          <w:sz w:val="40"/>
          <w:szCs w:val="40"/>
        </w:rPr>
        <w:t xml:space="preserve"> </w:t>
      </w:r>
      <w:r w:rsidRPr="00D112CC">
        <w:rPr>
          <w:rFonts w:ascii="Times New Roman" w:hAnsi="Times New Roman" w:cs="Times New Roman"/>
          <w:noProof/>
          <w:sz w:val="28"/>
          <w:szCs w:val="28"/>
        </w:rPr>
        <w:t>Что вы себе представляете, когда слышите это слово?</w:t>
      </w:r>
    </w:p>
    <w:p w:rsidR="00447A22" w:rsidRDefault="00447A22" w:rsidP="000F0A5B">
      <w:pPr>
        <w:tabs>
          <w:tab w:val="right" w:pos="10466"/>
        </w:tabs>
        <w:rPr>
          <w:rFonts w:ascii="Times New Roman" w:hAnsi="Times New Roman" w:cs="Times New Roman"/>
          <w:noProof/>
          <w:sz w:val="28"/>
          <w:szCs w:val="28"/>
        </w:rPr>
      </w:pPr>
      <w:r>
        <w:rPr>
          <w:rFonts w:ascii="Times New Roman" w:hAnsi="Times New Roman" w:cs="Times New Roman"/>
          <w:noProof/>
          <w:sz w:val="28"/>
          <w:szCs w:val="28"/>
        </w:rPr>
        <w:t>(Ответы детей: деньги, драгоценности, кольца….)</w:t>
      </w:r>
    </w:p>
    <w:p w:rsidR="00447A22" w:rsidRDefault="00BF2C2E" w:rsidP="000F0A5B">
      <w:pPr>
        <w:tabs>
          <w:tab w:val="right" w:pos="10466"/>
        </w:tabs>
        <w:rPr>
          <w:rFonts w:ascii="Times New Roman" w:hAnsi="Times New Roman" w:cs="Times New Roman"/>
          <w:noProof/>
          <w:sz w:val="28"/>
          <w:szCs w:val="28"/>
        </w:rPr>
      </w:pPr>
      <w:r>
        <w:rPr>
          <w:rFonts w:ascii="Times New Roman" w:hAnsi="Times New Roman" w:cs="Times New Roman"/>
          <w:noProof/>
          <w:sz w:val="28"/>
          <w:szCs w:val="28"/>
        </w:rPr>
        <w:t xml:space="preserve">Учитель: Сегодня </w:t>
      </w:r>
      <w:r w:rsidR="00447A22">
        <w:rPr>
          <w:rFonts w:ascii="Times New Roman" w:hAnsi="Times New Roman" w:cs="Times New Roman"/>
          <w:noProof/>
          <w:sz w:val="28"/>
          <w:szCs w:val="28"/>
        </w:rPr>
        <w:t xml:space="preserve"> мы будем находить сокровища и складывать их в шкатулку. </w:t>
      </w:r>
    </w:p>
    <w:p w:rsidR="00A90614" w:rsidRDefault="00447A22" w:rsidP="000F0A5B">
      <w:pPr>
        <w:tabs>
          <w:tab w:val="right" w:pos="10466"/>
        </w:tabs>
        <w:rPr>
          <w:rFonts w:ascii="Times New Roman" w:hAnsi="Times New Roman" w:cs="Times New Roman"/>
          <w:noProof/>
          <w:sz w:val="28"/>
          <w:szCs w:val="28"/>
        </w:rPr>
      </w:pPr>
      <w:r>
        <w:rPr>
          <w:rFonts w:ascii="Times New Roman" w:hAnsi="Times New Roman" w:cs="Times New Roman"/>
          <w:noProof/>
          <w:sz w:val="28"/>
          <w:szCs w:val="28"/>
        </w:rPr>
        <w:t>А помогут вам в поиске</w:t>
      </w:r>
      <w:r w:rsidR="00CB601F">
        <w:rPr>
          <w:rFonts w:ascii="Times New Roman" w:hAnsi="Times New Roman" w:cs="Times New Roman"/>
          <w:noProof/>
          <w:sz w:val="28"/>
          <w:szCs w:val="28"/>
        </w:rPr>
        <w:t>,</w:t>
      </w:r>
      <w:r>
        <w:rPr>
          <w:rFonts w:ascii="Times New Roman" w:hAnsi="Times New Roman" w:cs="Times New Roman"/>
          <w:noProof/>
          <w:sz w:val="28"/>
          <w:szCs w:val="28"/>
        </w:rPr>
        <w:t xml:space="preserve"> ваши математические знания. Вперёд за сокровищами!</w:t>
      </w:r>
    </w:p>
    <w:p w:rsidR="00A90614" w:rsidRDefault="00A90614" w:rsidP="00A90614">
      <w:pPr>
        <w:pStyle w:val="a6"/>
        <w:shd w:val="clear" w:color="auto" w:fill="FFFFFF"/>
        <w:spacing w:before="0" w:beforeAutospacing="0" w:after="120" w:afterAutospacing="0" w:line="240" w:lineRule="atLeast"/>
        <w:rPr>
          <w:rFonts w:ascii="Helvetica" w:hAnsi="Helvetica"/>
          <w:color w:val="333333"/>
          <w:sz w:val="20"/>
          <w:szCs w:val="20"/>
        </w:rPr>
      </w:pPr>
      <w:r>
        <w:rPr>
          <w:rStyle w:val="a7"/>
          <w:rFonts w:ascii="Helvetica" w:hAnsi="Helvetica"/>
          <w:color w:val="333333"/>
          <w:sz w:val="20"/>
          <w:szCs w:val="20"/>
        </w:rPr>
        <w:t>1 ученик:</w:t>
      </w:r>
    </w:p>
    <w:p w:rsidR="00A90614" w:rsidRDefault="00A90614" w:rsidP="00A90614">
      <w:pPr>
        <w:pStyle w:val="a6"/>
        <w:shd w:val="clear" w:color="auto" w:fill="FFFFFF"/>
        <w:spacing w:before="0" w:beforeAutospacing="0" w:after="0" w:afterAutospacing="0" w:line="240" w:lineRule="atLeast"/>
        <w:rPr>
          <w:rFonts w:asciiTheme="minorHAnsi" w:hAnsiTheme="minorHAnsi"/>
          <w:color w:val="333333"/>
          <w:sz w:val="20"/>
          <w:szCs w:val="20"/>
        </w:rPr>
      </w:pPr>
      <w:r>
        <w:rPr>
          <w:rFonts w:ascii="Helvetica" w:hAnsi="Helvetica"/>
          <w:color w:val="333333"/>
          <w:sz w:val="20"/>
          <w:szCs w:val="20"/>
        </w:rPr>
        <w:t>Чтобы спорилось нужное дело,</w:t>
      </w:r>
      <w:r>
        <w:rPr>
          <w:rFonts w:ascii="Helvetica" w:hAnsi="Helvetica"/>
          <w:color w:val="333333"/>
          <w:sz w:val="20"/>
          <w:szCs w:val="20"/>
        </w:rPr>
        <w:br/>
      </w:r>
      <w:r w:rsidR="00CB601F">
        <w:rPr>
          <w:rFonts w:asciiTheme="minorHAnsi" w:hAnsiTheme="minorHAnsi"/>
          <w:color w:val="333333"/>
          <w:sz w:val="20"/>
          <w:szCs w:val="20"/>
        </w:rPr>
        <w:t>Ч</w:t>
      </w:r>
      <w:r>
        <w:rPr>
          <w:rFonts w:ascii="Helvetica" w:hAnsi="Helvetica"/>
          <w:color w:val="333333"/>
          <w:sz w:val="20"/>
          <w:szCs w:val="20"/>
        </w:rPr>
        <w:t>тобы в жизни не знать неудач,</w:t>
      </w:r>
      <w:r>
        <w:rPr>
          <w:rFonts w:ascii="Helvetica" w:hAnsi="Helvetica"/>
          <w:color w:val="333333"/>
          <w:sz w:val="20"/>
          <w:szCs w:val="20"/>
        </w:rPr>
        <w:br/>
        <w:t>Мы в поход отправляемся смело</w:t>
      </w:r>
      <w:proofErr w:type="gramStart"/>
      <w:r>
        <w:rPr>
          <w:rFonts w:ascii="Helvetica" w:hAnsi="Helvetica"/>
          <w:color w:val="333333"/>
          <w:sz w:val="20"/>
          <w:szCs w:val="20"/>
        </w:rPr>
        <w:br/>
        <w:t>В</w:t>
      </w:r>
      <w:proofErr w:type="gramEnd"/>
      <w:r>
        <w:rPr>
          <w:rFonts w:ascii="Helvetica" w:hAnsi="Helvetica"/>
          <w:color w:val="333333"/>
          <w:sz w:val="20"/>
          <w:szCs w:val="20"/>
        </w:rPr>
        <w:t xml:space="preserve"> мир загадок и сложных задач.</w:t>
      </w:r>
    </w:p>
    <w:p w:rsidR="00A90614" w:rsidRPr="00A90614" w:rsidRDefault="00A90614" w:rsidP="00A90614">
      <w:pPr>
        <w:pStyle w:val="a6"/>
        <w:shd w:val="clear" w:color="auto" w:fill="FFFFFF"/>
        <w:spacing w:before="0" w:beforeAutospacing="0" w:after="0" w:afterAutospacing="0" w:line="240" w:lineRule="atLeast"/>
        <w:rPr>
          <w:rFonts w:asciiTheme="minorHAnsi" w:hAnsiTheme="minorHAnsi"/>
          <w:color w:val="333333"/>
          <w:sz w:val="20"/>
          <w:szCs w:val="20"/>
        </w:rPr>
      </w:pPr>
    </w:p>
    <w:p w:rsidR="00A90614" w:rsidRDefault="00A90614" w:rsidP="00A90614">
      <w:pPr>
        <w:pStyle w:val="a6"/>
        <w:shd w:val="clear" w:color="auto" w:fill="FFFFFF"/>
        <w:spacing w:before="0" w:beforeAutospacing="0" w:after="120" w:afterAutospacing="0" w:line="240" w:lineRule="atLeast"/>
        <w:rPr>
          <w:rFonts w:ascii="Helvetica" w:hAnsi="Helvetica"/>
          <w:color w:val="333333"/>
          <w:sz w:val="20"/>
          <w:szCs w:val="20"/>
        </w:rPr>
      </w:pPr>
      <w:r>
        <w:rPr>
          <w:rStyle w:val="a7"/>
          <w:rFonts w:ascii="Helvetica" w:hAnsi="Helvetica"/>
          <w:color w:val="333333"/>
          <w:sz w:val="20"/>
          <w:szCs w:val="20"/>
        </w:rPr>
        <w:t>2 ученик:</w:t>
      </w:r>
    </w:p>
    <w:p w:rsidR="00A90614" w:rsidRDefault="00A90614" w:rsidP="00A90614">
      <w:pPr>
        <w:pStyle w:val="a6"/>
        <w:shd w:val="clear" w:color="auto" w:fill="FFFFFF"/>
        <w:spacing w:before="0" w:beforeAutospacing="0" w:after="0" w:afterAutospacing="0" w:line="240" w:lineRule="atLeast"/>
        <w:rPr>
          <w:rFonts w:ascii="Helvetica" w:hAnsi="Helvetica"/>
          <w:color w:val="333333"/>
          <w:sz w:val="20"/>
          <w:szCs w:val="20"/>
        </w:rPr>
      </w:pPr>
      <w:r>
        <w:rPr>
          <w:rFonts w:ascii="Helvetica" w:hAnsi="Helvetica"/>
          <w:color w:val="333333"/>
          <w:sz w:val="20"/>
          <w:szCs w:val="20"/>
        </w:rPr>
        <w:t>Не беда, что идти нелегко.</w:t>
      </w:r>
      <w:r>
        <w:rPr>
          <w:rFonts w:ascii="Helvetica" w:hAnsi="Helvetica"/>
          <w:color w:val="333333"/>
          <w:sz w:val="20"/>
          <w:szCs w:val="20"/>
        </w:rPr>
        <w:br/>
        <w:t>Не боимся, что путь будет труден,</w:t>
      </w:r>
      <w:r>
        <w:rPr>
          <w:rFonts w:ascii="Helvetica" w:hAnsi="Helvetica"/>
          <w:color w:val="333333"/>
          <w:sz w:val="20"/>
          <w:szCs w:val="20"/>
        </w:rPr>
        <w:br/>
        <w:t>Достижения крупные людям</w:t>
      </w:r>
      <w:proofErr w:type="gramStart"/>
      <w:r>
        <w:rPr>
          <w:rFonts w:ascii="Helvetica" w:hAnsi="Helvetica"/>
          <w:color w:val="333333"/>
          <w:sz w:val="20"/>
          <w:szCs w:val="20"/>
        </w:rPr>
        <w:br/>
        <w:t>Н</w:t>
      </w:r>
      <w:proofErr w:type="gramEnd"/>
      <w:r>
        <w:rPr>
          <w:rFonts w:ascii="Helvetica" w:hAnsi="Helvetica"/>
          <w:color w:val="333333"/>
          <w:sz w:val="20"/>
          <w:szCs w:val="20"/>
        </w:rPr>
        <w:t>икогда не давались легко.</w:t>
      </w:r>
    </w:p>
    <w:p w:rsidR="00A90614" w:rsidRDefault="00A90614" w:rsidP="000F0A5B">
      <w:pPr>
        <w:tabs>
          <w:tab w:val="right" w:pos="10466"/>
        </w:tabs>
        <w:rPr>
          <w:rFonts w:ascii="Times New Roman" w:hAnsi="Times New Roman" w:cs="Times New Roman"/>
          <w:noProof/>
          <w:sz w:val="28"/>
          <w:szCs w:val="28"/>
        </w:rPr>
      </w:pPr>
    </w:p>
    <w:p w:rsidR="00447A22" w:rsidRPr="00493C7F" w:rsidRDefault="00447A22" w:rsidP="000F0A5B">
      <w:pPr>
        <w:tabs>
          <w:tab w:val="right" w:pos="10466"/>
        </w:tabs>
        <w:rPr>
          <w:b/>
          <w:noProof/>
          <w:sz w:val="36"/>
          <w:szCs w:val="36"/>
        </w:rPr>
      </w:pPr>
      <w:r>
        <w:rPr>
          <w:noProof/>
        </w:rPr>
        <w:drawing>
          <wp:inline distT="0" distB="0" distL="0" distR="0">
            <wp:extent cx="895350" cy="1095082"/>
            <wp:effectExtent l="19050" t="0" r="0" b="0"/>
            <wp:docPr id="10" name="Рисунок 10" descr="http://franz-ferdinand.clan.su/_fr/1/3429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anz-ferdinand.clan.su/_fr/1/3429179.gif"/>
                    <pic:cNvPicPr>
                      <a:picLocks noChangeAspect="1" noChangeArrowheads="1"/>
                    </pic:cNvPicPr>
                  </pic:nvPicPr>
                  <pic:blipFill>
                    <a:blip r:embed="rId7"/>
                    <a:srcRect/>
                    <a:stretch>
                      <a:fillRect/>
                    </a:stretch>
                  </pic:blipFill>
                  <pic:spPr bwMode="auto">
                    <a:xfrm>
                      <a:off x="0" y="0"/>
                      <a:ext cx="896920" cy="1097002"/>
                    </a:xfrm>
                    <a:prstGeom prst="rect">
                      <a:avLst/>
                    </a:prstGeom>
                    <a:noFill/>
                    <a:ln w="9525">
                      <a:noFill/>
                      <a:miter lim="800000"/>
                      <a:headEnd/>
                      <a:tailEnd/>
                    </a:ln>
                  </pic:spPr>
                </pic:pic>
              </a:graphicData>
            </a:graphic>
          </wp:inline>
        </w:drawing>
      </w:r>
      <w:r w:rsidR="00A90614" w:rsidRPr="00493C7F">
        <w:rPr>
          <w:b/>
          <w:noProof/>
          <w:sz w:val="36"/>
          <w:szCs w:val="36"/>
        </w:rPr>
        <w:t>1 задание</w:t>
      </w:r>
      <w:r w:rsidR="000D1707" w:rsidRPr="00493C7F">
        <w:rPr>
          <w:b/>
          <w:noProof/>
          <w:sz w:val="36"/>
          <w:szCs w:val="36"/>
        </w:rPr>
        <w:t>.</w:t>
      </w:r>
      <w:r w:rsidR="00A90614" w:rsidRPr="00493C7F">
        <w:rPr>
          <w:b/>
          <w:noProof/>
          <w:sz w:val="36"/>
          <w:szCs w:val="36"/>
        </w:rPr>
        <w:t xml:space="preserve"> «Ребусы»</w:t>
      </w:r>
    </w:p>
    <w:p w:rsidR="008D2C44" w:rsidRDefault="008D2C44">
      <w:pPr>
        <w:rPr>
          <w:sz w:val="36"/>
          <w:szCs w:val="36"/>
        </w:rPr>
      </w:pPr>
    </w:p>
    <w:p w:rsidR="00447A22" w:rsidRDefault="00447A22" w:rsidP="00C802A4">
      <w:pPr>
        <w:jc w:val="center"/>
        <w:rPr>
          <w:sz w:val="36"/>
          <w:szCs w:val="36"/>
        </w:rPr>
      </w:pPr>
      <w:r>
        <w:rPr>
          <w:noProof/>
        </w:rPr>
        <w:lastRenderedPageBreak/>
        <w:drawing>
          <wp:inline distT="0" distB="0" distL="0" distR="0">
            <wp:extent cx="6096000" cy="3267075"/>
            <wp:effectExtent l="19050" t="0" r="0" b="0"/>
            <wp:docPr id="16" name="Рисунок 16" descr="http://allforchildren.ru/rebus/rebus8/8-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llforchildren.ru/rebus/rebus8/8-110.gif"/>
                    <pic:cNvPicPr>
                      <a:picLocks noChangeAspect="1" noChangeArrowheads="1"/>
                    </pic:cNvPicPr>
                  </pic:nvPicPr>
                  <pic:blipFill>
                    <a:blip r:embed="rId8"/>
                    <a:srcRect/>
                    <a:stretch>
                      <a:fillRect/>
                    </a:stretch>
                  </pic:blipFill>
                  <pic:spPr bwMode="auto">
                    <a:xfrm>
                      <a:off x="0" y="0"/>
                      <a:ext cx="6096000" cy="3267075"/>
                    </a:xfrm>
                    <a:prstGeom prst="rect">
                      <a:avLst/>
                    </a:prstGeom>
                    <a:noFill/>
                    <a:ln w="9525">
                      <a:noFill/>
                      <a:miter lim="800000"/>
                      <a:headEnd/>
                      <a:tailEnd/>
                    </a:ln>
                  </pic:spPr>
                </pic:pic>
              </a:graphicData>
            </a:graphic>
          </wp:inline>
        </w:drawing>
      </w:r>
    </w:p>
    <w:p w:rsidR="00C802A4" w:rsidRDefault="00C802A4">
      <w:pPr>
        <w:rPr>
          <w:sz w:val="36"/>
          <w:szCs w:val="36"/>
        </w:rPr>
      </w:pPr>
      <w:r>
        <w:rPr>
          <w:sz w:val="36"/>
          <w:szCs w:val="36"/>
        </w:rPr>
        <w:t>(</w:t>
      </w:r>
      <w:proofErr w:type="spellStart"/>
      <w:r>
        <w:rPr>
          <w:sz w:val="36"/>
          <w:szCs w:val="36"/>
        </w:rPr>
        <w:t>Чиполлино</w:t>
      </w:r>
      <w:proofErr w:type="spellEnd"/>
      <w:r>
        <w:rPr>
          <w:sz w:val="36"/>
          <w:szCs w:val="36"/>
        </w:rPr>
        <w:t>)</w:t>
      </w:r>
    </w:p>
    <w:p w:rsidR="00C802A4" w:rsidRDefault="00C802A4" w:rsidP="00C802A4">
      <w:pPr>
        <w:jc w:val="center"/>
        <w:rPr>
          <w:sz w:val="36"/>
          <w:szCs w:val="36"/>
        </w:rPr>
      </w:pPr>
      <w:r w:rsidRPr="00C802A4">
        <w:rPr>
          <w:sz w:val="36"/>
          <w:szCs w:val="36"/>
        </w:rPr>
        <w:drawing>
          <wp:inline distT="0" distB="0" distL="0" distR="0">
            <wp:extent cx="6105295" cy="1847850"/>
            <wp:effectExtent l="19050" t="0" r="0" b="0"/>
            <wp:docPr id="8" name="Рисунок 8" descr="http://www.informio.ru/images/skvor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formio.ru/images/skvorec.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2695" cy="1850090"/>
                    </a:xfrm>
                    <a:prstGeom prst="rect">
                      <a:avLst/>
                    </a:prstGeom>
                    <a:noFill/>
                    <a:ln>
                      <a:noFill/>
                    </a:ln>
                  </pic:spPr>
                </pic:pic>
              </a:graphicData>
            </a:graphic>
          </wp:inline>
        </w:drawing>
      </w:r>
    </w:p>
    <w:p w:rsidR="00C802A4" w:rsidRDefault="00C802A4">
      <w:pPr>
        <w:rPr>
          <w:sz w:val="36"/>
          <w:szCs w:val="36"/>
        </w:rPr>
      </w:pPr>
      <w:r>
        <w:rPr>
          <w:sz w:val="36"/>
          <w:szCs w:val="36"/>
        </w:rPr>
        <w:t>(Скворец)</w:t>
      </w:r>
    </w:p>
    <w:p w:rsidR="00C802A4" w:rsidRDefault="00C802A4">
      <w:pPr>
        <w:rPr>
          <w:sz w:val="36"/>
          <w:szCs w:val="36"/>
        </w:rPr>
      </w:pPr>
      <w:r>
        <w:rPr>
          <w:noProof/>
        </w:rPr>
        <w:drawing>
          <wp:inline distT="0" distB="0" distL="0" distR="0">
            <wp:extent cx="4917650" cy="2981325"/>
            <wp:effectExtent l="19050" t="0" r="0" b="0"/>
            <wp:docPr id="28" name="Рисунок 28" descr="http://oxana.detsky-mir.com/uploads/images/c/b/c/f/2/324f1bfa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xana.detsky-mir.com/uploads/images/c/b/c/f/2/324f1bfa1d.jpg"/>
                    <pic:cNvPicPr>
                      <a:picLocks noChangeAspect="1" noChangeArrowheads="1"/>
                    </pic:cNvPicPr>
                  </pic:nvPicPr>
                  <pic:blipFill>
                    <a:blip r:embed="rId10"/>
                    <a:srcRect/>
                    <a:stretch>
                      <a:fillRect/>
                    </a:stretch>
                  </pic:blipFill>
                  <pic:spPr bwMode="auto">
                    <a:xfrm>
                      <a:off x="0" y="0"/>
                      <a:ext cx="4924806" cy="2985663"/>
                    </a:xfrm>
                    <a:prstGeom prst="rect">
                      <a:avLst/>
                    </a:prstGeom>
                    <a:noFill/>
                    <a:ln w="9525">
                      <a:noFill/>
                      <a:miter lim="800000"/>
                      <a:headEnd/>
                      <a:tailEnd/>
                    </a:ln>
                  </pic:spPr>
                </pic:pic>
              </a:graphicData>
            </a:graphic>
          </wp:inline>
        </w:drawing>
      </w:r>
      <w:r>
        <w:rPr>
          <w:sz w:val="36"/>
          <w:szCs w:val="36"/>
        </w:rPr>
        <w:t xml:space="preserve"> (Стрижка)</w:t>
      </w:r>
    </w:p>
    <w:p w:rsidR="00C802A4" w:rsidRPr="00C802A4" w:rsidRDefault="00C802A4">
      <w:pPr>
        <w:rPr>
          <w:sz w:val="28"/>
          <w:szCs w:val="28"/>
        </w:rPr>
      </w:pPr>
      <w:r w:rsidRPr="00CB601F">
        <w:rPr>
          <w:b/>
          <w:sz w:val="28"/>
          <w:szCs w:val="28"/>
        </w:rPr>
        <w:lastRenderedPageBreak/>
        <w:t>Учитель:</w:t>
      </w:r>
      <w:r w:rsidRPr="00C802A4">
        <w:rPr>
          <w:sz w:val="28"/>
          <w:szCs w:val="28"/>
        </w:rPr>
        <w:t xml:space="preserve"> Переворачиваем карточку с  ребусом и находим там карточку со словом – ЗОЛОТО</w:t>
      </w:r>
    </w:p>
    <w:p w:rsidR="00C802A4" w:rsidRDefault="00C802A4">
      <w:pPr>
        <w:rPr>
          <w:sz w:val="28"/>
          <w:szCs w:val="28"/>
        </w:rPr>
      </w:pPr>
      <w:r w:rsidRPr="00C802A4">
        <w:rPr>
          <w:sz w:val="28"/>
          <w:szCs w:val="28"/>
        </w:rPr>
        <w:t xml:space="preserve">Как вы думаете, подходит ли это слово к теме нашего урока «Сокровища»? </w:t>
      </w:r>
    </w:p>
    <w:p w:rsidR="00C802A4" w:rsidRDefault="00CB601F">
      <w:pPr>
        <w:rPr>
          <w:sz w:val="28"/>
          <w:szCs w:val="28"/>
        </w:rPr>
      </w:pPr>
      <w:proofErr w:type="gramStart"/>
      <w:r>
        <w:rPr>
          <w:sz w:val="28"/>
          <w:szCs w:val="28"/>
        </w:rPr>
        <w:t>(Предполагаемый</w:t>
      </w:r>
      <w:r w:rsidR="00C802A4">
        <w:rPr>
          <w:sz w:val="28"/>
          <w:szCs w:val="28"/>
        </w:rPr>
        <w:t xml:space="preserve"> ответ</w:t>
      </w:r>
      <w:r w:rsidR="000D1707">
        <w:rPr>
          <w:sz w:val="28"/>
          <w:szCs w:val="28"/>
        </w:rPr>
        <w:t>:</w:t>
      </w:r>
      <w:proofErr w:type="gramEnd"/>
      <w:r w:rsidR="000D1707">
        <w:rPr>
          <w:sz w:val="28"/>
          <w:szCs w:val="28"/>
        </w:rPr>
        <w:t xml:space="preserve"> </w:t>
      </w:r>
      <w:proofErr w:type="gramStart"/>
      <w:r w:rsidR="000D1707">
        <w:rPr>
          <w:sz w:val="28"/>
          <w:szCs w:val="28"/>
        </w:rPr>
        <w:t xml:space="preserve">Да) </w:t>
      </w:r>
      <w:proofErr w:type="gramEnd"/>
    </w:p>
    <w:p w:rsidR="000D1707" w:rsidRDefault="000D1707">
      <w:pPr>
        <w:rPr>
          <w:sz w:val="28"/>
          <w:szCs w:val="28"/>
        </w:rPr>
      </w:pPr>
      <w:r>
        <w:rPr>
          <w:sz w:val="28"/>
          <w:szCs w:val="28"/>
        </w:rPr>
        <w:t>Значит, кладём его в шкатулку.</w:t>
      </w:r>
    </w:p>
    <w:p w:rsidR="00447A22" w:rsidRPr="00FA4E68" w:rsidRDefault="00FA4E68">
      <w:pPr>
        <w:rPr>
          <w:sz w:val="28"/>
          <w:szCs w:val="28"/>
        </w:rPr>
      </w:pPr>
      <w:r>
        <w:rPr>
          <w:sz w:val="36"/>
          <w:szCs w:val="36"/>
        </w:rPr>
        <w:t xml:space="preserve">Задание </w:t>
      </w:r>
      <w:r w:rsidR="000D1707">
        <w:rPr>
          <w:sz w:val="36"/>
          <w:szCs w:val="36"/>
        </w:rPr>
        <w:t xml:space="preserve"> </w:t>
      </w:r>
      <w:r w:rsidRPr="00FA4E68">
        <w:rPr>
          <w:sz w:val="36"/>
          <w:szCs w:val="36"/>
        </w:rPr>
        <w:drawing>
          <wp:inline distT="0" distB="0" distL="0" distR="0">
            <wp:extent cx="438150" cy="794212"/>
            <wp:effectExtent l="19050" t="0" r="0" b="0"/>
            <wp:docPr id="6" name="Рисунок 31" descr="http://kroha.dn.ua/download/files/2871_707b5c5a316ff680d79aaa826b4ad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roha.dn.ua/download/files/2871_707b5c5a316ff680d79aaa826b4adf11"/>
                    <pic:cNvPicPr>
                      <a:picLocks noChangeAspect="1" noChangeArrowheads="1"/>
                    </pic:cNvPicPr>
                  </pic:nvPicPr>
                  <pic:blipFill>
                    <a:blip r:embed="rId11" cstate="print"/>
                    <a:srcRect l="8036" r="15714" b="2886"/>
                    <a:stretch>
                      <a:fillRect/>
                    </a:stretch>
                  </pic:blipFill>
                  <pic:spPr bwMode="auto">
                    <a:xfrm>
                      <a:off x="0" y="0"/>
                      <a:ext cx="439263" cy="796230"/>
                    </a:xfrm>
                    <a:prstGeom prst="rect">
                      <a:avLst/>
                    </a:prstGeom>
                    <a:noFill/>
                    <a:ln w="9525">
                      <a:noFill/>
                      <a:miter lim="800000"/>
                      <a:headEnd/>
                      <a:tailEnd/>
                    </a:ln>
                  </pic:spPr>
                </pic:pic>
              </a:graphicData>
            </a:graphic>
          </wp:inline>
        </w:drawing>
      </w:r>
      <w:r w:rsidRPr="00FA4E68">
        <w:rPr>
          <w:sz w:val="36"/>
          <w:szCs w:val="36"/>
        </w:rPr>
        <w:t xml:space="preserve"> </w:t>
      </w:r>
      <w:r w:rsidR="000D1707">
        <w:rPr>
          <w:sz w:val="36"/>
          <w:szCs w:val="36"/>
        </w:rPr>
        <w:t>«Математический кроссворд»</w:t>
      </w:r>
    </w:p>
    <w:p w:rsidR="000D1707" w:rsidRDefault="000D1707" w:rsidP="000D1707">
      <w:pPr>
        <w:jc w:val="center"/>
        <w:rPr>
          <w:sz w:val="36"/>
          <w:szCs w:val="36"/>
        </w:rPr>
      </w:pPr>
      <w:r w:rsidRPr="000D1707">
        <w:rPr>
          <w:sz w:val="36"/>
          <w:szCs w:val="36"/>
        </w:rPr>
        <w:drawing>
          <wp:inline distT="0" distB="0" distL="0" distR="0">
            <wp:extent cx="4176401" cy="2486025"/>
            <wp:effectExtent l="19050" t="0" r="0" b="0"/>
            <wp:docPr id="2" name="Рисунок 19" descr="http://www.informio.ru/images/kros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formio.ru/images/krossword.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7914" cy="2486926"/>
                    </a:xfrm>
                    <a:prstGeom prst="rect">
                      <a:avLst/>
                    </a:prstGeom>
                    <a:noFill/>
                    <a:ln>
                      <a:noFill/>
                    </a:ln>
                  </pic:spPr>
                </pic:pic>
              </a:graphicData>
            </a:graphic>
          </wp:inline>
        </w:drawing>
      </w:r>
    </w:p>
    <w:p w:rsidR="000D1707" w:rsidRPr="00F0711C" w:rsidRDefault="000D1707" w:rsidP="000D1707">
      <w:pPr>
        <w:spacing w:before="100" w:beforeAutospacing="1" w:after="100" w:afterAutospacing="1" w:line="240" w:lineRule="auto"/>
        <w:rPr>
          <w:rFonts w:ascii="Times New Roman" w:eastAsia="Times New Roman" w:hAnsi="Times New Roman" w:cs="Times New Roman"/>
          <w:sz w:val="24"/>
          <w:szCs w:val="24"/>
        </w:rPr>
      </w:pPr>
      <w:r w:rsidRPr="00F0711C">
        <w:rPr>
          <w:rFonts w:ascii="Times New Roman" w:eastAsia="Times New Roman" w:hAnsi="Times New Roman" w:cs="Times New Roman"/>
          <w:b/>
          <w:bCs/>
          <w:sz w:val="24"/>
          <w:szCs w:val="24"/>
          <w:u w:val="single"/>
        </w:rPr>
        <w:t>Горизонталь:</w:t>
      </w:r>
    </w:p>
    <w:p w:rsidR="000D1707" w:rsidRPr="000D1707" w:rsidRDefault="000D1707" w:rsidP="000D17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Число, полученное при сложении.</w:t>
      </w:r>
    </w:p>
    <w:p w:rsidR="000D1707" w:rsidRPr="000D1707" w:rsidRDefault="000D1707" w:rsidP="000D17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Мера для измерения жидкости.</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7.</w:t>
      </w:r>
      <w:r w:rsidRPr="000D1707">
        <w:rPr>
          <w:rFonts w:ascii="Times New Roman" w:eastAsia="Times New Roman" w:hAnsi="Times New Roman" w:cs="Times New Roman"/>
          <w:sz w:val="28"/>
          <w:szCs w:val="28"/>
        </w:rPr>
        <w:t>  Инструмент необходимый для проведения окружности.</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10.</w:t>
      </w:r>
      <w:r w:rsidRPr="000D1707">
        <w:rPr>
          <w:rFonts w:ascii="Times New Roman" w:eastAsia="Times New Roman" w:hAnsi="Times New Roman" w:cs="Times New Roman"/>
          <w:sz w:val="28"/>
          <w:szCs w:val="28"/>
        </w:rPr>
        <w:t xml:space="preserve"> Мера веса.</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11.</w:t>
      </w:r>
      <w:r w:rsidRPr="000D1707">
        <w:rPr>
          <w:rFonts w:ascii="Times New Roman" w:eastAsia="Times New Roman" w:hAnsi="Times New Roman" w:cs="Times New Roman"/>
          <w:sz w:val="28"/>
          <w:szCs w:val="28"/>
        </w:rPr>
        <w:t xml:space="preserve"> Класс.</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12.</w:t>
      </w:r>
      <w:r w:rsidRPr="000D1707">
        <w:rPr>
          <w:rFonts w:ascii="Times New Roman" w:eastAsia="Times New Roman" w:hAnsi="Times New Roman" w:cs="Times New Roman"/>
          <w:sz w:val="28"/>
          <w:szCs w:val="28"/>
        </w:rPr>
        <w:t xml:space="preserve"> Запись, состоящая из чисел, букв и знаков арифметических действий.</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15.</w:t>
      </w:r>
      <w:r w:rsidRPr="000D1707">
        <w:rPr>
          <w:rFonts w:ascii="Times New Roman" w:eastAsia="Times New Roman" w:hAnsi="Times New Roman" w:cs="Times New Roman"/>
          <w:sz w:val="28"/>
          <w:szCs w:val="28"/>
        </w:rPr>
        <w:t xml:space="preserve"> Прибор для измерения массы.</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u w:val="single"/>
        </w:rPr>
        <w:t>Вертикаль:</w:t>
      </w:r>
    </w:p>
    <w:p w:rsidR="000D1707" w:rsidRPr="000D1707" w:rsidRDefault="000D1707" w:rsidP="000D170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Фигура, полученная пересечением двух прямых, исходящих из одной точки.</w:t>
      </w:r>
    </w:p>
    <w:p w:rsidR="000D1707" w:rsidRPr="000D1707" w:rsidRDefault="000D1707" w:rsidP="000D170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Название месяца.</w:t>
      </w:r>
    </w:p>
    <w:p w:rsidR="000D1707" w:rsidRPr="000D1707" w:rsidRDefault="000D1707" w:rsidP="000D170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Измерительный прибор.</w:t>
      </w:r>
    </w:p>
    <w:p w:rsidR="000D1707" w:rsidRPr="000D1707" w:rsidRDefault="000D1707" w:rsidP="000D170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sz w:val="28"/>
          <w:szCs w:val="28"/>
        </w:rPr>
        <w:t>Однозначное натуральное число.</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lastRenderedPageBreak/>
        <w:t xml:space="preserve">8.  </w:t>
      </w:r>
      <w:r w:rsidRPr="000D1707">
        <w:rPr>
          <w:rFonts w:ascii="Times New Roman" w:eastAsia="Times New Roman" w:hAnsi="Times New Roman" w:cs="Times New Roman"/>
          <w:sz w:val="28"/>
          <w:szCs w:val="28"/>
        </w:rPr>
        <w:t>Многоугольник.</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 xml:space="preserve">9.  </w:t>
      </w:r>
      <w:r w:rsidRPr="000D1707">
        <w:rPr>
          <w:rFonts w:ascii="Times New Roman" w:eastAsia="Times New Roman" w:hAnsi="Times New Roman" w:cs="Times New Roman"/>
          <w:sz w:val="28"/>
          <w:szCs w:val="28"/>
        </w:rPr>
        <w:t>Знак, показывающий отсутствие единиц какого-либо разряда.</w:t>
      </w:r>
    </w:p>
    <w:p w:rsidR="000D1707" w:rsidRP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13.</w:t>
      </w:r>
      <w:r w:rsidRPr="000D1707">
        <w:rPr>
          <w:rFonts w:ascii="Times New Roman" w:eastAsia="Times New Roman" w:hAnsi="Times New Roman" w:cs="Times New Roman"/>
          <w:sz w:val="28"/>
          <w:szCs w:val="28"/>
        </w:rPr>
        <w:t xml:space="preserve"> Наименьшее трёхзначное число.</w:t>
      </w:r>
    </w:p>
    <w:p w:rsid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0D1707">
        <w:rPr>
          <w:rFonts w:ascii="Times New Roman" w:eastAsia="Times New Roman" w:hAnsi="Times New Roman" w:cs="Times New Roman"/>
          <w:b/>
          <w:bCs/>
          <w:sz w:val="28"/>
          <w:szCs w:val="28"/>
        </w:rPr>
        <w:t>14.</w:t>
      </w:r>
      <w:r w:rsidRPr="000D1707">
        <w:rPr>
          <w:rFonts w:ascii="Times New Roman" w:eastAsia="Times New Roman" w:hAnsi="Times New Roman" w:cs="Times New Roman"/>
          <w:sz w:val="28"/>
          <w:szCs w:val="28"/>
        </w:rPr>
        <w:t xml:space="preserve"> Прибор для измерения времени.</w:t>
      </w:r>
    </w:p>
    <w:p w:rsid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sidRPr="00FA4E68">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С этим заданием вы справились и получаете за это </w:t>
      </w:r>
      <w:r w:rsidRPr="000D1707">
        <w:rPr>
          <w:rFonts w:ascii="Times New Roman" w:eastAsia="Times New Roman" w:hAnsi="Times New Roman" w:cs="Times New Roman"/>
          <w:sz w:val="36"/>
          <w:szCs w:val="36"/>
        </w:rPr>
        <w:t>бусы</w:t>
      </w:r>
      <w:r>
        <w:rPr>
          <w:rFonts w:ascii="Times New Roman" w:eastAsia="Times New Roman" w:hAnsi="Times New Roman" w:cs="Times New Roman"/>
          <w:sz w:val="36"/>
          <w:szCs w:val="36"/>
        </w:rPr>
        <w:t xml:space="preserve">. </w:t>
      </w:r>
    </w:p>
    <w:tbl>
      <w:tblPr>
        <w:tblpPr w:leftFromText="180" w:rightFromText="180" w:vertAnchor="page" w:horzAnchor="margin" w:tblpXSpec="center" w:tblpY="6886"/>
        <w:tblW w:w="2400" w:type="dxa"/>
        <w:tblCellSpacing w:w="15" w:type="dxa"/>
        <w:tblBorders>
          <w:top w:val="outset" w:sz="36" w:space="0" w:color="auto"/>
          <w:left w:val="outset" w:sz="36" w:space="0" w:color="auto"/>
          <w:bottom w:val="outset" w:sz="36" w:space="0" w:color="auto"/>
          <w:right w:val="outset" w:sz="36" w:space="0" w:color="auto"/>
        </w:tblBorders>
        <w:shd w:val="clear" w:color="auto" w:fill="FFFFFF"/>
        <w:tblCellMar>
          <w:left w:w="0" w:type="dxa"/>
          <w:right w:w="0" w:type="dxa"/>
        </w:tblCellMar>
        <w:tblLook w:val="04A0"/>
      </w:tblPr>
      <w:tblGrid>
        <w:gridCol w:w="805"/>
        <w:gridCol w:w="790"/>
        <w:gridCol w:w="805"/>
      </w:tblGrid>
      <w:tr w:rsidR="00BF2C2E" w:rsidRPr="00301C37" w:rsidTr="00BF2C2E">
        <w:trPr>
          <w:trHeight w:val="53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2</w:t>
            </w:r>
          </w:p>
        </w:tc>
      </w:tr>
      <w:tr w:rsidR="00BF2C2E" w:rsidRPr="00301C37" w:rsidTr="00BF2C2E">
        <w:trPr>
          <w:trHeight w:val="77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7</w:t>
            </w:r>
          </w:p>
        </w:tc>
      </w:tr>
      <w:tr w:rsidR="00BF2C2E" w:rsidRPr="00301C37" w:rsidTr="00BF2C2E">
        <w:trPr>
          <w:trHeight w:val="66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Pr>
                <w:rFonts w:ascii="Tahoma" w:eastAsia="Times New Roman" w:hAnsi="Tahoma" w:cs="Tahoma"/>
                <w:b/>
                <w:bCs/>
                <w:color w:val="000000"/>
                <w:sz w:val="24"/>
                <w:szCs w:val="24"/>
              </w:rPr>
              <w:t>4</w:t>
            </w:r>
          </w:p>
        </w:tc>
      </w:tr>
    </w:tbl>
    <w:p w:rsidR="000D1707" w:rsidRDefault="000D1707" w:rsidP="000D170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бусы отнести к сокровищам?  (Ответы детей, после которых бусы кладём в шкатулку)</w:t>
      </w:r>
    </w:p>
    <w:p w:rsidR="00BF2C2E" w:rsidRDefault="00FA4E68" w:rsidP="00FA4E68">
      <w:pPr>
        <w:rPr>
          <w:sz w:val="36"/>
          <w:szCs w:val="36"/>
        </w:rPr>
      </w:pPr>
      <w:r w:rsidRPr="00FA4E68">
        <w:rPr>
          <w:sz w:val="36"/>
          <w:szCs w:val="36"/>
        </w:rPr>
        <w:t>Задание</w:t>
      </w:r>
      <w:r>
        <w:rPr>
          <w:sz w:val="36"/>
          <w:szCs w:val="36"/>
        </w:rPr>
        <w:t xml:space="preserve">  </w:t>
      </w:r>
      <w:r w:rsidRPr="00FA4E68">
        <w:rPr>
          <w:sz w:val="36"/>
          <w:szCs w:val="36"/>
        </w:rPr>
        <w:drawing>
          <wp:inline distT="0" distB="0" distL="0" distR="0">
            <wp:extent cx="568698" cy="1027615"/>
            <wp:effectExtent l="19050" t="0" r="2802" b="0"/>
            <wp:docPr id="5" name="Рисунок 37" descr="http://i070.radikal.ru/1201/3b/11f8d4d39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070.radikal.ru/1201/3b/11f8d4d39985.jpg"/>
                    <pic:cNvPicPr>
                      <a:picLocks noChangeAspect="1" noChangeArrowheads="1"/>
                    </pic:cNvPicPr>
                  </pic:nvPicPr>
                  <pic:blipFill>
                    <a:blip r:embed="rId13" cstate="print"/>
                    <a:srcRect l="11581" t="10781" r="18040"/>
                    <a:stretch>
                      <a:fillRect/>
                    </a:stretch>
                  </pic:blipFill>
                  <pic:spPr bwMode="auto">
                    <a:xfrm>
                      <a:off x="0" y="0"/>
                      <a:ext cx="568698" cy="1027615"/>
                    </a:xfrm>
                    <a:prstGeom prst="rect">
                      <a:avLst/>
                    </a:prstGeom>
                    <a:noFill/>
                    <a:ln w="9525">
                      <a:noFill/>
                      <a:miter lim="800000"/>
                      <a:headEnd/>
                      <a:tailEnd/>
                    </a:ln>
                  </pic:spPr>
                </pic:pic>
              </a:graphicData>
            </a:graphic>
          </wp:inline>
        </w:drawing>
      </w:r>
      <w:r>
        <w:rPr>
          <w:sz w:val="36"/>
          <w:szCs w:val="36"/>
        </w:rPr>
        <w:t>.</w:t>
      </w:r>
      <w:r w:rsidR="00BF2C2E">
        <w:rPr>
          <w:sz w:val="36"/>
          <w:szCs w:val="36"/>
        </w:rPr>
        <w:t xml:space="preserve"> Найдите магический квадрат</w:t>
      </w:r>
    </w:p>
    <w:tbl>
      <w:tblPr>
        <w:tblW w:w="2488" w:type="dxa"/>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left w:w="0" w:type="dxa"/>
          <w:right w:w="0" w:type="dxa"/>
        </w:tblCellMar>
        <w:tblLook w:val="04A0"/>
      </w:tblPr>
      <w:tblGrid>
        <w:gridCol w:w="835"/>
        <w:gridCol w:w="819"/>
        <w:gridCol w:w="834"/>
      </w:tblGrid>
      <w:tr w:rsidR="00BF2C2E" w:rsidRPr="00BF2C2E" w:rsidTr="00BF2C2E">
        <w:trPr>
          <w:trHeight w:val="6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Pr>
                <w:noProof/>
                <w:sz w:val="36"/>
                <w:szCs w:val="36"/>
              </w:rPr>
              <w:pict>
                <v:shape id="_x0000_s1079" type="#_x0000_t32" style="position:absolute;left:0;text-align:left;margin-left:405.75pt;margin-top:3.45pt;width:0;height:157.85pt;z-index:251713536;mso-position-horizontal-relative:text;mso-position-vertical-relative:text" o:connectortype="straight"/>
              </w:pict>
            </w:r>
            <w:r>
              <w:rPr>
                <w:rFonts w:ascii="Tahoma" w:eastAsia="Times New Roman" w:hAnsi="Tahoma" w:cs="Tahoma"/>
                <w:b/>
                <w:bCs/>
                <w:noProof/>
                <w:color w:val="000000"/>
                <w:sz w:val="24"/>
                <w:szCs w:val="24"/>
              </w:rPr>
              <w:pict>
                <v:shape id="_x0000_s1078" type="#_x0000_t32" style="position:absolute;left:0;text-align:left;margin-left:236.05pt;margin-top:3.8pt;width:0;height:157.85pt;z-index:251712512;mso-position-horizontal-relative:text;mso-position-vertical-relative:text" o:connectortype="straight"/>
              </w:pict>
            </w:r>
            <w:r>
              <w:rPr>
                <w:rFonts w:ascii="Tahoma" w:eastAsia="Times New Roman" w:hAnsi="Tahoma" w:cs="Tahoma"/>
                <w:b/>
                <w:bCs/>
                <w:noProof/>
                <w:color w:val="000000"/>
                <w:sz w:val="24"/>
                <w:szCs w:val="24"/>
              </w:rPr>
              <w:pict>
                <v:shape id="_x0000_s1077" type="#_x0000_t32" style="position:absolute;left:0;text-align:left;margin-left:236.05pt;margin-top:-6.35pt;width:169.5pt;height:.75pt;flip:y;z-index:251711488;mso-position-horizontal-relative:text;mso-position-vertical-relative:text" o:connectortype="straight"/>
              </w:pict>
            </w:r>
            <w:r w:rsidRPr="00BF2C2E">
              <w:rPr>
                <w:rFonts w:ascii="Tahoma" w:eastAsia="Times New Roman" w:hAnsi="Tahoma" w:cs="Tahoma"/>
                <w:b/>
                <w:bCs/>
                <w:color w:val="000000"/>
                <w:sz w:val="24"/>
                <w:szCs w:val="24"/>
              </w:rPr>
              <w:t>2</w:t>
            </w:r>
          </w:p>
        </w:tc>
      </w:tr>
      <w:tr w:rsidR="00BF2C2E" w:rsidRPr="00BF2C2E" w:rsidTr="00BF2C2E">
        <w:trPr>
          <w:trHeight w:val="50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Pr>
                <w:rFonts w:ascii="Tahoma" w:eastAsia="Times New Roman" w:hAnsi="Tahoma" w:cs="Tahoma"/>
                <w:b/>
                <w:bCs/>
                <w:color w:val="000000"/>
                <w:sz w:val="24"/>
                <w:szCs w:val="24"/>
              </w:rPr>
              <w:t>4</w:t>
            </w:r>
          </w:p>
        </w:tc>
      </w:tr>
      <w:tr w:rsidR="00BF2C2E" w:rsidRPr="00BF2C2E" w:rsidTr="00BF2C2E">
        <w:trPr>
          <w:trHeight w:val="574"/>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AFF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6</w:t>
            </w:r>
          </w:p>
        </w:tc>
      </w:tr>
    </w:tbl>
    <w:tbl>
      <w:tblPr>
        <w:tblpPr w:leftFromText="180" w:rightFromText="180" w:vertAnchor="text" w:horzAnchor="page" w:tblpX="8011" w:tblpY="-1741"/>
        <w:tblW w:w="2488" w:type="dxa"/>
        <w:tblCellSpacing w:w="15" w:type="dxa"/>
        <w:tblBorders>
          <w:top w:val="outset" w:sz="36" w:space="0" w:color="auto"/>
          <w:left w:val="outset" w:sz="36" w:space="0" w:color="auto"/>
          <w:bottom w:val="outset" w:sz="36" w:space="0" w:color="auto"/>
          <w:right w:val="outset" w:sz="36" w:space="0" w:color="auto"/>
        </w:tblBorders>
        <w:shd w:val="clear" w:color="auto" w:fill="FFFFFF"/>
        <w:tblCellMar>
          <w:left w:w="0" w:type="dxa"/>
          <w:right w:w="0" w:type="dxa"/>
        </w:tblCellMar>
        <w:tblLook w:val="04A0"/>
      </w:tblPr>
      <w:tblGrid>
        <w:gridCol w:w="689"/>
        <w:gridCol w:w="567"/>
        <w:gridCol w:w="567"/>
        <w:gridCol w:w="665"/>
      </w:tblGrid>
      <w:tr w:rsidR="00BF2C2E" w:rsidRPr="00301C37" w:rsidTr="00BF2C2E">
        <w:trPr>
          <w:trHeight w:val="568"/>
          <w:tblCellSpacing w:w="15" w:type="dxa"/>
        </w:trPr>
        <w:tc>
          <w:tcPr>
            <w:tcW w:w="644"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7</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12</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w:t>
            </w:r>
          </w:p>
        </w:tc>
        <w:tc>
          <w:tcPr>
            <w:tcW w:w="62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14</w:t>
            </w:r>
          </w:p>
        </w:tc>
      </w:tr>
      <w:tr w:rsidR="00BF2C2E" w:rsidRPr="00301C37" w:rsidTr="00BF2C2E">
        <w:trPr>
          <w:trHeight w:val="514"/>
          <w:tblCellSpacing w:w="15" w:type="dxa"/>
        </w:trPr>
        <w:tc>
          <w:tcPr>
            <w:tcW w:w="644"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2</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13</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8</w:t>
            </w:r>
          </w:p>
        </w:tc>
        <w:tc>
          <w:tcPr>
            <w:tcW w:w="62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11</w:t>
            </w:r>
          </w:p>
        </w:tc>
      </w:tr>
      <w:tr w:rsidR="00BF2C2E" w:rsidRPr="00301C37" w:rsidTr="00BF2C2E">
        <w:trPr>
          <w:trHeight w:val="494"/>
          <w:tblCellSpacing w:w="15" w:type="dxa"/>
        </w:trPr>
        <w:tc>
          <w:tcPr>
            <w:tcW w:w="644"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16</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3</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10</w:t>
            </w:r>
          </w:p>
        </w:tc>
        <w:tc>
          <w:tcPr>
            <w:tcW w:w="62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color w:val="000000"/>
                <w:sz w:val="24"/>
                <w:szCs w:val="24"/>
              </w:rPr>
            </w:pPr>
            <w:r w:rsidRPr="00301C37">
              <w:rPr>
                <w:rFonts w:ascii="Tahoma" w:eastAsia="Times New Roman" w:hAnsi="Tahoma" w:cs="Tahoma"/>
                <w:b/>
                <w:bCs/>
                <w:color w:val="000000"/>
                <w:sz w:val="24"/>
                <w:szCs w:val="24"/>
              </w:rPr>
              <w:t>5</w:t>
            </w:r>
          </w:p>
        </w:tc>
      </w:tr>
      <w:tr w:rsidR="00BF2C2E" w:rsidRPr="00301C37" w:rsidTr="00BF2C2E">
        <w:trPr>
          <w:trHeight w:val="763"/>
          <w:tblCellSpacing w:w="15" w:type="dxa"/>
        </w:trPr>
        <w:tc>
          <w:tcPr>
            <w:tcW w:w="644"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b/>
                <w:color w:val="000000"/>
                <w:sz w:val="24"/>
                <w:szCs w:val="24"/>
              </w:rPr>
            </w:pPr>
            <w:r w:rsidRPr="00301C37">
              <w:rPr>
                <w:rFonts w:ascii="Tahoma" w:eastAsia="Times New Roman" w:hAnsi="Tahoma" w:cs="Tahoma"/>
                <w:b/>
                <w:bCs/>
                <w:color w:val="000000"/>
                <w:sz w:val="24"/>
                <w:szCs w:val="24"/>
              </w:rPr>
              <w:t>9</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b/>
                <w:color w:val="000000"/>
                <w:sz w:val="24"/>
                <w:szCs w:val="24"/>
              </w:rPr>
            </w:pPr>
            <w:r w:rsidRPr="00301C37">
              <w:rPr>
                <w:rFonts w:ascii="Tahoma" w:eastAsia="Times New Roman" w:hAnsi="Tahoma" w:cs="Tahoma"/>
                <w:b/>
                <w:bCs/>
                <w:color w:val="000000"/>
                <w:sz w:val="24"/>
                <w:szCs w:val="24"/>
              </w:rPr>
              <w:t>6</w:t>
            </w:r>
          </w:p>
        </w:tc>
        <w:tc>
          <w:tcPr>
            <w:tcW w:w="537"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b/>
                <w:color w:val="000000"/>
                <w:sz w:val="24"/>
                <w:szCs w:val="24"/>
              </w:rPr>
            </w:pPr>
            <w:r w:rsidRPr="00301C37">
              <w:rPr>
                <w:rFonts w:ascii="Tahoma" w:eastAsia="Times New Roman" w:hAnsi="Tahoma" w:cs="Tahoma"/>
                <w:b/>
                <w:bCs/>
                <w:color w:val="000000"/>
                <w:sz w:val="24"/>
                <w:szCs w:val="24"/>
              </w:rPr>
              <w:t>15</w:t>
            </w:r>
          </w:p>
        </w:tc>
        <w:tc>
          <w:tcPr>
            <w:tcW w:w="62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301C37" w:rsidRDefault="00BF2C2E" w:rsidP="00BF2C2E">
            <w:pPr>
              <w:spacing w:after="0" w:line="240" w:lineRule="auto"/>
              <w:jc w:val="center"/>
              <w:rPr>
                <w:rFonts w:ascii="Tahoma" w:eastAsia="Times New Roman" w:hAnsi="Tahoma" w:cs="Tahoma"/>
                <w:b/>
                <w:color w:val="000000"/>
                <w:sz w:val="24"/>
                <w:szCs w:val="24"/>
              </w:rPr>
            </w:pPr>
            <w:r w:rsidRPr="00301C37">
              <w:rPr>
                <w:rFonts w:ascii="Tahoma" w:eastAsia="Times New Roman" w:hAnsi="Tahoma" w:cs="Tahoma"/>
                <w:b/>
                <w:bCs/>
                <w:color w:val="000000"/>
                <w:sz w:val="24"/>
                <w:szCs w:val="24"/>
              </w:rPr>
              <w:t>4</w:t>
            </w:r>
          </w:p>
        </w:tc>
      </w:tr>
    </w:tbl>
    <w:p w:rsidR="00BF2C2E" w:rsidRPr="00BF2C2E" w:rsidRDefault="00BF2C2E" w:rsidP="00BF2C2E">
      <w:pPr>
        <w:spacing w:after="0" w:line="240" w:lineRule="auto"/>
        <w:rPr>
          <w:rFonts w:ascii="Times New Roman" w:eastAsia="Times New Roman" w:hAnsi="Times New Roman" w:cs="Times New Roman"/>
          <w:vanish/>
          <w:sz w:val="24"/>
          <w:szCs w:val="24"/>
        </w:rPr>
      </w:pPr>
    </w:p>
    <w:tbl>
      <w:tblPr>
        <w:tblW w:w="2400" w:type="dxa"/>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left w:w="0" w:type="dxa"/>
          <w:right w:w="0" w:type="dxa"/>
        </w:tblCellMar>
        <w:tblLook w:val="04A0"/>
      </w:tblPr>
      <w:tblGrid>
        <w:gridCol w:w="607"/>
        <w:gridCol w:w="592"/>
        <w:gridCol w:w="593"/>
        <w:gridCol w:w="608"/>
      </w:tblGrid>
      <w:tr w:rsidR="00BF2C2E" w:rsidRPr="00BF2C2E" w:rsidTr="00BF2C2E">
        <w:trPr>
          <w:trHeight w:val="578"/>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14</w:t>
            </w:r>
          </w:p>
        </w:tc>
      </w:tr>
      <w:tr w:rsidR="00BF2C2E" w:rsidRPr="00BF2C2E" w:rsidTr="00BF2C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Pr>
                <w:rFonts w:ascii="Tahoma" w:eastAsia="Times New Roman" w:hAnsi="Tahoma" w:cs="Tahoma"/>
                <w:b/>
                <w:bCs/>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11</w:t>
            </w:r>
          </w:p>
        </w:tc>
      </w:tr>
      <w:tr w:rsidR="00BF2C2E" w:rsidRPr="00BF2C2E" w:rsidTr="00BF2C2E">
        <w:trPr>
          <w:trHeight w:val="456"/>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Pr>
                <w:rFonts w:ascii="Tahoma" w:eastAsia="Times New Roman" w:hAnsi="Tahoma" w:cs="Tahoma"/>
                <w:b/>
                <w:bCs/>
                <w:noProof/>
                <w:color w:val="000000"/>
                <w:sz w:val="24"/>
                <w:szCs w:val="24"/>
              </w:rPr>
              <w:pict>
                <v:shape id="_x0000_s1080" type="#_x0000_t32" style="position:absolute;left:0;text-align:left;margin-left:235.95pt;margin-top:15.15pt;width:148.5pt;height:0;z-index:251714560;mso-position-horizontal-relative:text;mso-position-vertical-relative:text" o:connectortype="straight"/>
              </w:pict>
            </w:r>
            <w:r w:rsidRPr="00BF2C2E">
              <w:rPr>
                <w:rFonts w:ascii="Tahoma" w:eastAsia="Times New Roman" w:hAnsi="Tahoma" w:cs="Tahoma"/>
                <w:b/>
                <w:bCs/>
                <w:color w:val="000000"/>
                <w:sz w:val="24"/>
                <w:szCs w:val="24"/>
              </w:rPr>
              <w:t>5</w:t>
            </w:r>
          </w:p>
        </w:tc>
      </w:tr>
      <w:tr w:rsidR="00BF2C2E" w:rsidRPr="00BF2C2E" w:rsidTr="00BF2C2E">
        <w:trPr>
          <w:trHeight w:val="508"/>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rsidR="00BF2C2E" w:rsidRPr="00BF2C2E" w:rsidRDefault="00BF2C2E" w:rsidP="00BF2C2E">
            <w:pPr>
              <w:spacing w:after="0" w:line="240" w:lineRule="auto"/>
              <w:jc w:val="center"/>
              <w:rPr>
                <w:rFonts w:ascii="Tahoma" w:eastAsia="Times New Roman" w:hAnsi="Tahoma" w:cs="Tahoma"/>
                <w:color w:val="000000"/>
                <w:sz w:val="24"/>
                <w:szCs w:val="24"/>
              </w:rPr>
            </w:pPr>
            <w:r w:rsidRPr="00BF2C2E">
              <w:rPr>
                <w:rFonts w:ascii="Tahoma" w:eastAsia="Times New Roman" w:hAnsi="Tahoma" w:cs="Tahoma"/>
                <w:b/>
                <w:bCs/>
                <w:color w:val="000000"/>
                <w:sz w:val="24"/>
                <w:szCs w:val="24"/>
              </w:rPr>
              <w:t>4</w:t>
            </w:r>
          </w:p>
        </w:tc>
      </w:tr>
    </w:tbl>
    <w:p w:rsidR="00301C37" w:rsidRDefault="00301C37" w:rsidP="00FA4E68">
      <w:pPr>
        <w:rPr>
          <w:sz w:val="36"/>
          <w:szCs w:val="36"/>
        </w:rPr>
      </w:pPr>
    </w:p>
    <w:p w:rsidR="00301C37" w:rsidRDefault="00CB601F" w:rsidP="00301C37">
      <w:pPr>
        <w:spacing w:after="0" w:line="240" w:lineRule="auto"/>
        <w:rPr>
          <w:rFonts w:ascii="Times New Roman" w:eastAsia="Times New Roman" w:hAnsi="Times New Roman" w:cs="Times New Roman"/>
          <w:sz w:val="28"/>
          <w:szCs w:val="28"/>
        </w:rPr>
      </w:pPr>
      <w:r w:rsidRPr="00CB601F">
        <w:rPr>
          <w:rFonts w:ascii="Times New Roman" w:eastAsia="Times New Roman" w:hAnsi="Times New Roman" w:cs="Times New Roman"/>
          <w:sz w:val="28"/>
          <w:szCs w:val="28"/>
        </w:rPr>
        <w:t>Перевернув магический квадрат, дети находят карточку, на которой написано слово «РАДОСТЬ»</w:t>
      </w:r>
    </w:p>
    <w:p w:rsidR="00CB601F" w:rsidRPr="00CB601F" w:rsidRDefault="00CB601F" w:rsidP="00301C37">
      <w:pPr>
        <w:spacing w:after="0" w:line="240" w:lineRule="auto"/>
        <w:rPr>
          <w:rFonts w:ascii="Times New Roman" w:eastAsia="Times New Roman" w:hAnsi="Times New Roman" w:cs="Times New Roman"/>
          <w:sz w:val="28"/>
          <w:szCs w:val="28"/>
        </w:rPr>
      </w:pPr>
    </w:p>
    <w:p w:rsidR="00CB601F" w:rsidRDefault="00CB601F" w:rsidP="00301C37">
      <w:pPr>
        <w:spacing w:after="0" w:line="240" w:lineRule="auto"/>
        <w:rPr>
          <w:rFonts w:ascii="Times New Roman" w:eastAsia="Times New Roman" w:hAnsi="Times New Roman" w:cs="Times New Roman"/>
          <w:sz w:val="28"/>
          <w:szCs w:val="28"/>
        </w:rPr>
      </w:pPr>
      <w:proofErr w:type="gramStart"/>
      <w:r w:rsidRPr="00CB601F">
        <w:rPr>
          <w:rFonts w:ascii="Times New Roman" w:eastAsia="Times New Roman" w:hAnsi="Times New Roman" w:cs="Times New Roman"/>
          <w:sz w:val="28"/>
          <w:szCs w:val="28"/>
        </w:rPr>
        <w:t>(Обсуждение вопроса:</w:t>
      </w:r>
      <w:proofErr w:type="gramEnd"/>
      <w:r w:rsidRPr="00CB601F">
        <w:rPr>
          <w:rFonts w:ascii="Times New Roman" w:eastAsia="Times New Roman" w:hAnsi="Times New Roman" w:cs="Times New Roman"/>
          <w:sz w:val="28"/>
          <w:szCs w:val="28"/>
        </w:rPr>
        <w:t xml:space="preserve"> Будем ли мы слово радость считать «сокровищем</w:t>
      </w:r>
      <w:r>
        <w:rPr>
          <w:rFonts w:ascii="Times New Roman" w:eastAsia="Times New Roman" w:hAnsi="Times New Roman" w:cs="Times New Roman"/>
          <w:sz w:val="28"/>
          <w:szCs w:val="28"/>
        </w:rPr>
        <w:t>?</w:t>
      </w:r>
      <w:r w:rsidRPr="00CB60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Можно ли его положить в шкатулку?)</w:t>
      </w:r>
      <w:proofErr w:type="gramEnd"/>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Звучит музыка,  появляется  мальчик. (СЦЕНКА)</w:t>
      </w:r>
    </w:p>
    <w:p w:rsidR="00CB601F" w:rsidRPr="00493C7F" w:rsidRDefault="00CB601F"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Ну что это за взрослые, как они любят придумывать всякую ерунду и заставляют верить в неё детей. Сегодня мама сказала мне, что все богатства и сокровища человека находятся в его сердце. Она, наверное, считает, что я маленький и глупый, и не знаю, что такое сокровища.</w:t>
      </w:r>
    </w:p>
    <w:p w:rsidR="00CB601F" w:rsidRPr="00493C7F" w:rsidRDefault="00CB601F" w:rsidP="00301C37">
      <w:pPr>
        <w:spacing w:after="0" w:line="240" w:lineRule="auto"/>
        <w:rPr>
          <w:rFonts w:ascii="Times New Roman" w:eastAsia="Times New Roman" w:hAnsi="Times New Roman" w:cs="Times New Roman"/>
          <w:color w:val="FF0000"/>
          <w:sz w:val="28"/>
          <w:szCs w:val="28"/>
        </w:rPr>
      </w:pPr>
      <w:r w:rsidRPr="00493C7F">
        <w:rPr>
          <w:rFonts w:ascii="Times New Roman" w:eastAsia="Times New Roman" w:hAnsi="Times New Roman" w:cs="Times New Roman"/>
          <w:color w:val="FF0000"/>
          <w:sz w:val="28"/>
          <w:szCs w:val="28"/>
        </w:rPr>
        <w:t>Старушка</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хочешь, я дам тебе настоящие сокровища, а ты мне ненастоящие, которые у тебя в сердце?</w:t>
      </w:r>
    </w:p>
    <w:p w:rsidR="00CB601F" w:rsidRPr="00493C7F" w:rsidRDefault="00CB601F"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r w:rsidR="00493C7F">
        <w:rPr>
          <w:rFonts w:ascii="Times New Roman" w:eastAsia="Times New Roman" w:hAnsi="Times New Roman" w:cs="Times New Roman"/>
          <w:color w:val="00B050"/>
          <w:sz w:val="28"/>
          <w:szCs w:val="28"/>
        </w:rPr>
        <w:t>:</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какие у меня в сердце сокровища?</w:t>
      </w:r>
    </w:p>
    <w:p w:rsidR="00CB601F" w:rsidRPr="00493C7F" w:rsidRDefault="00CB601F" w:rsidP="00301C37">
      <w:pPr>
        <w:spacing w:after="0" w:line="240" w:lineRule="auto"/>
        <w:rPr>
          <w:rFonts w:ascii="Times New Roman" w:eastAsia="Times New Roman" w:hAnsi="Times New Roman" w:cs="Times New Roman"/>
          <w:color w:val="FF0000"/>
          <w:sz w:val="28"/>
          <w:szCs w:val="28"/>
        </w:rPr>
      </w:pPr>
      <w:r w:rsidRPr="00493C7F">
        <w:rPr>
          <w:rFonts w:ascii="Times New Roman" w:eastAsia="Times New Roman" w:hAnsi="Times New Roman" w:cs="Times New Roman"/>
          <w:color w:val="FF0000"/>
          <w:sz w:val="28"/>
          <w:szCs w:val="28"/>
        </w:rPr>
        <w:t>Старушка</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Радость, любовь, доброта и много других.</w:t>
      </w:r>
    </w:p>
    <w:p w:rsidR="00CB601F" w:rsidRPr="00493C7F" w:rsidRDefault="00CB601F"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Вот глупости, какие же это сокровища. А если я вам радость отдам, то взамен получу игрушку?</w:t>
      </w:r>
    </w:p>
    <w:p w:rsidR="00CB601F" w:rsidRPr="00493C7F" w:rsidRDefault="00CB601F" w:rsidP="00301C37">
      <w:pPr>
        <w:spacing w:after="0" w:line="240" w:lineRule="auto"/>
        <w:rPr>
          <w:rFonts w:ascii="Times New Roman" w:eastAsia="Times New Roman" w:hAnsi="Times New Roman" w:cs="Times New Roman"/>
          <w:color w:val="FF0000"/>
          <w:sz w:val="28"/>
          <w:szCs w:val="28"/>
        </w:rPr>
      </w:pPr>
      <w:r w:rsidRPr="00493C7F">
        <w:rPr>
          <w:rFonts w:ascii="Times New Roman" w:eastAsia="Times New Roman" w:hAnsi="Times New Roman" w:cs="Times New Roman"/>
          <w:color w:val="FF0000"/>
          <w:sz w:val="28"/>
          <w:szCs w:val="28"/>
        </w:rPr>
        <w:t>Старушка:</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Будешь получать любые игрушки, какие только пожелаешь.</w:t>
      </w:r>
    </w:p>
    <w:p w:rsidR="00CB601F" w:rsidRPr="00493C7F" w:rsidRDefault="00CB601F"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CB601F" w:rsidRDefault="00CB601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согласен</w:t>
      </w:r>
      <w:r w:rsidR="00DC049E">
        <w:rPr>
          <w:rFonts w:ascii="Times New Roman" w:eastAsia="Times New Roman" w:hAnsi="Times New Roman" w:cs="Times New Roman"/>
          <w:sz w:val="28"/>
          <w:szCs w:val="28"/>
        </w:rPr>
        <w:t>. (Снимает с лучей солнышка слово РАДОСТЬ и отдаёт.)</w:t>
      </w: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Грустно. Странно, так давно я мечтал об этой игрушке. Но </w:t>
      </w:r>
      <w:proofErr w:type="gramStart"/>
      <w:r>
        <w:rPr>
          <w:rFonts w:ascii="Times New Roman" w:eastAsia="Times New Roman" w:hAnsi="Times New Roman" w:cs="Times New Roman"/>
          <w:sz w:val="28"/>
          <w:szCs w:val="28"/>
        </w:rPr>
        <w:t>инее</w:t>
      </w:r>
      <w:proofErr w:type="gramEnd"/>
      <w:r>
        <w:rPr>
          <w:rFonts w:ascii="Times New Roman" w:eastAsia="Times New Roman" w:hAnsi="Times New Roman" w:cs="Times New Roman"/>
          <w:sz w:val="28"/>
          <w:szCs w:val="28"/>
        </w:rPr>
        <w:t xml:space="preserve"> совсем не радостно и игрушек, ни каких не хочется.</w:t>
      </w:r>
    </w:p>
    <w:p w:rsidR="00DC049E" w:rsidRPr="00493C7F" w:rsidRDefault="00DC049E" w:rsidP="00301C37">
      <w:pPr>
        <w:spacing w:after="0" w:line="240" w:lineRule="auto"/>
        <w:rPr>
          <w:rFonts w:ascii="Times New Roman" w:eastAsia="Times New Roman" w:hAnsi="Times New Roman" w:cs="Times New Roman"/>
          <w:color w:val="FF0000"/>
          <w:sz w:val="28"/>
          <w:szCs w:val="28"/>
        </w:rPr>
      </w:pPr>
      <w:r w:rsidRPr="00493C7F">
        <w:rPr>
          <w:rFonts w:ascii="Times New Roman" w:eastAsia="Times New Roman" w:hAnsi="Times New Roman" w:cs="Times New Roman"/>
          <w:color w:val="FF0000"/>
          <w:sz w:val="28"/>
          <w:szCs w:val="28"/>
        </w:rPr>
        <w:t>Старушка:</w:t>
      </w: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Ну что, может ещё какими-нибудь сокровищами, хочешь поменяться?</w:t>
      </w:r>
    </w:p>
    <w:p w:rsidR="00DC049E" w:rsidRPr="00493C7F" w:rsidRDefault="00DC049E"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хочу радость свою вернуть, а игрушек мне уже не хочется.</w:t>
      </w:r>
    </w:p>
    <w:p w:rsidR="00DC049E" w:rsidRPr="00493C7F" w:rsidRDefault="00DC049E" w:rsidP="00301C37">
      <w:pPr>
        <w:spacing w:after="0" w:line="240" w:lineRule="auto"/>
        <w:rPr>
          <w:rFonts w:ascii="Times New Roman" w:eastAsia="Times New Roman" w:hAnsi="Times New Roman" w:cs="Times New Roman"/>
          <w:color w:val="FF0000"/>
          <w:sz w:val="28"/>
          <w:szCs w:val="28"/>
        </w:rPr>
      </w:pPr>
      <w:r w:rsidRPr="00493C7F">
        <w:rPr>
          <w:rFonts w:ascii="Times New Roman" w:eastAsia="Times New Roman" w:hAnsi="Times New Roman" w:cs="Times New Roman"/>
          <w:color w:val="FF0000"/>
          <w:sz w:val="28"/>
          <w:szCs w:val="28"/>
        </w:rPr>
        <w:t>Старушка:</w:t>
      </w: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 если хочешь радость вернуть, то давай мне сразу ЛЮБОВЬ и ДОБРОТУ, а я тебе РАДОСТЬ верну. А в придачу сундук, в котором деньги и драгоценности никогда не кончаются. Согласен?</w:t>
      </w:r>
    </w:p>
    <w:p w:rsidR="00DC049E" w:rsidRPr="00493C7F" w:rsidRDefault="00DC049E"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Лучше без любви и доброты всю жизнь прожить, чем без радости. А если ещё и деньги, то на них можно целую гору шоколадок купить. Я согласен. </w:t>
      </w:r>
    </w:p>
    <w:p w:rsidR="00DC049E" w:rsidRDefault="00DC049E" w:rsidP="00301C37">
      <w:pPr>
        <w:spacing w:after="0" w:line="240" w:lineRule="auto"/>
        <w:rPr>
          <w:rFonts w:ascii="Times New Roman" w:eastAsia="Times New Roman" w:hAnsi="Times New Roman" w:cs="Times New Roman"/>
          <w:sz w:val="28"/>
          <w:szCs w:val="28"/>
        </w:rPr>
      </w:pPr>
    </w:p>
    <w:p w:rsidR="00DC049E" w:rsidRDefault="00DC049E"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Аудиозапись: Но </w:t>
      </w:r>
      <w:proofErr w:type="gramStart"/>
      <w:r>
        <w:rPr>
          <w:rFonts w:ascii="Times New Roman" w:eastAsia="Times New Roman" w:hAnsi="Times New Roman" w:cs="Times New Roman"/>
          <w:sz w:val="28"/>
          <w:szCs w:val="28"/>
        </w:rPr>
        <w:t>не долго длилась</w:t>
      </w:r>
      <w:proofErr w:type="gramEnd"/>
      <w:r>
        <w:rPr>
          <w:rFonts w:ascii="Times New Roman" w:eastAsia="Times New Roman" w:hAnsi="Times New Roman" w:cs="Times New Roman"/>
          <w:sz w:val="28"/>
          <w:szCs w:val="28"/>
        </w:rPr>
        <w:t xml:space="preserve"> его радость. Оказалось, что он перестал любить и шоколад, и мороженое, и игрушки, и друзей. Но самое страшное было то, что он перестал любить маму, папу, бабушку, сестрёнку</w:t>
      </w:r>
      <w:r w:rsidR="007B1156">
        <w:rPr>
          <w:rFonts w:ascii="Times New Roman" w:eastAsia="Times New Roman" w:hAnsi="Times New Roman" w:cs="Times New Roman"/>
          <w:sz w:val="28"/>
          <w:szCs w:val="28"/>
        </w:rPr>
        <w:t>. И вдобавок ко всему, он перестал быть добрым. А когда любви и доброты в пустом сердце не остаётся, пустое место тут же ненавистью и злом заполняется. Стал он ругаться, передразнивать всех подряд. С каждым днём жизнь среди людей становилась всё хуже и хуже. Какая уж там радость, когда всё вокруг разонравилось и от каждой ерунды в сердце злость появляется.</w:t>
      </w:r>
    </w:p>
    <w:p w:rsidR="007B1156" w:rsidRPr="00493C7F" w:rsidRDefault="007B1156"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зачем я с ней меняться стал?</w:t>
      </w:r>
    </w:p>
    <w:p w:rsidR="007B1156" w:rsidRPr="00365F96" w:rsidRDefault="007B1156" w:rsidP="00301C37">
      <w:pPr>
        <w:spacing w:after="0" w:line="240" w:lineRule="auto"/>
        <w:rPr>
          <w:rFonts w:ascii="Times New Roman" w:eastAsia="Times New Roman" w:hAnsi="Times New Roman" w:cs="Times New Roman"/>
          <w:color w:val="FF0000"/>
          <w:sz w:val="28"/>
          <w:szCs w:val="28"/>
        </w:rPr>
      </w:pPr>
      <w:r w:rsidRPr="00365F96">
        <w:rPr>
          <w:rFonts w:ascii="Times New Roman" w:eastAsia="Times New Roman" w:hAnsi="Times New Roman" w:cs="Times New Roman"/>
          <w:color w:val="FF0000"/>
          <w:sz w:val="28"/>
          <w:szCs w:val="28"/>
        </w:rPr>
        <w:t>Старушка:</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Ну, как? Понравились тебе мои сокровища из сундука?</w:t>
      </w:r>
    </w:p>
    <w:p w:rsidR="007B1156" w:rsidRPr="00493C7F" w:rsidRDefault="007B1156" w:rsidP="00301C37">
      <w:pPr>
        <w:spacing w:after="0" w:line="240" w:lineRule="auto"/>
        <w:rPr>
          <w:rFonts w:ascii="Times New Roman" w:eastAsia="Times New Roman" w:hAnsi="Times New Roman" w:cs="Times New Roman"/>
          <w:color w:val="00B050"/>
          <w:sz w:val="28"/>
          <w:szCs w:val="28"/>
        </w:rPr>
      </w:pPr>
      <w:r w:rsidRPr="00493C7F">
        <w:rPr>
          <w:rFonts w:ascii="Times New Roman" w:eastAsia="Times New Roman" w:hAnsi="Times New Roman" w:cs="Times New Roman"/>
          <w:color w:val="00B050"/>
          <w:sz w:val="28"/>
          <w:szCs w:val="28"/>
        </w:rPr>
        <w:t>Мальчик:</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Нет. Я хочу назад мою ЛЮБОВЬ и ДОБРОТУ получить.</w:t>
      </w:r>
    </w:p>
    <w:p w:rsidR="007B1156" w:rsidRDefault="007B1156" w:rsidP="00301C37">
      <w:pPr>
        <w:spacing w:after="0" w:line="240" w:lineRule="auto"/>
        <w:rPr>
          <w:rFonts w:ascii="Times New Roman" w:eastAsia="Times New Roman" w:hAnsi="Times New Roman" w:cs="Times New Roman"/>
          <w:sz w:val="28"/>
          <w:szCs w:val="28"/>
        </w:rPr>
      </w:pP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нужны мне богатства,</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нужны корабли.</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Ведь без счастья, любви</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Далеко не уйти.</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Доброта и удача-</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Вот, что в жизни важней.</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Отдаю всё, что взял</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впредь буду умней. </w:t>
      </w:r>
    </w:p>
    <w:p w:rsidR="007B1156" w:rsidRDefault="007B1156" w:rsidP="00301C37">
      <w:pPr>
        <w:spacing w:after="0" w:line="240" w:lineRule="auto"/>
        <w:rPr>
          <w:rFonts w:ascii="Times New Roman" w:eastAsia="Times New Roman" w:hAnsi="Times New Roman" w:cs="Times New Roman"/>
          <w:sz w:val="28"/>
          <w:szCs w:val="28"/>
        </w:rPr>
      </w:pPr>
    </w:p>
    <w:p w:rsidR="007B1156" w:rsidRDefault="007B1156" w:rsidP="00301C37">
      <w:pPr>
        <w:spacing w:after="0" w:line="240" w:lineRule="auto"/>
        <w:rPr>
          <w:rFonts w:ascii="Times New Roman" w:eastAsia="Times New Roman" w:hAnsi="Times New Roman" w:cs="Times New Roman"/>
          <w:sz w:val="28"/>
          <w:szCs w:val="28"/>
        </w:rPr>
      </w:pPr>
      <w:r w:rsidRPr="00365F96">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О каких сокровищах, которые находятся в человеческом сердце, говорилось в этой сценке?</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(Высказывания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7B1156" w:rsidRDefault="007B1156" w:rsidP="00301C37">
      <w:pPr>
        <w:spacing w:after="0" w:line="240" w:lineRule="auto"/>
        <w:rPr>
          <w:rFonts w:ascii="Times New Roman" w:eastAsia="Times New Roman" w:hAnsi="Times New Roman" w:cs="Times New Roman"/>
          <w:sz w:val="28"/>
          <w:szCs w:val="28"/>
        </w:rPr>
      </w:pPr>
    </w:p>
    <w:p w:rsidR="007B1156" w:rsidRPr="00365F96" w:rsidRDefault="007B1156" w:rsidP="00301C37">
      <w:pPr>
        <w:spacing w:after="0" w:line="240" w:lineRule="auto"/>
        <w:rPr>
          <w:rFonts w:ascii="Times New Roman" w:eastAsia="Times New Roman" w:hAnsi="Times New Roman" w:cs="Times New Roman"/>
          <w:b/>
          <w:sz w:val="28"/>
          <w:szCs w:val="28"/>
        </w:rPr>
      </w:pPr>
      <w:r w:rsidRPr="00365F96">
        <w:rPr>
          <w:rFonts w:ascii="Times New Roman" w:eastAsia="Times New Roman" w:hAnsi="Times New Roman" w:cs="Times New Roman"/>
          <w:b/>
          <w:sz w:val="28"/>
          <w:szCs w:val="28"/>
        </w:rPr>
        <w:t>Учитель:</w:t>
      </w:r>
    </w:p>
    <w:p w:rsidR="007B1156" w:rsidRDefault="007B1156"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Бывает богатство, которое можно потрогать, полюбоваться им, купить с его помощью многое. А бывает богатство, которое можно только почувствовать. И как ни странно, прочнее то богатство, которое находится в нашем сердце. Потому что его, в </w:t>
      </w:r>
      <w:proofErr w:type="spellStart"/>
      <w:r>
        <w:rPr>
          <w:rFonts w:ascii="Times New Roman" w:eastAsia="Times New Roman" w:hAnsi="Times New Roman" w:cs="Times New Roman"/>
          <w:sz w:val="28"/>
          <w:szCs w:val="28"/>
        </w:rPr>
        <w:t>отличае</w:t>
      </w:r>
      <w:proofErr w:type="spellEnd"/>
      <w:r>
        <w:rPr>
          <w:rFonts w:ascii="Times New Roman" w:eastAsia="Times New Roman" w:hAnsi="Times New Roman" w:cs="Times New Roman"/>
          <w:sz w:val="28"/>
          <w:szCs w:val="28"/>
        </w:rPr>
        <w:t xml:space="preserve"> от этих сокровищ (показывая на шкатулку), никто и никогда </w:t>
      </w:r>
      <w:proofErr w:type="gramStart"/>
      <w:r>
        <w:rPr>
          <w:rFonts w:ascii="Times New Roman" w:eastAsia="Times New Roman" w:hAnsi="Times New Roman" w:cs="Times New Roman"/>
          <w:sz w:val="28"/>
          <w:szCs w:val="28"/>
        </w:rPr>
        <w:t>отнять</w:t>
      </w:r>
      <w:proofErr w:type="gramEnd"/>
      <w:r>
        <w:rPr>
          <w:rFonts w:ascii="Times New Roman" w:eastAsia="Times New Roman" w:hAnsi="Times New Roman" w:cs="Times New Roman"/>
          <w:sz w:val="28"/>
          <w:szCs w:val="28"/>
        </w:rPr>
        <w:t xml:space="preserve"> не сможет. Это наша собственность.</w:t>
      </w:r>
    </w:p>
    <w:p w:rsidR="005C12AC" w:rsidRDefault="005C12AC"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Сегодня на занятии,  вы решали, считали. </w:t>
      </w:r>
      <w:proofErr w:type="gramStart"/>
      <w:r>
        <w:rPr>
          <w:rFonts w:ascii="Times New Roman" w:eastAsia="Times New Roman" w:hAnsi="Times New Roman" w:cs="Times New Roman"/>
          <w:sz w:val="28"/>
          <w:szCs w:val="28"/>
        </w:rPr>
        <w:t xml:space="preserve">Какое богатство вы показали? </w:t>
      </w:r>
      <w:proofErr w:type="gramEnd"/>
      <w:r>
        <w:rPr>
          <w:rFonts w:ascii="Times New Roman" w:eastAsia="Times New Roman" w:hAnsi="Times New Roman" w:cs="Times New Roman"/>
          <w:sz w:val="28"/>
          <w:szCs w:val="28"/>
        </w:rPr>
        <w:t>(ЗНАНИЯ)</w:t>
      </w:r>
    </w:p>
    <w:p w:rsidR="005C12AC" w:rsidRDefault="005C12AC"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вы думаете, что лучше копить, собирать всю жизнь? Богатства, которые находятся в ваших сердцах или те, что лежат в шкатулке?</w:t>
      </w:r>
    </w:p>
    <w:p w:rsidR="005C12AC" w:rsidRDefault="005C12AC"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(Мнения детей)</w:t>
      </w:r>
    </w:p>
    <w:p w:rsidR="005C12AC" w:rsidRDefault="005C12AC" w:rsidP="00301C37">
      <w:pPr>
        <w:spacing w:after="0" w:line="240" w:lineRule="auto"/>
        <w:rPr>
          <w:rFonts w:ascii="Times New Roman" w:eastAsia="Times New Roman" w:hAnsi="Times New Roman" w:cs="Times New Roman"/>
          <w:sz w:val="28"/>
          <w:szCs w:val="28"/>
        </w:rPr>
      </w:pPr>
    </w:p>
    <w:p w:rsidR="005C12AC" w:rsidRDefault="005C12AC" w:rsidP="00301C37">
      <w:pPr>
        <w:spacing w:after="0" w:line="240" w:lineRule="auto"/>
        <w:rPr>
          <w:rFonts w:ascii="Times New Roman" w:eastAsia="Times New Roman" w:hAnsi="Times New Roman" w:cs="Times New Roman"/>
          <w:sz w:val="28"/>
          <w:szCs w:val="28"/>
        </w:rPr>
      </w:pPr>
      <w:r w:rsidRPr="00365F96">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Давайте сделаем так. В нашей шкатулке есть бусы. Пусть каждая бусинка будет одним из сокровищ, которое есть в сердце человека. Я беру одну бусинку и кладу её в шкатулку, пусть это будет ЛЮБОВЬ. </w:t>
      </w:r>
    </w:p>
    <w:p w:rsidR="005C12AC" w:rsidRDefault="005C12AC"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из вас хочет положить другие сокровища вашего сердца?  (Дети по желанию берут бусинку,  </w:t>
      </w:r>
      <w:proofErr w:type="gramStart"/>
      <w:r>
        <w:rPr>
          <w:rFonts w:ascii="Times New Roman" w:eastAsia="Times New Roman" w:hAnsi="Times New Roman" w:cs="Times New Roman"/>
          <w:sz w:val="28"/>
          <w:szCs w:val="28"/>
        </w:rPr>
        <w:t>называя те или иные человеческие добродетели и складывают</w:t>
      </w:r>
      <w:proofErr w:type="gramEnd"/>
      <w:r>
        <w:rPr>
          <w:rFonts w:ascii="Times New Roman" w:eastAsia="Times New Roman" w:hAnsi="Times New Roman" w:cs="Times New Roman"/>
          <w:sz w:val="28"/>
          <w:szCs w:val="28"/>
        </w:rPr>
        <w:t xml:space="preserve"> их в шкатулку.)</w:t>
      </w:r>
    </w:p>
    <w:p w:rsidR="007B1156" w:rsidRDefault="007B1156" w:rsidP="00301C37">
      <w:pPr>
        <w:spacing w:after="0" w:line="240" w:lineRule="auto"/>
        <w:rPr>
          <w:rFonts w:ascii="Times New Roman" w:eastAsia="Times New Roman" w:hAnsi="Times New Roman" w:cs="Times New Roman"/>
          <w:sz w:val="28"/>
          <w:szCs w:val="28"/>
        </w:rPr>
      </w:pPr>
    </w:p>
    <w:p w:rsidR="005C12AC" w:rsidRPr="00365F96" w:rsidRDefault="005C12AC" w:rsidP="00301C37">
      <w:pPr>
        <w:spacing w:after="0" w:line="240" w:lineRule="auto"/>
        <w:rPr>
          <w:rFonts w:ascii="Times New Roman" w:eastAsia="Times New Roman" w:hAnsi="Times New Roman" w:cs="Times New Roman"/>
          <w:b/>
          <w:sz w:val="28"/>
          <w:szCs w:val="28"/>
        </w:rPr>
      </w:pPr>
      <w:r w:rsidRPr="00365F96">
        <w:rPr>
          <w:rFonts w:ascii="Times New Roman" w:eastAsia="Times New Roman" w:hAnsi="Times New Roman" w:cs="Times New Roman"/>
          <w:b/>
          <w:sz w:val="28"/>
          <w:szCs w:val="28"/>
        </w:rPr>
        <w:t>РЕФЛЕКСИЯ</w:t>
      </w:r>
    </w:p>
    <w:p w:rsidR="00365F96" w:rsidRDefault="00365F96" w:rsidP="00301C37">
      <w:pPr>
        <w:spacing w:after="0" w:line="240" w:lineRule="auto"/>
        <w:rPr>
          <w:rFonts w:ascii="Times New Roman" w:eastAsia="Times New Roman" w:hAnsi="Times New Roman" w:cs="Times New Roman"/>
          <w:sz w:val="28"/>
          <w:szCs w:val="28"/>
        </w:rPr>
      </w:pPr>
    </w:p>
    <w:p w:rsidR="005C12AC" w:rsidRDefault="005C12AC"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 начале занятия я вас спросила, что вы представляете</w:t>
      </w:r>
      <w:r w:rsidR="00493C7F">
        <w:rPr>
          <w:rFonts w:ascii="Times New Roman" w:eastAsia="Times New Roman" w:hAnsi="Times New Roman" w:cs="Times New Roman"/>
          <w:sz w:val="28"/>
          <w:szCs w:val="28"/>
        </w:rPr>
        <w:t>, когда слышите слово «СОКРОВИЩА». А что вы можете добавить сейчас?</w:t>
      </w:r>
    </w:p>
    <w:p w:rsidR="00493C7F" w:rsidRDefault="00493C7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493C7F" w:rsidRDefault="00493C7F" w:rsidP="00301C37">
      <w:pPr>
        <w:spacing w:after="0" w:line="240" w:lineRule="auto"/>
        <w:rPr>
          <w:rFonts w:ascii="Times New Roman" w:eastAsia="Times New Roman" w:hAnsi="Times New Roman" w:cs="Times New Roman"/>
          <w:sz w:val="28"/>
          <w:szCs w:val="28"/>
        </w:rPr>
      </w:pPr>
    </w:p>
    <w:p w:rsidR="00493C7F" w:rsidRDefault="00493C7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Когда вы делаете что-нибудь хорошее, вы отдаёте частичку тепла своего сердца. Каждый человек может стать солнышком для того, кого он согревает своей любовью, добротой, вниманием, терпением. Мне бы хотелось, чтобы вы всегда были солнышками для людей, которые вас окружают. Чтобы как можно чаще вы дарили им свет и тепло, как это делает большое солнышко. Его тепла и света хватает каждому из нас.</w:t>
      </w:r>
    </w:p>
    <w:p w:rsidR="00493C7F" w:rsidRDefault="00493C7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 сегодня помогли мне провести это занятие, я вам очень благодарна, вы для меня сегодня были солнышками. </w:t>
      </w:r>
    </w:p>
    <w:p w:rsidR="00493C7F" w:rsidRDefault="00493C7F" w:rsidP="00301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предлагаю вам всем взять эти маленькие солнышки, кусочки большого солнца, пусть они вам напомнят о сегодняшнем разговоре. Может </w:t>
      </w:r>
      <w:proofErr w:type="gramStart"/>
      <w:r>
        <w:rPr>
          <w:rFonts w:ascii="Times New Roman" w:eastAsia="Times New Roman" w:hAnsi="Times New Roman" w:cs="Times New Roman"/>
          <w:sz w:val="28"/>
          <w:szCs w:val="28"/>
        </w:rPr>
        <w:t>быть</w:t>
      </w:r>
      <w:proofErr w:type="gramEnd"/>
      <w:r>
        <w:rPr>
          <w:rFonts w:ascii="Times New Roman" w:eastAsia="Times New Roman" w:hAnsi="Times New Roman" w:cs="Times New Roman"/>
          <w:sz w:val="28"/>
          <w:szCs w:val="28"/>
        </w:rPr>
        <w:t xml:space="preserve"> вы продолжите эту беседу со своими близкими и спросите их, бываете ли вы для них солнышками?</w:t>
      </w:r>
    </w:p>
    <w:p w:rsidR="00DC049E" w:rsidRPr="00301C37" w:rsidRDefault="00DC049E" w:rsidP="00301C37">
      <w:pPr>
        <w:spacing w:after="0" w:line="240" w:lineRule="auto"/>
        <w:rPr>
          <w:rFonts w:ascii="Times New Roman" w:eastAsia="Times New Roman" w:hAnsi="Times New Roman" w:cs="Times New Roman"/>
          <w:vanish/>
          <w:sz w:val="28"/>
          <w:szCs w:val="28"/>
        </w:rPr>
      </w:pPr>
    </w:p>
    <w:p w:rsidR="00FA4E68" w:rsidRPr="00CB601F" w:rsidRDefault="00FA4E68" w:rsidP="00FA4E68">
      <w:pPr>
        <w:rPr>
          <w:sz w:val="28"/>
          <w:szCs w:val="28"/>
        </w:rPr>
      </w:pPr>
    </w:p>
    <w:p w:rsidR="000D1707" w:rsidRPr="000D1707" w:rsidRDefault="000D1707">
      <w:pPr>
        <w:rPr>
          <w:sz w:val="28"/>
          <w:szCs w:val="28"/>
        </w:rPr>
      </w:pPr>
    </w:p>
    <w:p w:rsidR="000D1707" w:rsidRPr="008D2C44" w:rsidRDefault="000D1707">
      <w:pPr>
        <w:rPr>
          <w:sz w:val="36"/>
          <w:szCs w:val="36"/>
        </w:rPr>
      </w:pPr>
    </w:p>
    <w:sectPr w:rsidR="000D1707" w:rsidRPr="008D2C44" w:rsidSect="008D2C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D78"/>
    <w:multiLevelType w:val="multilevel"/>
    <w:tmpl w:val="19FA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A138D"/>
    <w:multiLevelType w:val="multilevel"/>
    <w:tmpl w:val="885E0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2C44"/>
    <w:rsid w:val="00055A53"/>
    <w:rsid w:val="000D1707"/>
    <w:rsid w:val="000F0A5B"/>
    <w:rsid w:val="00301C37"/>
    <w:rsid w:val="00365F96"/>
    <w:rsid w:val="00447A22"/>
    <w:rsid w:val="00493C7F"/>
    <w:rsid w:val="005C12AC"/>
    <w:rsid w:val="007B1156"/>
    <w:rsid w:val="008D2C44"/>
    <w:rsid w:val="00A90614"/>
    <w:rsid w:val="00BC6BB3"/>
    <w:rsid w:val="00BF2C2E"/>
    <w:rsid w:val="00C802A4"/>
    <w:rsid w:val="00CB601F"/>
    <w:rsid w:val="00D112CC"/>
    <w:rsid w:val="00DC049E"/>
    <w:rsid w:val="00FA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c00000"/>
    </o:shapedefaults>
    <o:shapelayout v:ext="edit">
      <o:idmap v:ext="edit" data="1"/>
      <o:rules v:ext="edit">
        <o:r id="V:Rule2" type="connector" idref="#_x0000_s1035"/>
        <o:r id="V:Rule4" type="connector" idref="#_x0000_s1053"/>
        <o:r id="V:Rule9" type="connector" idref="#_x0000_s1074"/>
        <o:r id="V:Rule11" type="connector" idref="#_x0000_s1076"/>
        <o:r id="V:Rule13" type="connector" idref="#_x0000_s1077"/>
        <o:r id="V:Rule15" type="connector" idref="#_x0000_s1078"/>
        <o:r id="V:Rule16" type="connector" idref="#_x0000_s1079"/>
        <o:r id="V:Rule1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C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C44"/>
    <w:rPr>
      <w:rFonts w:ascii="Tahoma" w:hAnsi="Tahoma" w:cs="Tahoma"/>
      <w:sz w:val="16"/>
      <w:szCs w:val="16"/>
    </w:rPr>
  </w:style>
  <w:style w:type="table" w:styleId="a5">
    <w:name w:val="Table Grid"/>
    <w:basedOn w:val="a1"/>
    <w:uiPriority w:val="59"/>
    <w:rsid w:val="000F0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A9061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90614"/>
    <w:rPr>
      <w:b/>
      <w:bCs/>
    </w:rPr>
  </w:style>
</w:styles>
</file>

<file path=word/webSettings.xml><?xml version="1.0" encoding="utf-8"?>
<w:webSettings xmlns:r="http://schemas.openxmlformats.org/officeDocument/2006/relationships" xmlns:w="http://schemas.openxmlformats.org/wordprocessingml/2006/main">
  <w:divs>
    <w:div w:id="969821340">
      <w:bodyDiv w:val="1"/>
      <w:marLeft w:val="0"/>
      <w:marRight w:val="0"/>
      <w:marTop w:val="0"/>
      <w:marBottom w:val="0"/>
      <w:divBdr>
        <w:top w:val="none" w:sz="0" w:space="0" w:color="auto"/>
        <w:left w:val="none" w:sz="0" w:space="0" w:color="auto"/>
        <w:bottom w:val="none" w:sz="0" w:space="0" w:color="auto"/>
        <w:right w:val="none" w:sz="0" w:space="0" w:color="auto"/>
      </w:divBdr>
    </w:div>
    <w:div w:id="1092824706">
      <w:bodyDiv w:val="1"/>
      <w:marLeft w:val="0"/>
      <w:marRight w:val="0"/>
      <w:marTop w:val="0"/>
      <w:marBottom w:val="0"/>
      <w:divBdr>
        <w:top w:val="none" w:sz="0" w:space="0" w:color="auto"/>
        <w:left w:val="none" w:sz="0" w:space="0" w:color="auto"/>
        <w:bottom w:val="none" w:sz="0" w:space="0" w:color="auto"/>
        <w:right w:val="none" w:sz="0" w:space="0" w:color="auto"/>
      </w:divBdr>
      <w:divsChild>
        <w:div w:id="1712723982">
          <w:blockQuote w:val="1"/>
          <w:marLeft w:val="0"/>
          <w:marRight w:val="0"/>
          <w:marTop w:val="0"/>
          <w:marBottom w:val="120"/>
          <w:divBdr>
            <w:top w:val="none" w:sz="0" w:space="0" w:color="auto"/>
            <w:left w:val="none" w:sz="0" w:space="0" w:color="auto"/>
            <w:bottom w:val="none" w:sz="0" w:space="0" w:color="auto"/>
            <w:right w:val="none" w:sz="0" w:space="0" w:color="auto"/>
          </w:divBdr>
        </w:div>
        <w:div w:id="14036726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867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900igr.net/datai/matematika/Zadachi-po-matematike/0026-043-Prezentatsiju-podgotovila.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2014-03-06T09:37:00Z</cp:lastPrinted>
  <dcterms:created xsi:type="dcterms:W3CDTF">2014-03-06T06:14:00Z</dcterms:created>
  <dcterms:modified xsi:type="dcterms:W3CDTF">2014-03-06T10:17:00Z</dcterms:modified>
</cp:coreProperties>
</file>