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урока: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Художественная обработка древесины. </w:t>
      </w:r>
      <w:proofErr w:type="spellStart"/>
      <w:r w:rsidRPr="001977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Пропильная</w:t>
      </w:r>
      <w:proofErr w:type="spellEnd"/>
      <w:r w:rsidRPr="001977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резьба. Отделка изделий из древесины Т.Б.</w:t>
      </w:r>
      <w:r w:rsidRPr="001977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класс)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обработки древесины с элементами материаловедения, машиноведения, черчения и художественной обработки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Надежда Назарьевна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 высшей квалификационной категории МБОУ СОШ №1 г. Энгельсского муниципального района  Саратовской области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2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древесины.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Пропильная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изделий из древесины Т.Б.</w:t>
      </w: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(80 мин.)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«открытия» нового знания.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19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отработки умений и рефлексии. </w:t>
      </w:r>
    </w:p>
    <w:bookmarkEnd w:id="0"/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вопросы, игры,  словесный,</w:t>
      </w:r>
      <w:r w:rsidRPr="0019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практический, контроля и самоконтроля в обучении.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   обеспечение: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интерактивная доска, компьютер, мультимедиа презентация, образцы выпиленных разделочных досок, верстак, лобзики,  выпиловочные столики, шаблоны, запасные  пилки,  образцы   древесных материалов, макет Незнайки,  кроссворды «Угадай зашифрованное слово (лобзик)»,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карточки-задание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технологические карты.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труда: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разделочные доски.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конструирования 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236"/>
        <w:gridCol w:w="3021"/>
        <w:gridCol w:w="474"/>
        <w:gridCol w:w="1617"/>
        <w:gridCol w:w="1562"/>
      </w:tblGrid>
      <w:tr w:rsidR="00197723" w:rsidRPr="00197723" w:rsidTr="00572341">
        <w:trPr>
          <w:trHeight w:val="144"/>
        </w:trPr>
        <w:tc>
          <w:tcPr>
            <w:tcW w:w="9857" w:type="dxa"/>
            <w:gridSpan w:val="6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Автор: 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Надежда Назарьевна,  учитель технологии МБОУ СОШ №1 г. Энгельсского муниципального района  Саратовской области</w:t>
            </w:r>
          </w:p>
        </w:tc>
      </w:tr>
      <w:tr w:rsidR="00197723" w:rsidRPr="00197723" w:rsidTr="00572341">
        <w:trPr>
          <w:trHeight w:val="144"/>
        </w:trPr>
        <w:tc>
          <w:tcPr>
            <w:tcW w:w="1947" w:type="dxa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617" w:type="dxa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2" w:type="dxa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723" w:rsidRPr="00197723" w:rsidTr="00572341">
        <w:trPr>
          <w:trHeight w:val="144"/>
        </w:trPr>
        <w:tc>
          <w:tcPr>
            <w:tcW w:w="1947" w:type="dxa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древесины.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Пропильная</w:t>
            </w:r>
            <w:proofErr w:type="spell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резьба. 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древесины Т.Б.</w:t>
            </w:r>
          </w:p>
        </w:tc>
      </w:tr>
      <w:tr w:rsidR="00197723" w:rsidRPr="00197723" w:rsidTr="00572341">
        <w:trPr>
          <w:trHeight w:val="144"/>
        </w:trPr>
        <w:tc>
          <w:tcPr>
            <w:tcW w:w="9857" w:type="dxa"/>
            <w:gridSpan w:val="6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79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197723" w:rsidRPr="00197723" w:rsidTr="00572341">
        <w:trPr>
          <w:trHeight w:val="1106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об обработке древесины;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изготавливать разделочную доску, с помощью ручного лобзика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умения понимать причины успеха (неуспеха) в учебе;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слушать собеседника и вести диалог – освоение познавательной и личностной рефлексии;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эстетических потребностей,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и чувств;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навыков сотрудничества;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установки на безопасный и здоровый образ жизни 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об операции «выпиливание», инструментах и приспособлениях, применяемых при этой операции; 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воспитать экономное отношение к материалам, бережное отношение к инструментам, аккуратность и точность в работе; 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развить у школьников умение самоконтроля, эстетический вкус, формировать готовность к саморазвитию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понятия, изучаемые на занятиях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сведения о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пропильной</w:t>
            </w:r>
            <w:proofErr w:type="spell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резьбе; организация рабочего места при изготовлении изделий в технике выпиливания лобзиком; приемы работы с лобзиком 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используемых на занятиях средств ИКТ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презентация 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назначение средств ИКТ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наглядности хода и результатов образовательного процесса (визуализация)</w:t>
            </w:r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и программное обеспечение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</w:tr>
      <w:tr w:rsidR="00197723" w:rsidRPr="00197723" w:rsidTr="00572341">
        <w:trPr>
          <w:trHeight w:val="144"/>
        </w:trPr>
        <w:tc>
          <w:tcPr>
            <w:tcW w:w="3183" w:type="dxa"/>
            <w:gridSpan w:val="2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интернет ресурсы</w:t>
            </w:r>
          </w:p>
        </w:tc>
        <w:tc>
          <w:tcPr>
            <w:tcW w:w="6674" w:type="dxa"/>
            <w:gridSpan w:val="4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Википедия</w:t>
            </w:r>
          </w:p>
        </w:tc>
      </w:tr>
      <w:tr w:rsidR="00197723" w:rsidRPr="00197723" w:rsidTr="00572341">
        <w:trPr>
          <w:trHeight w:val="144"/>
        </w:trPr>
        <w:tc>
          <w:tcPr>
            <w:tcW w:w="9857" w:type="dxa"/>
            <w:gridSpan w:val="6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занятий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Вхождение в тему занятия и создание условий для осознанного восприятия нового материала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 для </w:t>
            </w:r>
            <w:proofErr w:type="gram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сами формулируют цели  занятия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минут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 для развития критического мышления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 проблемных вопросов. Игра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цели занятия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группа, организует работу с </w:t>
            </w:r>
            <w:proofErr w:type="gram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фронтальном режиме, дает задание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всем ученикам;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навыки активного слушания;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соблазна немедленно перебить или исправить ученика;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неверного ответа переадресовывать вопрос другим ученикам;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ученику обобщить мысли другого ученика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2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 сбору, анализу информации, коммуникативных способностей, умений  осуществлять анализ собранной информации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информации;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умений слушать собеседника,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собеседника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</w:t>
            </w:r>
            <w:proofErr w:type="gramStart"/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</w:t>
            </w:r>
            <w:proofErr w:type="gram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сохранять учебную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задачу,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дополнять, уточнять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высказанные мнения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Прием: фронтальная беседа, поиск интересных исторических сведений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информации, работа в группах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учебной деятельности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содержания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3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выбирать материалы и инструменты для изготовления разделочных досок;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выпиливать и обрабатывать контуры изделия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минут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последовательности  и технологии приготовления разделочной доски;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коммуникативная: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умений задавать вопросы, необходимые для организации собственной деятельности;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регулятивная: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проведение практической работы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учителем процесса 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осознания первичного учебного  материала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4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полученных результатов. Коррекция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результат работы, сравнивать с эталоном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усвоение требований к качеству изготовляемого изделия;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отработка навыков взаимоконтроля;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самоконтроль и взаимоконтроль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и задания для самостоятельной  работы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проведение проверки полученных результатов</w:t>
            </w:r>
          </w:p>
        </w:tc>
      </w:tr>
      <w:tr w:rsidR="00197723" w:rsidRPr="00197723" w:rsidTr="00572341">
        <w:trPr>
          <w:trHeight w:val="1953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занимает позицию помощника и помогает ученику самостоятельно находить ответы на вопросы и осваивать новые навыки</w:t>
            </w: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5.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723" w:rsidRPr="00197723" w:rsidTr="00572341">
        <w:trPr>
          <w:trHeight w:val="144"/>
        </w:trPr>
        <w:tc>
          <w:tcPr>
            <w:tcW w:w="6204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 достигнутым, либо недостигнутым результатам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итоги занятий</w:t>
            </w:r>
          </w:p>
          <w:p w:rsidR="00197723" w:rsidRPr="00197723" w:rsidRDefault="00197723" w:rsidP="001977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Организационная   часть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 приветствует   учащихся,   проводит осмотр внешнего вида, организацию рабочего места, наличие учебных и рабочих принадлежностей, дидактических и вспомогательных пособий. По журналу проверяет явку учащихся на занятие.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чем мы будем заниматься на  занятии? Чтобы узнать, нам необходимо разгадать</w:t>
      </w:r>
      <w:r w:rsidRPr="001977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ребус (Сл. 2). 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познакомитесь с устройством лобзика, научитесь работать лобзиком, эти умения пригодятся вам в вашей дальнейшей жизни. Давайте вместе попробуем сформулировать цели урока.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прежних знаний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обобщающей беседы учителя с учащимися. Классу задаются вопросы: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изготовить кухонную разделочную доску, мы заранее определили последовательность операций, на отдельных листах. Однако Незнайка перепутал их. Пожалуйста, помогите ему выстроить правильный алгоритм.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отвечают и выстраивают на магнитной доске последовательность изготовления разделочной доски.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1). Выбрать заготовку; 2). Разметить  контур изделия; 3). Выпилить контур изделия;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Наколоть центр отверстия; 5). Высверлить отверстие; 6). Зачистить изделие.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ходу учитель уточняет и дополняет ответы учащихся, подводит итог беседы: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Молодцы, хорошо все вспомнили. А теперь кто ответит: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мы можем ускорить разметку большого количества деталей?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разметки нескольких одинаковых деталей применяют шаблоны).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вами лежат образцы древесных материалов. Выберите и назовите те, которые вы уже знаете.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(Фанера, ДВП, ДСП).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Где используется фанера?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строительстве, изготовлении мебели, машиностроении и даже в самолетостроении).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думаете, из каких древесных материалов можно изготовить разделочную доску?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фанеры.)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Хорошо! 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почему нельзя сделать разделочную доску из ДВП или из ДСП?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 как они состоят из опилок с клеем, который вреден для здоровья человека и от влаги они разрушаются).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располагаются слои шпона в фанере?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(Листы шпона укладывают друг на друга так, чтобы направление волокон в них было взаимоперпендикулярно).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фанера и доска одинаковой толщины имеют различную прочность?</w:t>
      </w:r>
    </w:p>
    <w:p w:rsidR="00197723" w:rsidRPr="00197723" w:rsidRDefault="00197723" w:rsidP="00197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(Фанера прочнее древесины, так как шпон спрессован взаимоперпендикулярно).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новых понятий и способов действия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буклеты  «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Пропильная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резьба», почитайте их.  А теперь давайте сделаем вывод.  (Сл. 3)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всего разнообразия видов резьбы по дереву мы начнем знакомиться и осваивать именно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пропильную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резьбу — самую распространенную и доступную. Она имеет несколько наименований: ажурная, сквозная, накладная. При этом способе удаляют, вернее, выпиливают фон.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образцы выпиленных изделий, скажите, пожалуйста, сможем ли мы с вами обработать их, не встретив при этом значительных затруднений?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(Обработать такие изделия мы не сможем, так как мы еще не  знаем  технологии  выпиливания).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Совершенно верно. Вам надо еще научиться выполнять некоторые операции по изготовлению изделия.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 4-5) Много красивых изделий можно изготовить из фанеры с помощью лобзика: абажур, подставки для карандашей,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конфетницы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Для этого рекомендуется использовать фанеру толщиной 3—5 мм высокого качества. Перед нанесением рисунка следует рассмот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ребра взятого куска фанеры: если имеется даже небольшой учас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ток, где средний слой или слои имеют пустоту, то такой кусок фанеры использовать нельзя. Следует обратить внимание на неровности фане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скрытые пустоты и наличие в верхних слоях сучков — при выпили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они могут отскочить.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 6) Основными инструментами для выпиливания древесины является электрический или ручной лобзик.  </w:t>
      </w:r>
      <w:proofErr w:type="spellStart"/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Ло́бзик</w:t>
      </w:r>
      <w:proofErr w:type="spellEnd"/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нем.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Laubsäge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инструмент для криволинейного распиливания материалов.  Он представляет собой рамку, напоминающую букву </w:t>
      </w:r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свободных концах которой помешены вин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товые зажимы и деревянная ручка. В зажимы вставляют пилочку. Сна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ее прочно закрепляют в нижний винтовой зажим около ручки, причем зубья пилочки должны быть наклонены в сторону ручки. (Учитель демонстрирует приемы заправки пилок в лобзик). Перед закреплением на втором зажиме следует сдавить свободные концы лоб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зика и прочно закрепить пилочку в этом зажиме (СЛ 7). Хорошее натяжение пилочки обеспечивает нормальную работу лобзика. При выпиливании лобзиком к верстаку струбциной крепят специальный выпиловочный столик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 8).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 линий выпиливания на заготовке осуществляют обычно с рисунка при помощи копировальной бумаги или обводят детали по шаблону.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 9) Для зачис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тки краев выпиленных контуров заготовки применяют  шлифовальную шкурку или надфили. Надфили - это небольшие напильники с мелкой насечкой. Они имеют различные профили в поперечном сечении: квадратные, треугольные, круглые и другие. Работу выполняют аккуратно, чтобы не поломать изделия. 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Выпиленные изделия из древесины легко обрабатываются, долговечны, красивы, гигиеничны, но обладают существенным недостатком — без соответствующей обработки они подвержены вредному воздействию прямого солнечного света и влаги.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защитить древесину от всех этих воздействий и придать изделиям декоративный вид, их покрывают лаками, морилками, красками, оклеивают декоративной пленкой, фанеруют или пропитывают специальными составами, предохраняющими древесину от загнивания, вредителей и микробов.  При работе с лаками и красками необходимо соблюдать </w:t>
      </w: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работы с лаками и красками</w:t>
      </w:r>
    </w:p>
    <w:p w:rsidR="00197723" w:rsidRPr="00197723" w:rsidRDefault="00197723" w:rsidP="0019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выполняй в хорошо проветриваемом помещении.</w:t>
      </w:r>
    </w:p>
    <w:p w:rsidR="00197723" w:rsidRPr="00197723" w:rsidRDefault="00197723" w:rsidP="0019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Лак и краски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работай вблизи включенных электрических приборов!</w:t>
      </w:r>
    </w:p>
    <w:p w:rsidR="00197723" w:rsidRPr="00197723" w:rsidRDefault="00197723" w:rsidP="0019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длительной работе с лаком применяй марлевую повязку или выполняй работу на свежем воздухе.</w:t>
      </w:r>
    </w:p>
    <w:p w:rsidR="00197723" w:rsidRPr="00197723" w:rsidRDefault="00197723" w:rsidP="0019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Следи, чтобы лак, масла, растворители не попадали на открытые участки кожи.</w:t>
      </w:r>
    </w:p>
    <w:p w:rsidR="00197723" w:rsidRPr="00197723" w:rsidRDefault="00197723" w:rsidP="0019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работу, убери рабочее место, тщательно вымой руки с мылом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мебельных и деревообрабатывающих предприятиях отделку изделий выполняют отделочники. Отделочник — специалист, выполняющий комплекс работ, связанных с улучшением декоративных свойств изделий из древесины.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Учебно-тренировочная часть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этого элемента урока является выработка первоначальных навыков работы  лобзиком. Он осуществляется посредством показа приемов работы на рабочем месте, сопровождается комментариями учителя.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(СЛ 10) Выпиливание лобзиком выполняют сидя или стоя, применяя для этого выпиловочный столик. Заготовку укладывают на столик и придерживают левой рукой, а правой выпиливают. Заготовку прижимают к выпиловочному столику и лобзиком выпиливают контур по линии разметки. Лобзик перемещают вверх и вниз без перекосов пилки с легким нажимом, чтобы не поломать ее. Старайтесь не наклонять лобзик, держите его вертикально, свободной рукой поворачивайте фанеру с рисунком так, чтобы линия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рисунка подходила под пилочку, а не наоборот, причем пилочка должна все время находиться в круглом отверстии выпиловочного столика.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очень крутых поворотах следует сделать несколько «холос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тых» движений лобзиком, не нажимая на пилочку и постепенно пово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рачивая фанеру. Лобзик должен быть «продолжением руки».  (Учитель демонстрирует приемы закрепления выпиловочного столика для работы с лобзиком, левой рукой держать фанерную заготовку, а правой - лобзик.).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ни одно даже очень интересное изделие не будет красиво выглядеть, если оно будет выполнена неаккуратно.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следует сидеть не сгибаясь. Соблюдать </w:t>
      </w:r>
      <w:r w:rsidRPr="00197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правила техники безопасности: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Саша (обращаясь к одному из учеников), прочитай инструкцию.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(Саша читает вслух правила безопасной работы):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Работать лобзиком нужно с надежно закрепленными и исправными ручками.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 «заваливай» лобзик во время пиления.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Надежно закрепить пилку в рамке лобзика и упорную дощечку на верстаке.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делать резких движений при выпиливании, не наклоняться низко над заготовкой. Д)  Следи, чтобы рука, удерживающая заготовку, не попала под пилку!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Не торопись и не нажимай сильно на пильное полотно.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сдувай опилки, по окончании работы применяй щетку-сметку.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праздник День Матери, скажите, можем ли мы выполнить мамам подарок своими руками? Какое изделие мы можем сделать? (разделочную доску).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 столах лежат буклеты и альбомы с информацией о матрешках, ознакомьтесь с ними. Что нового вы узнали? Какой  формы лучше выпилить доску? (матрешки). Правильно,  русская матрешка является символом России и так долго нравится людям. В ней отразились народные представления о мире, добре, красоте. Одновременно в ней с особой силой проявилась творческая энергия русского народа, его способы простыми средствами создавать выразительные образы.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что сегодня на уроке вы сможете выпилить дощечку, не допустив при этом серьезных ошибок.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 Формирование умений и навыков (Практическая часть)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лежат карточки - задания, последовательность подготовки лобзика к работе, основные правила при работе с лобзиком, также есть критерии оценки работ (Приложение 1).  Ознакомьтесь, пожалуйста, с ними и следуйте им.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раздают шаблоны (Приложение 5), карточки-задания, технологические карты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«Изготовление кухонной разделочной доски»  (Приложение 2)</w:t>
      </w: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все приступают к работе.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Шаблоны школьники  могут использовать свои, которые подготовили дома или выбрать </w:t>
      </w:r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предложенного. Учитель помогает выбрать шаблоны (более простого изделия) слабым ученикам, внимательно следит за работой каждого.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наводящих вопросов старается помочь избежать ошибок при работе.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 учителя: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Какой рукой надо придерживать заготовку при выпиливании?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перемещают лобзик?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каком зажиме сначала закрепляют пилку?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наклонены зубья пилки в лобзике?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выпиливании поворачиваем лобзик или заготовку?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Можно ли делать резкие движения при выпиливании?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Можно наклоняться низко над заготовкой?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практической работы учащимся предлагается выполнить      (СЛ 11) упражнения для глаз и  физминутку  (Приложение 3).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 которые выполнили практическую работу раньше,  предлагается разгадать кроссворд.  (Приложение 4)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практической работы, учащиеся убирают свои рабочие места.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Заключительная часть.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заключительной части урока является активное включение учащихся в подведение итогов урока. Учащиеся вместе с учителем анализируют свою работу на уроке: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цели стояли сегодня на уроке?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цели удалось выполнить?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затруднения встретились вам во время работы?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чем предстоит еще поработать?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Выскажите свое мнение о том, что полезного, нужного вы приобрели на уроке. Где пригодятся вам приобретенные знания и практические навыки?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комментирует объективность оценивания результатов работы каждого ученика, выставляя отметки в журнал.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 12) Затем проводится рефлексия урока: 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трудно… 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могу… 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научился… 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</w:p>
    <w:p w:rsidR="00197723" w:rsidRPr="00197723" w:rsidRDefault="00197723" w:rsidP="0019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захотелось…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подошел к концу наш урок. Надеюсь, все остались довольны результатами своей работы, а те, кто сегодня потрудился не совсем удачно, на следующем занятии будет работать лучше. Урок закончен.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рабочей тетради стр. 36-37. Подготовить сообщение по теме: «Что я знаю о росписи матрешки» и эскиз для росписи выпиленной дощечки.  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источники: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Технология. Технический труд.5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чеб.для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учреждений / А.Е.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Ставрова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Ю.Л.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редакцией Ю.Л. 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Хотунцева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М.Мненозина</w:t>
      </w:r>
      <w:proofErr w:type="spellEnd"/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199 с. ил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Муравьев, А.М. Сахаров «Очерки истории русской культуры 9–12 вв.»: М.: Просвещение,1984 г.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«А почему», № 12, 2006 г., 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«Берегиня дома твоего», № 4, 2005 г. 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Алексахина, Журнал «Детское творчество» Матрешки , № 3, 4, 5-6,1998 г.,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«Народное творчество», № 2, 3,4,  2005 г.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 Г.Л. Русская матрешка, М.: , Сов. Россия, 1987;</w:t>
      </w:r>
    </w:p>
    <w:p w:rsidR="00197723" w:rsidRPr="00197723" w:rsidRDefault="00197723" w:rsidP="00197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97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http://ru.wikipedia.org/wiki/%CB%EE%E1%E7%E8%EA</w:t>
        </w:r>
      </w:hyperlink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Википедия.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для </w:t>
      </w:r>
      <w:proofErr w:type="gramStart"/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9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Н.Н. Алексахина, Журнал «Детское творчество» Матрешки , № 3, 4, 5-6,1998 г.,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Журнал «Народное творчество», № 2, 3,4,  2005 г.</w:t>
      </w:r>
    </w:p>
    <w:p w:rsidR="00197723" w:rsidRPr="00197723" w:rsidRDefault="00197723" w:rsidP="001977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hyperlink r:id="rId7" w:history="1">
        <w:r w:rsidRPr="00197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https://skydrive.live.com/#cid=73131F64D9988C6C</w:t>
        </w:r>
        <w:r w:rsidRPr="00197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&amp;</w:t>
        </w:r>
        <w:r w:rsidRPr="00197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id=73131F64D9988C6C%21148</w:t>
        </w:r>
      </w:hyperlink>
      <w:r w:rsidRPr="0019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видео  ролик о матрешках.</w:t>
      </w:r>
    </w:p>
    <w:p w:rsidR="00197723" w:rsidRPr="00197723" w:rsidRDefault="00197723" w:rsidP="0019772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79" w:rsidRDefault="00493479"/>
    <w:sectPr w:rsidR="00493479" w:rsidSect="00197723">
      <w:footerReference w:type="default" r:id="rId8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B1" w:rsidRDefault="00197723">
    <w:pPr>
      <w:pStyle w:val="a3"/>
    </w:pPr>
    <w:r w:rsidRPr="00A015B1">
      <w:t>Антонова Надежда Назарьевна, учитель технологии, МБОУ СОШ № 1 Энгельсского муниципального района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866"/>
    <w:multiLevelType w:val="hybridMultilevel"/>
    <w:tmpl w:val="DA8E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D63"/>
    <w:multiLevelType w:val="hybridMultilevel"/>
    <w:tmpl w:val="BB308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95C02"/>
    <w:multiLevelType w:val="hybridMultilevel"/>
    <w:tmpl w:val="205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3"/>
    <w:rsid w:val="00197723"/>
    <w:rsid w:val="004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77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77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77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77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skydrive.live.com/#cid=73131F64D9988C6C&amp;id=73131F64D9988C6C%21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B%EE%E1%E7%E8%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2012-11-24T21:49:00Z</dcterms:created>
  <dcterms:modified xsi:type="dcterms:W3CDTF">2012-11-24T21:50:00Z</dcterms:modified>
</cp:coreProperties>
</file>