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3E" w:rsidRPr="006B0C26" w:rsidRDefault="0080793E" w:rsidP="0080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0C26">
        <w:rPr>
          <w:rFonts w:ascii="Times New Roman" w:hAnsi="Times New Roman" w:cs="Times New Roman"/>
          <w:b/>
          <w:sz w:val="28"/>
          <w:szCs w:val="24"/>
        </w:rPr>
        <w:t>Создание авторской куклы</w:t>
      </w:r>
    </w:p>
    <w:p w:rsidR="0080793E" w:rsidRPr="006B0C26" w:rsidRDefault="0080793E" w:rsidP="0080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0C26">
        <w:rPr>
          <w:rFonts w:ascii="Times New Roman" w:hAnsi="Times New Roman" w:cs="Times New Roman"/>
          <w:b/>
          <w:sz w:val="28"/>
          <w:szCs w:val="24"/>
        </w:rPr>
        <w:t>в условиях творческой мастерской «Кукольных дел мастера».</w:t>
      </w:r>
    </w:p>
    <w:p w:rsidR="0080793E" w:rsidRPr="0083686B" w:rsidRDefault="0080793E" w:rsidP="0080793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3686B">
        <w:rPr>
          <w:rFonts w:ascii="Times New Roman" w:hAnsi="Times New Roman" w:cs="Times New Roman"/>
          <w:i/>
          <w:sz w:val="24"/>
          <w:szCs w:val="24"/>
        </w:rPr>
        <w:t>Гапотченко</w:t>
      </w:r>
      <w:proofErr w:type="spellEnd"/>
      <w:r w:rsidRPr="0083686B">
        <w:rPr>
          <w:rFonts w:ascii="Times New Roman" w:hAnsi="Times New Roman" w:cs="Times New Roman"/>
          <w:i/>
          <w:sz w:val="24"/>
          <w:szCs w:val="24"/>
        </w:rPr>
        <w:t xml:space="preserve"> А.Ф.,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учитель технологии </w:t>
      </w:r>
      <w:r w:rsidRPr="0083686B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83686B">
        <w:rPr>
          <w:rFonts w:ascii="Times New Roman" w:hAnsi="Times New Roman" w:cs="Times New Roman"/>
          <w:i/>
          <w:sz w:val="24"/>
          <w:szCs w:val="24"/>
        </w:rPr>
        <w:t>ОУ «</w:t>
      </w:r>
      <w:r>
        <w:rPr>
          <w:rFonts w:ascii="Times New Roman" w:hAnsi="Times New Roman" w:cs="Times New Roman"/>
          <w:i/>
          <w:sz w:val="24"/>
          <w:szCs w:val="24"/>
        </w:rPr>
        <w:t>СОШ №5</w:t>
      </w:r>
      <w:r w:rsidRPr="0083686B">
        <w:rPr>
          <w:rFonts w:ascii="Times New Roman" w:hAnsi="Times New Roman" w:cs="Times New Roman"/>
          <w:i/>
          <w:sz w:val="24"/>
          <w:szCs w:val="24"/>
        </w:rPr>
        <w:t xml:space="preserve">» п. </w:t>
      </w:r>
      <w:proofErr w:type="spellStart"/>
      <w:r w:rsidRPr="0083686B">
        <w:rPr>
          <w:rFonts w:ascii="Times New Roman" w:hAnsi="Times New Roman" w:cs="Times New Roman"/>
          <w:i/>
          <w:sz w:val="24"/>
          <w:szCs w:val="24"/>
        </w:rPr>
        <w:t>Айхал</w:t>
      </w:r>
      <w:proofErr w:type="spellEnd"/>
    </w:p>
    <w:p w:rsidR="0080793E" w:rsidRPr="0083686B" w:rsidRDefault="0080793E" w:rsidP="00807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6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0793E" w:rsidRPr="0083686B" w:rsidRDefault="0080793E" w:rsidP="00807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6B">
        <w:rPr>
          <w:rFonts w:ascii="Times New Roman" w:hAnsi="Times New Roman" w:cs="Times New Roman"/>
          <w:sz w:val="24"/>
          <w:szCs w:val="24"/>
        </w:rPr>
        <w:t xml:space="preserve">      </w:t>
      </w:r>
      <w:r w:rsidRPr="0083686B">
        <w:rPr>
          <w:rFonts w:ascii="Times New Roman" w:hAnsi="Times New Roman" w:cs="Times New Roman"/>
          <w:sz w:val="24"/>
          <w:szCs w:val="24"/>
        </w:rPr>
        <w:tab/>
        <w:t xml:space="preserve"> Любите ли вы играть в куклы? </w:t>
      </w:r>
    </w:p>
    <w:p w:rsidR="0080793E" w:rsidRPr="0083686B" w:rsidRDefault="0080793E" w:rsidP="00807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6B">
        <w:rPr>
          <w:rFonts w:ascii="Times New Roman" w:hAnsi="Times New Roman" w:cs="Times New Roman"/>
          <w:sz w:val="24"/>
          <w:szCs w:val="24"/>
        </w:rPr>
        <w:t xml:space="preserve"> Не знаем, как вы, а мы, педагоги посёлка </w:t>
      </w:r>
      <w:proofErr w:type="spellStart"/>
      <w:r w:rsidRPr="0083686B"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 w:rsidRPr="0083686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3686B">
        <w:rPr>
          <w:rFonts w:ascii="Times New Roman" w:hAnsi="Times New Roman" w:cs="Times New Roman"/>
          <w:sz w:val="24"/>
          <w:szCs w:val="24"/>
        </w:rPr>
        <w:t>Гапотченко</w:t>
      </w:r>
      <w:proofErr w:type="spellEnd"/>
      <w:r w:rsidRPr="0083686B">
        <w:rPr>
          <w:rFonts w:ascii="Times New Roman" w:hAnsi="Times New Roman" w:cs="Times New Roman"/>
          <w:sz w:val="24"/>
          <w:szCs w:val="24"/>
        </w:rPr>
        <w:t xml:space="preserve"> Алла Фёдоровна и </w:t>
      </w:r>
      <w:proofErr w:type="spellStart"/>
      <w:r w:rsidRPr="0083686B">
        <w:rPr>
          <w:rFonts w:ascii="Times New Roman" w:hAnsi="Times New Roman" w:cs="Times New Roman"/>
          <w:sz w:val="24"/>
          <w:szCs w:val="24"/>
        </w:rPr>
        <w:t>Пивненко</w:t>
      </w:r>
      <w:proofErr w:type="spellEnd"/>
      <w:r w:rsidRPr="0083686B">
        <w:rPr>
          <w:rFonts w:ascii="Times New Roman" w:hAnsi="Times New Roman" w:cs="Times New Roman"/>
          <w:sz w:val="24"/>
          <w:szCs w:val="24"/>
        </w:rPr>
        <w:t xml:space="preserve"> Людмила Борисовна, любим.  Нам нравится мастерить самих кукол (благо, способов создания их множество), придумывать для них одежду, разрабатывать детали интерьера для кукольного дома. Наши с ней   авторские программы содержат разделы, посвященные изучению истории и различным технологиям создания кукол.</w:t>
      </w:r>
    </w:p>
    <w:p w:rsidR="0080793E" w:rsidRPr="0083686B" w:rsidRDefault="0080793E" w:rsidP="00807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6B">
        <w:rPr>
          <w:rFonts w:ascii="Times New Roman" w:hAnsi="Times New Roman" w:cs="Times New Roman"/>
          <w:sz w:val="24"/>
          <w:szCs w:val="24"/>
        </w:rPr>
        <w:t xml:space="preserve">  </w:t>
      </w:r>
      <w:r w:rsidRPr="0083686B">
        <w:rPr>
          <w:rFonts w:ascii="Times New Roman" w:hAnsi="Times New Roman" w:cs="Times New Roman"/>
          <w:sz w:val="24"/>
          <w:szCs w:val="24"/>
        </w:rPr>
        <w:tab/>
        <w:t xml:space="preserve">Поначалу мы работали обособленно. При этом случалось, что изостудия испытывала трудности в вопросах создания одежды для кукол, а наше объединение – с оформлением самой куклы.  Поэтому  мы решили объединить усилия. Так  родился новый проект,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3686B">
        <w:rPr>
          <w:rFonts w:ascii="Times New Roman" w:hAnsi="Times New Roman" w:cs="Times New Roman"/>
          <w:sz w:val="24"/>
          <w:szCs w:val="24"/>
        </w:rPr>
        <w:t xml:space="preserve"> появилась творческая мастерская «Кукольных дел мастера». </w:t>
      </w:r>
    </w:p>
    <w:p w:rsidR="0080793E" w:rsidRPr="0083686B" w:rsidRDefault="0080793E" w:rsidP="00807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6B">
        <w:rPr>
          <w:rFonts w:ascii="Times New Roman" w:hAnsi="Times New Roman" w:cs="Times New Roman"/>
          <w:sz w:val="24"/>
          <w:szCs w:val="24"/>
        </w:rPr>
        <w:t xml:space="preserve">     </w:t>
      </w:r>
      <w:r w:rsidRPr="0083686B">
        <w:rPr>
          <w:rFonts w:ascii="Times New Roman" w:hAnsi="Times New Roman" w:cs="Times New Roman"/>
          <w:sz w:val="24"/>
          <w:szCs w:val="24"/>
        </w:rPr>
        <w:tab/>
        <w:t xml:space="preserve"> Девочки  начинают знакомиться с куклой чуть ли не с первых дней жизни. Кукла является воплощением сокровенного мира детства. Наверное, именно поэтому мы на всю жизнь сохраняем к ней  особое, трепетное отношение. Мы поставили себе цель: научить детей  создавать авторскую куклу различными  способами и художественно оформлять </w:t>
      </w:r>
      <w:proofErr w:type="gramStart"/>
      <w:r w:rsidRPr="0083686B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83686B">
        <w:rPr>
          <w:rFonts w:ascii="Times New Roman" w:hAnsi="Times New Roman" w:cs="Times New Roman"/>
          <w:sz w:val="24"/>
          <w:szCs w:val="24"/>
        </w:rPr>
        <w:t xml:space="preserve">ё. </w:t>
      </w:r>
    </w:p>
    <w:p w:rsidR="0080793E" w:rsidRPr="0083686B" w:rsidRDefault="0080793E" w:rsidP="00807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6B">
        <w:rPr>
          <w:rFonts w:ascii="Times New Roman" w:hAnsi="Times New Roman" w:cs="Times New Roman"/>
          <w:sz w:val="24"/>
          <w:szCs w:val="24"/>
        </w:rPr>
        <w:t>В процессе работы всегда выделяются некоторые ребята, способные решать творческие задачи, выходящие за рамки программного материала. Именно эти дети и стали ядром созданной по их предложению творческой мастерской.</w:t>
      </w:r>
    </w:p>
    <w:p w:rsidR="0080793E" w:rsidRPr="0083686B" w:rsidRDefault="0080793E" w:rsidP="00807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6B">
        <w:rPr>
          <w:rFonts w:ascii="Times New Roman" w:hAnsi="Times New Roman" w:cs="Times New Roman"/>
          <w:sz w:val="24"/>
          <w:szCs w:val="24"/>
        </w:rPr>
        <w:t xml:space="preserve">      </w:t>
      </w:r>
      <w:r w:rsidRPr="0083686B">
        <w:rPr>
          <w:rFonts w:ascii="Times New Roman" w:hAnsi="Times New Roman" w:cs="Times New Roman"/>
          <w:sz w:val="24"/>
          <w:szCs w:val="24"/>
        </w:rPr>
        <w:tab/>
        <w:t xml:space="preserve"> Процесс созидания  в нашей мастерской начинался с самой простой народной куклы. «</w:t>
      </w:r>
      <w:proofErr w:type="spellStart"/>
      <w:r w:rsidRPr="0083686B">
        <w:rPr>
          <w:rFonts w:ascii="Times New Roman" w:hAnsi="Times New Roman" w:cs="Times New Roman"/>
          <w:sz w:val="24"/>
          <w:szCs w:val="24"/>
        </w:rPr>
        <w:t>Покосница</w:t>
      </w:r>
      <w:proofErr w:type="spellEnd"/>
      <w:r w:rsidRPr="0083686B">
        <w:rPr>
          <w:rFonts w:ascii="Times New Roman" w:hAnsi="Times New Roman" w:cs="Times New Roman"/>
          <w:sz w:val="24"/>
          <w:szCs w:val="24"/>
        </w:rPr>
        <w:t xml:space="preserve">» стала  первой  созданной  руками девочек куклой.   В дальнейшем анализ  этой   работы  лёг в  основу творческого проекта  старшей воспитанницы  Л. Никишовой  («Кукла </w:t>
      </w:r>
      <w:proofErr w:type="spellStart"/>
      <w:r w:rsidRPr="0083686B">
        <w:rPr>
          <w:rFonts w:ascii="Times New Roman" w:hAnsi="Times New Roman" w:cs="Times New Roman"/>
          <w:sz w:val="24"/>
          <w:szCs w:val="24"/>
        </w:rPr>
        <w:t>Покосница</w:t>
      </w:r>
      <w:proofErr w:type="spellEnd"/>
      <w:r w:rsidRPr="0083686B">
        <w:rPr>
          <w:rFonts w:ascii="Times New Roman" w:hAnsi="Times New Roman" w:cs="Times New Roman"/>
          <w:sz w:val="24"/>
          <w:szCs w:val="24"/>
        </w:rPr>
        <w:t xml:space="preserve"> как ступень к развитию творческого потенциала детей младшей возрастной группы»). Очень быстро эти куколки были одеты, обзавелись головными уборами и даже ювелирными украшениями и стали настолько любимы, что девочки не расставались с ними даже на прогулке. </w:t>
      </w:r>
    </w:p>
    <w:p w:rsidR="0080793E" w:rsidRPr="0083686B" w:rsidRDefault="0080793E" w:rsidP="00807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6B">
        <w:rPr>
          <w:rFonts w:ascii="Times New Roman" w:hAnsi="Times New Roman" w:cs="Times New Roman"/>
          <w:sz w:val="24"/>
          <w:szCs w:val="24"/>
        </w:rPr>
        <w:t xml:space="preserve">      </w:t>
      </w:r>
      <w:r w:rsidRPr="0083686B">
        <w:rPr>
          <w:rFonts w:ascii="Times New Roman" w:hAnsi="Times New Roman" w:cs="Times New Roman"/>
          <w:sz w:val="24"/>
          <w:szCs w:val="24"/>
        </w:rPr>
        <w:tab/>
        <w:t xml:space="preserve">Занятия в творческой мастерской организованы так, что на начальном этапе могут проводиться раздельно по объединениям, а по мере необходимости -  интегрировано.  Обычно воспитанницы изостудии изготавливают каркас куклы и придают ему объём. </w:t>
      </w:r>
      <w:r>
        <w:rPr>
          <w:rFonts w:ascii="Times New Roman" w:hAnsi="Times New Roman" w:cs="Times New Roman"/>
          <w:sz w:val="24"/>
          <w:szCs w:val="24"/>
        </w:rPr>
        <w:t>Параллельно д</w:t>
      </w:r>
      <w:r w:rsidRPr="0083686B">
        <w:rPr>
          <w:rFonts w:ascii="Times New Roman" w:hAnsi="Times New Roman" w:cs="Times New Roman"/>
          <w:sz w:val="24"/>
          <w:szCs w:val="24"/>
        </w:rPr>
        <w:t xml:space="preserve">евочки из объединения «Модные штучки» работают над созданием одежды куклы. Это только непосвященному кажется, что сделать куклу совсем просто. На самом деле, эта разноплановая работа требует  большой фантазии и  профессиональных умений, поэтому в этом процессе все находят занятие по душе.  В то время, когда одна группа </w:t>
      </w:r>
      <w:r w:rsidRPr="0083686B">
        <w:rPr>
          <w:rFonts w:ascii="Times New Roman" w:hAnsi="Times New Roman" w:cs="Times New Roman"/>
          <w:sz w:val="24"/>
          <w:szCs w:val="24"/>
        </w:rPr>
        <w:lastRenderedPageBreak/>
        <w:t xml:space="preserve">детей работает над оформлением самой куклы, другая трудится над созданием её одежды, обуви, аксессуаров для неё. Таким образом, каждый решает свою задачу, а на выходе получается общий результат.  Создание современной авторской  куклы - процесс длительный,  требующий от мастера не только  определённых знаний,  умений, но и самопожертвования в какой-то степени, однако он  настолько увлекателен, что девочки с удовольствием посвящают ему свое свободное время.  </w:t>
      </w:r>
    </w:p>
    <w:p w:rsidR="0080793E" w:rsidRPr="0083686B" w:rsidRDefault="0080793E" w:rsidP="00807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6B">
        <w:rPr>
          <w:rFonts w:ascii="Times New Roman" w:hAnsi="Times New Roman" w:cs="Times New Roman"/>
          <w:sz w:val="24"/>
          <w:szCs w:val="24"/>
        </w:rPr>
        <w:t xml:space="preserve">       Конечно, можно шить платья для кукол из обычного, пусть даже очень красивого и дорогого лоскута. Но  наши воспитанницы предпочитают  фантазировать и создавать свою, авторскую ткань, полностью соответствующую образу создаваемой  куклы. </w:t>
      </w:r>
    </w:p>
    <w:p w:rsidR="0080793E" w:rsidRPr="0083686B" w:rsidRDefault="0080793E" w:rsidP="00807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6B">
        <w:rPr>
          <w:rFonts w:ascii="Times New Roman" w:hAnsi="Times New Roman" w:cs="Times New Roman"/>
          <w:sz w:val="24"/>
          <w:szCs w:val="24"/>
        </w:rPr>
        <w:t xml:space="preserve">      Популярный писатель В.Пелевин сказал: «Куклы не умирают. В них просто перестают играть». Согласитесь, от этих слов веет грустью. А мы с Людмилой Борисовной считаем, что если куклы живут бок </w:t>
      </w:r>
      <w:proofErr w:type="gramStart"/>
      <w:r w:rsidRPr="0083686B">
        <w:rPr>
          <w:rFonts w:ascii="Times New Roman" w:hAnsi="Times New Roman" w:cs="Times New Roman"/>
          <w:sz w:val="24"/>
          <w:szCs w:val="24"/>
        </w:rPr>
        <w:t>о бок</w:t>
      </w:r>
      <w:proofErr w:type="gramEnd"/>
      <w:r w:rsidRPr="0083686B">
        <w:rPr>
          <w:rFonts w:ascii="Times New Roman" w:hAnsi="Times New Roman" w:cs="Times New Roman"/>
          <w:sz w:val="24"/>
          <w:szCs w:val="24"/>
        </w:rPr>
        <w:t xml:space="preserve"> с человеком на протяжении многих тысячелетий, то мы просто обязаны  продолжать традиции древних мастеров – кукольников. Глядишь, когда-то на титрах мультипликационных  кукольных российских фильмов мы увидим имена наших воспитанников.  А пока мы надеемся, что знания и умения, приобретённые  на занятиях в творческой группе, помогут нашим воспитанникам чувствовать себя в жизни увереннее и как минимум, иметь хобби на много лет.</w:t>
      </w:r>
    </w:p>
    <w:p w:rsidR="00CE18C0" w:rsidRDefault="00CE18C0"/>
    <w:sectPr w:rsidR="00CE18C0" w:rsidSect="00CE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93E"/>
    <w:rsid w:val="0080793E"/>
    <w:rsid w:val="00CE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Company>МКОУ СОШ № 5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kuznetsovata</dc:creator>
  <cp:keywords/>
  <dc:description/>
  <cp:lastModifiedBy>kuznetsovata</cp:lastModifiedBy>
  <cp:revision>1</cp:revision>
  <dcterms:created xsi:type="dcterms:W3CDTF">2012-12-01T11:09:00Z</dcterms:created>
  <dcterms:modified xsi:type="dcterms:W3CDTF">2012-12-01T11:09:00Z</dcterms:modified>
</cp:coreProperties>
</file>