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AC7" w:rsidRDefault="00783AC7" w:rsidP="00581996">
      <w:pPr>
        <w:jc w:val="center"/>
      </w:pPr>
    </w:p>
    <w:p w:rsidR="00783AC7" w:rsidRDefault="00783AC7" w:rsidP="00581996">
      <w:pPr>
        <w:jc w:val="center"/>
      </w:pPr>
      <w:r>
        <w:t>Муниципальное общеобразовательное учреждение</w:t>
      </w:r>
    </w:p>
    <w:p w:rsidR="00783AC7" w:rsidRDefault="00783AC7" w:rsidP="00581996">
      <w:pPr>
        <w:jc w:val="center"/>
      </w:pPr>
      <w:r>
        <w:t>«Средняя общеобразовательная школа №5 с углубленным изучением отдельных предметов»</w:t>
      </w:r>
    </w:p>
    <w:p w:rsidR="00783AC7" w:rsidRDefault="00783AC7" w:rsidP="00581996">
      <w:pPr>
        <w:jc w:val="center"/>
      </w:pPr>
    </w:p>
    <w:p w:rsidR="00783AC7" w:rsidRDefault="00783AC7" w:rsidP="00581996">
      <w:pPr>
        <w:jc w:val="center"/>
      </w:pPr>
    </w:p>
    <w:p w:rsidR="00783AC7" w:rsidRDefault="00783AC7" w:rsidP="00581996">
      <w:pPr>
        <w:jc w:val="center"/>
      </w:pPr>
    </w:p>
    <w:p w:rsidR="00783AC7" w:rsidRDefault="00783AC7" w:rsidP="00581996">
      <w:pPr>
        <w:jc w:val="center"/>
      </w:pPr>
    </w:p>
    <w:p w:rsidR="00783AC7" w:rsidRPr="00581996" w:rsidRDefault="00783AC7" w:rsidP="00581996">
      <w:pPr>
        <w:jc w:val="center"/>
        <w:rPr>
          <w:sz w:val="28"/>
          <w:szCs w:val="28"/>
        </w:rPr>
      </w:pPr>
    </w:p>
    <w:p w:rsidR="00783AC7" w:rsidRPr="007D36C4" w:rsidRDefault="00783AC7" w:rsidP="00581996">
      <w:pPr>
        <w:jc w:val="center"/>
        <w:rPr>
          <w:b/>
          <w:bCs/>
          <w:i/>
          <w:iCs/>
          <w:sz w:val="32"/>
          <w:szCs w:val="32"/>
        </w:rPr>
      </w:pPr>
      <w:r w:rsidRPr="007D36C4">
        <w:rPr>
          <w:b/>
          <w:bCs/>
          <w:i/>
          <w:iCs/>
          <w:sz w:val="32"/>
          <w:szCs w:val="32"/>
        </w:rPr>
        <w:t>Проект  на тему:</w:t>
      </w:r>
    </w:p>
    <w:p w:rsidR="00783AC7" w:rsidRPr="00D52DD0" w:rsidRDefault="00783AC7" w:rsidP="00581996">
      <w:pPr>
        <w:jc w:val="center"/>
        <w:rPr>
          <w:b/>
          <w:bCs/>
          <w:i/>
          <w:iCs/>
          <w:color w:val="4F6228" w:themeColor="accent3" w:themeShade="80"/>
          <w:sz w:val="48"/>
          <w:szCs w:val="36"/>
        </w:rPr>
      </w:pPr>
      <w:r w:rsidRPr="00D52DD0">
        <w:rPr>
          <w:b/>
          <w:bCs/>
          <w:i/>
          <w:iCs/>
          <w:color w:val="4F6228" w:themeColor="accent3" w:themeShade="80"/>
          <w:sz w:val="48"/>
          <w:szCs w:val="36"/>
        </w:rPr>
        <w:t>Ландшафтный дизайн  участка земли  пришкольной территории</w:t>
      </w:r>
    </w:p>
    <w:p w:rsidR="00783AC7" w:rsidRPr="007D36C4" w:rsidRDefault="00783AC7" w:rsidP="00581996">
      <w:pPr>
        <w:jc w:val="center"/>
        <w:rPr>
          <w:b/>
          <w:bCs/>
          <w:i/>
          <w:iCs/>
          <w:sz w:val="36"/>
          <w:szCs w:val="36"/>
        </w:rPr>
      </w:pPr>
    </w:p>
    <w:p w:rsidR="00783AC7" w:rsidRPr="007D36C4" w:rsidRDefault="008F1E19" w:rsidP="00581996">
      <w:pPr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(Разработка</w:t>
      </w:r>
      <w:r w:rsidR="00783AC7" w:rsidRPr="007D36C4">
        <w:rPr>
          <w:b/>
          <w:bCs/>
          <w:i/>
          <w:iCs/>
          <w:sz w:val="32"/>
          <w:szCs w:val="32"/>
        </w:rPr>
        <w:t xml:space="preserve"> эскизов  художественного оформления участка)</w:t>
      </w:r>
    </w:p>
    <w:p w:rsidR="00783AC7" w:rsidRPr="007D36C4" w:rsidRDefault="00783AC7" w:rsidP="00581996">
      <w:pPr>
        <w:jc w:val="center"/>
        <w:rPr>
          <w:b/>
          <w:bCs/>
          <w:i/>
          <w:iCs/>
          <w:sz w:val="32"/>
          <w:szCs w:val="32"/>
        </w:rPr>
      </w:pPr>
    </w:p>
    <w:p w:rsidR="00783AC7" w:rsidRDefault="00783AC7" w:rsidP="007D36C4">
      <w:pPr>
        <w:jc w:val="right"/>
        <w:rPr>
          <w:sz w:val="28"/>
          <w:szCs w:val="28"/>
        </w:rPr>
      </w:pPr>
    </w:p>
    <w:p w:rsidR="00783AC7" w:rsidRPr="00233C29" w:rsidRDefault="00783AC7" w:rsidP="00F1792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В</w:t>
      </w:r>
      <w:r w:rsidRPr="00233C29">
        <w:rPr>
          <w:sz w:val="24"/>
          <w:szCs w:val="24"/>
        </w:rPr>
        <w:t>ыполнила</w:t>
      </w:r>
    </w:p>
    <w:p w:rsidR="00783AC7" w:rsidRPr="00233C29" w:rsidRDefault="00783AC7" w:rsidP="00F1792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учащаяся 8 класса «А</w:t>
      </w:r>
      <w:r w:rsidRPr="00233C29">
        <w:rPr>
          <w:sz w:val="24"/>
          <w:szCs w:val="24"/>
        </w:rPr>
        <w:t>»</w:t>
      </w:r>
    </w:p>
    <w:p w:rsidR="00783AC7" w:rsidRPr="00233C29" w:rsidRDefault="00783AC7" w:rsidP="00F1792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Ста</w:t>
      </w:r>
      <w:r w:rsidRPr="00233C29">
        <w:rPr>
          <w:sz w:val="24"/>
          <w:szCs w:val="24"/>
        </w:rPr>
        <w:t>ронкина Алла</w:t>
      </w:r>
    </w:p>
    <w:p w:rsidR="00783AC7" w:rsidRPr="00233C29" w:rsidRDefault="00783AC7" w:rsidP="00F1792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у</w:t>
      </w:r>
      <w:r w:rsidRPr="00233C29">
        <w:rPr>
          <w:sz w:val="24"/>
          <w:szCs w:val="24"/>
        </w:rPr>
        <w:t>читель ИЗО, технологии</w:t>
      </w:r>
    </w:p>
    <w:p w:rsidR="00783AC7" w:rsidRDefault="00783AC7" w:rsidP="00F1792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</w:t>
      </w:r>
      <w:r w:rsidRPr="00233C29">
        <w:rPr>
          <w:sz w:val="24"/>
          <w:szCs w:val="24"/>
        </w:rPr>
        <w:t>Орлюк М.А.</w:t>
      </w:r>
    </w:p>
    <w:p w:rsidR="00783AC7" w:rsidRDefault="00783AC7" w:rsidP="007D36C4">
      <w:pPr>
        <w:jc w:val="right"/>
        <w:rPr>
          <w:sz w:val="24"/>
          <w:szCs w:val="24"/>
        </w:rPr>
      </w:pPr>
    </w:p>
    <w:p w:rsidR="00783AC7" w:rsidRDefault="00783AC7" w:rsidP="005D1860">
      <w:pPr>
        <w:jc w:val="both"/>
        <w:rPr>
          <w:sz w:val="24"/>
          <w:szCs w:val="24"/>
        </w:rPr>
      </w:pPr>
    </w:p>
    <w:p w:rsidR="00783AC7" w:rsidRDefault="00783AC7" w:rsidP="005D1860">
      <w:pPr>
        <w:jc w:val="both"/>
        <w:rPr>
          <w:sz w:val="24"/>
          <w:szCs w:val="24"/>
        </w:rPr>
      </w:pPr>
    </w:p>
    <w:p w:rsidR="00783AC7" w:rsidRDefault="00783AC7" w:rsidP="007D36C4">
      <w:pPr>
        <w:rPr>
          <w:sz w:val="24"/>
          <w:szCs w:val="24"/>
        </w:rPr>
      </w:pPr>
    </w:p>
    <w:p w:rsidR="00783AC7" w:rsidRDefault="00783AC7" w:rsidP="00233C29">
      <w:pPr>
        <w:jc w:val="center"/>
        <w:rPr>
          <w:sz w:val="24"/>
          <w:szCs w:val="24"/>
        </w:rPr>
      </w:pPr>
      <w:r>
        <w:rPr>
          <w:sz w:val="24"/>
          <w:szCs w:val="24"/>
        </w:rPr>
        <w:t>Старый Оскол</w:t>
      </w:r>
    </w:p>
    <w:p w:rsidR="00783AC7" w:rsidRDefault="00783AC7" w:rsidP="00233C29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2011</w:t>
      </w:r>
    </w:p>
    <w:p w:rsidR="00783AC7" w:rsidRPr="00F25BAD" w:rsidRDefault="00783AC7" w:rsidP="00F25BAD">
      <w:pPr>
        <w:pStyle w:val="1"/>
        <w:rPr>
          <w:rFonts w:cs="Times New Roman"/>
        </w:rPr>
      </w:pPr>
    </w:p>
    <w:p w:rsidR="00783AC7" w:rsidRPr="00F25BAD" w:rsidRDefault="00783AC7" w:rsidP="005D1860">
      <w:pPr>
        <w:rPr>
          <w:b/>
          <w:bCs/>
          <w:sz w:val="24"/>
          <w:szCs w:val="24"/>
        </w:rPr>
      </w:pPr>
      <w:r w:rsidRPr="00F25BAD">
        <w:rPr>
          <w:b/>
          <w:bCs/>
          <w:sz w:val="24"/>
          <w:szCs w:val="24"/>
        </w:rPr>
        <w:t>Оглавление</w:t>
      </w:r>
    </w:p>
    <w:p w:rsidR="00783AC7" w:rsidRDefault="00783AC7" w:rsidP="005D1860">
      <w:pPr>
        <w:rPr>
          <w:sz w:val="24"/>
          <w:szCs w:val="24"/>
        </w:rPr>
      </w:pPr>
    </w:p>
    <w:p w:rsidR="00783AC7" w:rsidRDefault="00783AC7" w:rsidP="00EA136C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Выбор и обоснование темы проекта…………………………………………………….</w:t>
      </w:r>
    </w:p>
    <w:p w:rsidR="00783AC7" w:rsidRDefault="00783AC7" w:rsidP="00EA136C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История развития ландшафтного дизайна………………………………………….</w:t>
      </w:r>
    </w:p>
    <w:p w:rsidR="00783AC7" w:rsidRPr="00EA136C" w:rsidRDefault="00783AC7" w:rsidP="00EA136C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EA136C">
        <w:rPr>
          <w:sz w:val="24"/>
          <w:szCs w:val="24"/>
        </w:rPr>
        <w:t>Сбор информаци</w:t>
      </w:r>
      <w:r>
        <w:rPr>
          <w:sz w:val="24"/>
          <w:szCs w:val="24"/>
        </w:rPr>
        <w:t>и……………………………………………………………………………….</w:t>
      </w:r>
    </w:p>
    <w:p w:rsidR="00783AC7" w:rsidRDefault="00783AC7" w:rsidP="005D1860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Краткая формулировка задачи. …………………………………………………………..</w:t>
      </w:r>
    </w:p>
    <w:p w:rsidR="00783AC7" w:rsidRDefault="00783AC7" w:rsidP="005D1860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Создание эскизов художественных композиций…………………………………..</w:t>
      </w:r>
    </w:p>
    <w:p w:rsidR="00783AC7" w:rsidRPr="00F25BAD" w:rsidRDefault="00783AC7" w:rsidP="00F25BAD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Выбор малых архитектурных форм декоративного оформления………….</w:t>
      </w:r>
    </w:p>
    <w:p w:rsidR="00783AC7" w:rsidRDefault="00783AC7" w:rsidP="005D1860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Составление перечней материалов……………………………………………………….</w:t>
      </w:r>
    </w:p>
    <w:p w:rsidR="00783AC7" w:rsidRPr="007D36C4" w:rsidRDefault="00783AC7" w:rsidP="007D36C4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Экологическое обоснование проекта…………………………………………………….</w:t>
      </w:r>
    </w:p>
    <w:p w:rsidR="00783AC7" w:rsidRDefault="00783AC7" w:rsidP="005D1860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Анализ выполненной работы…………………………………………………………………</w:t>
      </w:r>
    </w:p>
    <w:p w:rsidR="00783AC7" w:rsidRDefault="00783AC7" w:rsidP="005D1860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Использованная литература…………………………………………………………………</w:t>
      </w:r>
    </w:p>
    <w:p w:rsidR="00783AC7" w:rsidRDefault="00783AC7" w:rsidP="00233C29">
      <w:pPr>
        <w:rPr>
          <w:sz w:val="24"/>
          <w:szCs w:val="24"/>
        </w:rPr>
      </w:pPr>
    </w:p>
    <w:p w:rsidR="00783AC7" w:rsidRDefault="00783AC7" w:rsidP="00233C29">
      <w:pPr>
        <w:rPr>
          <w:sz w:val="24"/>
          <w:szCs w:val="24"/>
        </w:rPr>
      </w:pPr>
    </w:p>
    <w:p w:rsidR="00783AC7" w:rsidRDefault="00783AC7" w:rsidP="00233C29">
      <w:pPr>
        <w:rPr>
          <w:sz w:val="24"/>
          <w:szCs w:val="24"/>
        </w:rPr>
      </w:pPr>
    </w:p>
    <w:p w:rsidR="00783AC7" w:rsidRDefault="00783AC7" w:rsidP="00F25BAD">
      <w:pPr>
        <w:pStyle w:val="a4"/>
      </w:pPr>
      <w:r>
        <w:tab/>
      </w:r>
    </w:p>
    <w:p w:rsidR="00783AC7" w:rsidRDefault="00783AC7" w:rsidP="00233C29">
      <w:pPr>
        <w:rPr>
          <w:sz w:val="24"/>
          <w:szCs w:val="24"/>
        </w:rPr>
      </w:pPr>
    </w:p>
    <w:p w:rsidR="00783AC7" w:rsidRDefault="00783AC7" w:rsidP="00233C29">
      <w:pPr>
        <w:rPr>
          <w:sz w:val="24"/>
          <w:szCs w:val="24"/>
        </w:rPr>
      </w:pPr>
    </w:p>
    <w:p w:rsidR="00783AC7" w:rsidRDefault="00783AC7" w:rsidP="00233C29">
      <w:pPr>
        <w:rPr>
          <w:sz w:val="24"/>
          <w:szCs w:val="24"/>
        </w:rPr>
      </w:pPr>
    </w:p>
    <w:p w:rsidR="00783AC7" w:rsidRDefault="00783AC7" w:rsidP="00233C29">
      <w:pPr>
        <w:rPr>
          <w:sz w:val="24"/>
          <w:szCs w:val="24"/>
        </w:rPr>
      </w:pPr>
    </w:p>
    <w:p w:rsidR="00783AC7" w:rsidRDefault="00783AC7" w:rsidP="00233C29">
      <w:pPr>
        <w:rPr>
          <w:sz w:val="24"/>
          <w:szCs w:val="24"/>
        </w:rPr>
      </w:pPr>
    </w:p>
    <w:p w:rsidR="00783AC7" w:rsidRDefault="00783AC7" w:rsidP="00233C29">
      <w:pPr>
        <w:rPr>
          <w:sz w:val="24"/>
          <w:szCs w:val="24"/>
        </w:rPr>
      </w:pPr>
    </w:p>
    <w:p w:rsidR="00783AC7" w:rsidRDefault="00783AC7" w:rsidP="00233C29">
      <w:pPr>
        <w:rPr>
          <w:sz w:val="24"/>
          <w:szCs w:val="24"/>
        </w:rPr>
      </w:pPr>
    </w:p>
    <w:p w:rsidR="00783AC7" w:rsidRDefault="00783AC7" w:rsidP="00233C29">
      <w:pPr>
        <w:rPr>
          <w:sz w:val="24"/>
          <w:szCs w:val="24"/>
        </w:rPr>
      </w:pPr>
    </w:p>
    <w:p w:rsidR="00783AC7" w:rsidRDefault="00783AC7" w:rsidP="00233C29">
      <w:pPr>
        <w:rPr>
          <w:sz w:val="24"/>
          <w:szCs w:val="24"/>
        </w:rPr>
      </w:pPr>
    </w:p>
    <w:p w:rsidR="00783AC7" w:rsidRDefault="00783AC7" w:rsidP="00233C29">
      <w:pPr>
        <w:rPr>
          <w:sz w:val="24"/>
          <w:szCs w:val="24"/>
        </w:rPr>
      </w:pPr>
    </w:p>
    <w:p w:rsidR="00783AC7" w:rsidRDefault="00783AC7" w:rsidP="00233C29">
      <w:pPr>
        <w:rPr>
          <w:b/>
          <w:bCs/>
          <w:sz w:val="28"/>
          <w:szCs w:val="28"/>
        </w:rPr>
      </w:pPr>
    </w:p>
    <w:p w:rsidR="00783AC7" w:rsidRDefault="00783AC7" w:rsidP="00233C29">
      <w:pPr>
        <w:rPr>
          <w:b/>
          <w:bCs/>
          <w:sz w:val="28"/>
          <w:szCs w:val="28"/>
        </w:rPr>
      </w:pPr>
    </w:p>
    <w:p w:rsidR="00783AC7" w:rsidRPr="00F25BAD" w:rsidRDefault="00783AC7" w:rsidP="00233C29">
      <w:pPr>
        <w:rPr>
          <w:b/>
          <w:bCs/>
          <w:sz w:val="28"/>
          <w:szCs w:val="28"/>
        </w:rPr>
      </w:pPr>
      <w:r w:rsidRPr="00F25BAD">
        <w:rPr>
          <w:b/>
          <w:bCs/>
          <w:sz w:val="28"/>
          <w:szCs w:val="28"/>
        </w:rPr>
        <w:t>Выбор и обоснование темы проекта</w:t>
      </w:r>
    </w:p>
    <w:p w:rsidR="00783AC7" w:rsidRPr="0075531B" w:rsidRDefault="00783AC7" w:rsidP="00233C29">
      <w:pPr>
        <w:rPr>
          <w:sz w:val="28"/>
          <w:szCs w:val="28"/>
        </w:rPr>
      </w:pPr>
      <w:r w:rsidRPr="0075531B">
        <w:rPr>
          <w:sz w:val="28"/>
          <w:szCs w:val="28"/>
        </w:rPr>
        <w:t>Знания, полученные в процессе изучения ландшафтного дизайна, способов оформления интерьера  с использованием цветочно-декоративных растений, на уроках изобразительного искусства и технологии оказались достаточными для того, чтобы разработать серию  эскизов оформления пришкольной территории.</w:t>
      </w:r>
    </w:p>
    <w:p w:rsidR="00783AC7" w:rsidRPr="0075531B" w:rsidRDefault="00783AC7" w:rsidP="00233C29">
      <w:pPr>
        <w:rPr>
          <w:sz w:val="28"/>
          <w:szCs w:val="28"/>
        </w:rPr>
      </w:pPr>
      <w:r w:rsidRPr="0075531B">
        <w:rPr>
          <w:sz w:val="28"/>
          <w:szCs w:val="28"/>
        </w:rPr>
        <w:t>Зеленое строительство – проблема, важная  для школ нашего города, так как  территории  многих  школ не благоустроены, не оформлены клумбами и цветниками.  Хочется видеть около нашей школы  не только элементы оформления территории, но и единую художественную композицию. Это занятие позволяет мне включиться  в интересную и содержательную  практическую деятельность на уроках технологии и на занятиях изостудии  «Юный художник».  Первоначально я просмотрела большое количество литературы по оформлению  дачных и приусадебных участков и пришла к выводу, что  мои разработки эскизов должны быть не похожими не на одно из ландшафтных строительств. В своем  проекте я решила использовать  не только свои эскизы  и одноклассников, выполненные на уроке технологии, но и  разобраться в вопросах почвоведения, биологии, химии, уметь учитывать климатические  особенности и создавать оптимальные условия для роста и развития цветочных культур, добиваясь обильного цветения и высокой декоративности.</w:t>
      </w:r>
    </w:p>
    <w:p w:rsidR="00783AC7" w:rsidRDefault="00783AC7" w:rsidP="00233C29">
      <w:pPr>
        <w:rPr>
          <w:sz w:val="28"/>
          <w:szCs w:val="28"/>
        </w:rPr>
      </w:pPr>
      <w:r w:rsidRPr="0075531B">
        <w:rPr>
          <w:sz w:val="28"/>
          <w:szCs w:val="28"/>
        </w:rPr>
        <w:t>С детства  мне</w:t>
      </w:r>
      <w:r>
        <w:rPr>
          <w:sz w:val="28"/>
          <w:szCs w:val="28"/>
        </w:rPr>
        <w:t xml:space="preserve"> </w:t>
      </w:r>
      <w:r w:rsidRPr="0075531B">
        <w:rPr>
          <w:sz w:val="28"/>
          <w:szCs w:val="28"/>
        </w:rPr>
        <w:t>нравилось разводить комнатные растения в горшочках, радоваться каждому новому листочку. А потом еще и возникло желание оформить</w:t>
      </w:r>
      <w:r>
        <w:rPr>
          <w:sz w:val="28"/>
          <w:szCs w:val="28"/>
        </w:rPr>
        <w:t xml:space="preserve">  их в малые  художественные композиции, украсить горшки  элементами декора.  Поэтому  мое увлечение я решила воплотить в творческом проекте  по ландшафтному дизайну  пришкольной территории. </w:t>
      </w:r>
    </w:p>
    <w:p w:rsidR="00783AC7" w:rsidRDefault="00783AC7" w:rsidP="00233C29">
      <w:pPr>
        <w:rPr>
          <w:sz w:val="28"/>
          <w:szCs w:val="28"/>
        </w:rPr>
      </w:pPr>
    </w:p>
    <w:p w:rsidR="00783AC7" w:rsidRDefault="00783AC7" w:rsidP="00233C29">
      <w:pPr>
        <w:rPr>
          <w:sz w:val="28"/>
          <w:szCs w:val="28"/>
        </w:rPr>
      </w:pPr>
    </w:p>
    <w:p w:rsidR="00783AC7" w:rsidRDefault="00783AC7" w:rsidP="00233C29">
      <w:pPr>
        <w:rPr>
          <w:sz w:val="28"/>
          <w:szCs w:val="28"/>
        </w:rPr>
      </w:pPr>
    </w:p>
    <w:p w:rsidR="00783AC7" w:rsidRDefault="00783AC7" w:rsidP="00233C29">
      <w:pPr>
        <w:rPr>
          <w:sz w:val="28"/>
          <w:szCs w:val="28"/>
        </w:rPr>
      </w:pPr>
    </w:p>
    <w:p w:rsidR="00783AC7" w:rsidRDefault="00783AC7" w:rsidP="00E47E57">
      <w:pPr>
        <w:rPr>
          <w:b/>
          <w:bCs/>
          <w:sz w:val="28"/>
          <w:szCs w:val="28"/>
        </w:rPr>
      </w:pPr>
    </w:p>
    <w:p w:rsidR="00783AC7" w:rsidRPr="00E47E57" w:rsidRDefault="00783AC7" w:rsidP="00E47E57">
      <w:pPr>
        <w:rPr>
          <w:b/>
          <w:bCs/>
          <w:sz w:val="28"/>
          <w:szCs w:val="28"/>
        </w:rPr>
      </w:pPr>
      <w:r w:rsidRPr="00F25BAD">
        <w:rPr>
          <w:b/>
          <w:bCs/>
          <w:sz w:val="28"/>
          <w:szCs w:val="28"/>
        </w:rPr>
        <w:t>Из истории развития ландшафтного дизайн</w:t>
      </w:r>
      <w:r>
        <w:rPr>
          <w:b/>
          <w:bCs/>
          <w:sz w:val="28"/>
          <w:szCs w:val="28"/>
        </w:rPr>
        <w:t>а</w:t>
      </w:r>
    </w:p>
    <w:p w:rsidR="00783AC7" w:rsidRPr="00E47E57" w:rsidRDefault="00783AC7" w:rsidP="00E47E57">
      <w:pPr>
        <w:rPr>
          <w:sz w:val="28"/>
          <w:szCs w:val="28"/>
        </w:rPr>
      </w:pPr>
      <w:r w:rsidRPr="00E47E57">
        <w:rPr>
          <w:sz w:val="28"/>
          <w:szCs w:val="28"/>
        </w:rPr>
        <w:t>Согласно бытующему уже достаточно давно мнению ландшафтный дизайн появился в тот момент, когда люди впервые начали представлять в своем воображении гай на Земле. Возможно, именно потому человеческому желанию создать вблизи своего жилища райский уголок уже много сотен лет и за все время своего существования это желание становится все сильнее и сильнее. Еще с древних времен у каждого народа были свои собственные представления о рае, которые зависели от таких показателей, как природные условия, религиозные верования и многое другое. Однако, как бы человек не называл свой дом и где бы этот дом не находился – в любом случае человеческий дом всегда будет существовать неотрывно от природы. О том, насколько красивыми были древние сады мы моем узнать из старинных фресок и картин, которые сохранились до сегодняшнего дня. Анализируя эти шедевры искусства мы можем сделать вывод о том, что вместе со сменой эпох человечество меняло взгляды на понятие красоты, однако тяга к высокому оставалась с человечеством с самого его создания и до сегодняшнего дня. Именно эту прошедшую сквозь века тягу и можно выявить в современных ландшафтных дизайнах.</w:t>
      </w:r>
    </w:p>
    <w:p w:rsidR="00783AC7" w:rsidRPr="00E47E57" w:rsidRDefault="00783AC7" w:rsidP="00233C29">
      <w:pPr>
        <w:rPr>
          <w:sz w:val="28"/>
          <w:szCs w:val="28"/>
        </w:rPr>
      </w:pPr>
      <w:r w:rsidRPr="00E47E57">
        <w:rPr>
          <w:sz w:val="28"/>
          <w:szCs w:val="28"/>
        </w:rPr>
        <w:t>Приусадебные комплексы, возникающие на ранних стадиях развития цивилизации, вместе с интерьерами и экстерьерами культа человека, стали первыми объектами, где проявились способности человека к дизайну, называемому ландшафтным. Появление классового общества, возникновение городов и естественно, климатические факторы, в большей степени повлияли на развитие ландшафтного дизайна. Бедные</w:t>
      </w:r>
      <w:r>
        <w:rPr>
          <w:sz w:val="28"/>
          <w:szCs w:val="28"/>
        </w:rPr>
        <w:t xml:space="preserve"> и средние слои населения</w:t>
      </w:r>
      <w:r w:rsidRPr="00E47E57">
        <w:rPr>
          <w:sz w:val="28"/>
          <w:szCs w:val="28"/>
        </w:rPr>
        <w:t>, с его жарким климатом, горячими ветрами, малым количеством осадков, приспособились создавать для ощущения прохлады замкнутые композиции. Возводить и содержать огромные усадьбы с садами, под силу было только церкви и состоятельному слою населения страны. Помимо садовых дерев</w:t>
      </w:r>
      <w:r>
        <w:rPr>
          <w:sz w:val="28"/>
          <w:szCs w:val="28"/>
        </w:rPr>
        <w:t xml:space="preserve">ьев в ландшафтном дизайне </w:t>
      </w:r>
      <w:r w:rsidRPr="00E47E57">
        <w:rPr>
          <w:sz w:val="28"/>
          <w:szCs w:val="28"/>
        </w:rPr>
        <w:t xml:space="preserve"> использовали и различные сорта цветов, при этом цветок лилии представлялся как символ надежды и краткости жизни, а священными считали лотос и папирус.</w:t>
      </w:r>
    </w:p>
    <w:p w:rsidR="00783AC7" w:rsidRDefault="00783AC7" w:rsidP="00233C29">
      <w:pPr>
        <w:rPr>
          <w:sz w:val="24"/>
          <w:szCs w:val="24"/>
        </w:rPr>
      </w:pPr>
    </w:p>
    <w:p w:rsidR="00783AC7" w:rsidRPr="00555BAC" w:rsidRDefault="00783AC7" w:rsidP="00233C29">
      <w:pPr>
        <w:rPr>
          <w:sz w:val="28"/>
          <w:szCs w:val="28"/>
        </w:rPr>
      </w:pPr>
    </w:p>
    <w:p w:rsidR="00783AC7" w:rsidRDefault="00783AC7" w:rsidP="00233C29">
      <w:pPr>
        <w:rPr>
          <w:b/>
          <w:bCs/>
          <w:sz w:val="28"/>
          <w:szCs w:val="28"/>
        </w:rPr>
      </w:pPr>
    </w:p>
    <w:p w:rsidR="00783AC7" w:rsidRPr="00714370" w:rsidRDefault="00783AC7" w:rsidP="00233C29">
      <w:pPr>
        <w:rPr>
          <w:b/>
          <w:bCs/>
          <w:sz w:val="28"/>
          <w:szCs w:val="28"/>
        </w:rPr>
      </w:pPr>
      <w:r w:rsidRPr="00714370">
        <w:rPr>
          <w:b/>
          <w:bCs/>
          <w:sz w:val="28"/>
          <w:szCs w:val="28"/>
        </w:rPr>
        <w:t>Сбор информации</w:t>
      </w:r>
    </w:p>
    <w:p w:rsidR="00783AC7" w:rsidRPr="00555BAC" w:rsidRDefault="00783AC7" w:rsidP="00233C29">
      <w:pPr>
        <w:rPr>
          <w:sz w:val="28"/>
          <w:szCs w:val="28"/>
        </w:rPr>
      </w:pPr>
      <w:r w:rsidRPr="00555BAC">
        <w:rPr>
          <w:sz w:val="28"/>
          <w:szCs w:val="28"/>
        </w:rPr>
        <w:t>Для решения задачи оформления пришкольной территории воплощения её в жизнь  мало уметь выполнять разную физическую работу,  необходимо  быть большим любителем природы и страстным цветоводом.  В сферу практической деятельности озеленителя или по современной терминологии – ландшафтного дизайнера входят следующие работы:</w:t>
      </w:r>
    </w:p>
    <w:p w:rsidR="00783AC7" w:rsidRPr="00555BAC" w:rsidRDefault="00783AC7" w:rsidP="00233C29">
      <w:pPr>
        <w:rPr>
          <w:sz w:val="28"/>
          <w:szCs w:val="28"/>
        </w:rPr>
      </w:pPr>
      <w:r w:rsidRPr="00555BAC">
        <w:rPr>
          <w:rFonts w:ascii="Courier New" w:hAnsi="Courier New" w:cs="Courier New"/>
          <w:sz w:val="28"/>
          <w:szCs w:val="28"/>
        </w:rPr>
        <w:t>●</w:t>
      </w:r>
      <w:r w:rsidRPr="00555BAC">
        <w:rPr>
          <w:sz w:val="28"/>
          <w:szCs w:val="28"/>
        </w:rPr>
        <w:t xml:space="preserve"> проектирование озеленения  конкретной территории,</w:t>
      </w:r>
    </w:p>
    <w:p w:rsidR="00783AC7" w:rsidRPr="00555BAC" w:rsidRDefault="00783AC7" w:rsidP="00233C29">
      <w:pPr>
        <w:rPr>
          <w:sz w:val="28"/>
          <w:szCs w:val="28"/>
        </w:rPr>
      </w:pPr>
      <w:r w:rsidRPr="00555BAC">
        <w:rPr>
          <w:rFonts w:ascii="Courier New" w:hAnsi="Courier New" w:cs="Courier New"/>
          <w:sz w:val="28"/>
          <w:szCs w:val="28"/>
        </w:rPr>
        <w:t>●</w:t>
      </w:r>
      <w:r w:rsidRPr="00555BAC">
        <w:rPr>
          <w:sz w:val="28"/>
          <w:szCs w:val="28"/>
        </w:rPr>
        <w:t xml:space="preserve"> подготовка территории к процессу озеленения,</w:t>
      </w:r>
    </w:p>
    <w:p w:rsidR="00783AC7" w:rsidRPr="00555BAC" w:rsidRDefault="00783AC7" w:rsidP="00233C29">
      <w:pPr>
        <w:rPr>
          <w:sz w:val="28"/>
          <w:szCs w:val="28"/>
        </w:rPr>
      </w:pPr>
      <w:r w:rsidRPr="00555BAC">
        <w:rPr>
          <w:rFonts w:ascii="Courier New" w:hAnsi="Courier New" w:cs="Courier New"/>
          <w:sz w:val="28"/>
          <w:szCs w:val="28"/>
        </w:rPr>
        <w:t>●</w:t>
      </w:r>
      <w:r w:rsidRPr="00555BAC">
        <w:rPr>
          <w:sz w:val="28"/>
          <w:szCs w:val="28"/>
        </w:rPr>
        <w:t xml:space="preserve"> устройство дорожек,</w:t>
      </w:r>
    </w:p>
    <w:p w:rsidR="00783AC7" w:rsidRPr="00555BAC" w:rsidRDefault="00783AC7" w:rsidP="00233C29">
      <w:pPr>
        <w:rPr>
          <w:sz w:val="28"/>
          <w:szCs w:val="28"/>
        </w:rPr>
      </w:pPr>
      <w:r w:rsidRPr="00555BAC">
        <w:rPr>
          <w:rFonts w:ascii="Courier New" w:hAnsi="Courier New" w:cs="Courier New"/>
          <w:sz w:val="28"/>
          <w:szCs w:val="28"/>
        </w:rPr>
        <w:t>●</w:t>
      </w:r>
      <w:r w:rsidRPr="00555BAC">
        <w:rPr>
          <w:sz w:val="28"/>
          <w:szCs w:val="28"/>
        </w:rPr>
        <w:t xml:space="preserve"> посадка деревьев и кустарников,</w:t>
      </w:r>
    </w:p>
    <w:p w:rsidR="00783AC7" w:rsidRPr="00555BAC" w:rsidRDefault="00783AC7" w:rsidP="00233C29">
      <w:pPr>
        <w:rPr>
          <w:sz w:val="28"/>
          <w:szCs w:val="28"/>
        </w:rPr>
      </w:pPr>
      <w:r w:rsidRPr="00555BAC">
        <w:rPr>
          <w:rFonts w:ascii="Courier New" w:hAnsi="Courier New" w:cs="Courier New"/>
          <w:sz w:val="28"/>
          <w:szCs w:val="28"/>
        </w:rPr>
        <w:t>●</w:t>
      </w:r>
      <w:r w:rsidRPr="00555BAC">
        <w:rPr>
          <w:sz w:val="28"/>
          <w:szCs w:val="28"/>
        </w:rPr>
        <w:t xml:space="preserve"> устройство газонов  и уход за ними,</w:t>
      </w:r>
    </w:p>
    <w:p w:rsidR="00783AC7" w:rsidRPr="00555BAC" w:rsidRDefault="00783AC7" w:rsidP="00233C29">
      <w:pPr>
        <w:rPr>
          <w:sz w:val="28"/>
          <w:szCs w:val="28"/>
        </w:rPr>
      </w:pPr>
      <w:r w:rsidRPr="00555BAC">
        <w:rPr>
          <w:rFonts w:ascii="Courier New" w:hAnsi="Courier New" w:cs="Courier New"/>
          <w:sz w:val="28"/>
          <w:szCs w:val="28"/>
        </w:rPr>
        <w:t>●</w:t>
      </w:r>
      <w:r w:rsidRPr="00555BAC">
        <w:rPr>
          <w:sz w:val="28"/>
          <w:szCs w:val="28"/>
        </w:rPr>
        <w:t xml:space="preserve"> создание малых архитектурных форм,</w:t>
      </w:r>
    </w:p>
    <w:p w:rsidR="00783AC7" w:rsidRPr="00555BAC" w:rsidRDefault="00783AC7" w:rsidP="00233C29">
      <w:pPr>
        <w:rPr>
          <w:sz w:val="28"/>
          <w:szCs w:val="28"/>
        </w:rPr>
      </w:pPr>
      <w:r w:rsidRPr="00555BAC">
        <w:rPr>
          <w:rFonts w:ascii="Courier New" w:hAnsi="Courier New" w:cs="Courier New"/>
          <w:sz w:val="28"/>
          <w:szCs w:val="28"/>
        </w:rPr>
        <w:t>●</w:t>
      </w:r>
      <w:r w:rsidRPr="00555BAC">
        <w:rPr>
          <w:sz w:val="28"/>
          <w:szCs w:val="28"/>
        </w:rPr>
        <w:t xml:space="preserve"> разбивка цветников и уход за ними.</w:t>
      </w:r>
    </w:p>
    <w:p w:rsidR="00783AC7" w:rsidRPr="00555BAC" w:rsidRDefault="00783AC7" w:rsidP="00233C29">
      <w:pPr>
        <w:rPr>
          <w:sz w:val="28"/>
          <w:szCs w:val="28"/>
        </w:rPr>
      </w:pPr>
      <w:r w:rsidRPr="00555BAC">
        <w:rPr>
          <w:sz w:val="28"/>
          <w:szCs w:val="28"/>
        </w:rPr>
        <w:t>Подробнее познакомимся  с основными элементами оформления участка. Непосредственная работа начинается с уборки и планировки территории, с изготовления сети дорожек и газонов.  И только на заключительном этапе создается  цветочно-декоративная композиция.</w:t>
      </w:r>
    </w:p>
    <w:p w:rsidR="00783AC7" w:rsidRDefault="00783AC7" w:rsidP="00233C29">
      <w:pPr>
        <w:rPr>
          <w:sz w:val="28"/>
          <w:szCs w:val="28"/>
        </w:rPr>
      </w:pPr>
      <w:r w:rsidRPr="00555BAC">
        <w:rPr>
          <w:sz w:val="28"/>
          <w:szCs w:val="28"/>
        </w:rPr>
        <w:t>Дорожки имеют функциональное значение. Благодаря им удается разделить участок на зоны и одновременно связать эти зоны в композиционный ансамбль. Сеть дорожек, их форма определяет стиль территории. В зависимости от назначения дорожки могут быть грунтовыми, щебеночными, асфальтобетонными и сборными из бетонных плиток.</w:t>
      </w:r>
      <w:r>
        <w:rPr>
          <w:sz w:val="28"/>
          <w:szCs w:val="28"/>
        </w:rPr>
        <w:t xml:space="preserve"> </w:t>
      </w:r>
      <w:r w:rsidRPr="00555BAC">
        <w:rPr>
          <w:sz w:val="28"/>
          <w:szCs w:val="28"/>
        </w:rPr>
        <w:t>Все типы дорожек должны отвечать определенным требованиям:</w:t>
      </w:r>
    </w:p>
    <w:p w:rsidR="00783AC7" w:rsidRDefault="00783AC7" w:rsidP="00233C29">
      <w:pPr>
        <w:rPr>
          <w:sz w:val="28"/>
          <w:szCs w:val="28"/>
        </w:rPr>
      </w:pPr>
      <w:r w:rsidRPr="00F25BAD">
        <w:rPr>
          <w:sz w:val="28"/>
          <w:szCs w:val="28"/>
          <w:u w:val="single"/>
        </w:rPr>
        <w:t xml:space="preserve">Газон </w:t>
      </w:r>
      <w:r>
        <w:rPr>
          <w:sz w:val="28"/>
          <w:szCs w:val="28"/>
        </w:rPr>
        <w:t xml:space="preserve">– это искусственный дерновый покров, созданный путем выращивания многолетних злаковых трав разного вида. В </w:t>
      </w:r>
      <w:r>
        <w:rPr>
          <w:sz w:val="28"/>
          <w:szCs w:val="28"/>
        </w:rPr>
        <w:lastRenderedPageBreak/>
        <w:t>зависимости от назначения газоны разделяют на  партерные, обыкновенные, луговые, мавританские, спортивные.</w:t>
      </w:r>
    </w:p>
    <w:p w:rsidR="00783AC7" w:rsidRDefault="00783AC7" w:rsidP="00233C29">
      <w:pPr>
        <w:rPr>
          <w:b/>
          <w:bCs/>
          <w:sz w:val="28"/>
          <w:szCs w:val="28"/>
        </w:rPr>
      </w:pPr>
    </w:p>
    <w:p w:rsidR="00783AC7" w:rsidRDefault="00783AC7" w:rsidP="00233C29">
      <w:pPr>
        <w:rPr>
          <w:b/>
          <w:bCs/>
          <w:sz w:val="28"/>
          <w:szCs w:val="28"/>
        </w:rPr>
      </w:pPr>
    </w:p>
    <w:p w:rsidR="00783AC7" w:rsidRDefault="00783AC7" w:rsidP="00233C29">
      <w:pPr>
        <w:rPr>
          <w:sz w:val="28"/>
          <w:szCs w:val="28"/>
        </w:rPr>
      </w:pPr>
      <w:r w:rsidRPr="007A501F">
        <w:rPr>
          <w:b/>
          <w:bCs/>
          <w:sz w:val="28"/>
          <w:szCs w:val="28"/>
        </w:rPr>
        <w:t>Партерный газон</w:t>
      </w:r>
      <w:r>
        <w:rPr>
          <w:sz w:val="28"/>
          <w:szCs w:val="28"/>
        </w:rPr>
        <w:t xml:space="preserve"> располагается перед входом в здание, может иметь разную форму, создает атмосферу торжественности. Этот газон всегда коротко подстрижен, на нем размещают клумбы, устанавливают фонари, вазы, фонтаны и скульптуры, которые называются малыми архитектурными формами декоративного оформления.</w:t>
      </w:r>
    </w:p>
    <w:p w:rsidR="00783AC7" w:rsidRDefault="00783AC7" w:rsidP="00233C29">
      <w:pPr>
        <w:rPr>
          <w:sz w:val="28"/>
          <w:szCs w:val="28"/>
        </w:rPr>
      </w:pPr>
      <w:r w:rsidRPr="00245D4A">
        <w:rPr>
          <w:b/>
          <w:bCs/>
          <w:sz w:val="28"/>
          <w:szCs w:val="28"/>
        </w:rPr>
        <w:t>Луговые газоны</w:t>
      </w:r>
      <w:r>
        <w:rPr>
          <w:sz w:val="28"/>
          <w:szCs w:val="28"/>
        </w:rPr>
        <w:t xml:space="preserve"> представляют собой улучшенные травостои естественного происхождения и занимают большие площади.(клевер, люцерна)</w:t>
      </w:r>
    </w:p>
    <w:p w:rsidR="00783AC7" w:rsidRDefault="00783AC7" w:rsidP="00233C29">
      <w:pPr>
        <w:rPr>
          <w:sz w:val="28"/>
          <w:szCs w:val="28"/>
        </w:rPr>
      </w:pPr>
      <w:r w:rsidRPr="00245D4A">
        <w:rPr>
          <w:b/>
          <w:bCs/>
          <w:sz w:val="28"/>
          <w:szCs w:val="28"/>
        </w:rPr>
        <w:t>Мавританские газоны</w:t>
      </w:r>
      <w:r>
        <w:rPr>
          <w:sz w:val="28"/>
          <w:szCs w:val="28"/>
        </w:rPr>
        <w:t xml:space="preserve"> – это цветущие участки небольшой площади. Обычно устраиваются на заднем плане участка обыкновенного газона в тени деревьев (эшшольция, годеция, васильки, ромашки, колокольчики).</w:t>
      </w:r>
    </w:p>
    <w:p w:rsidR="00783AC7" w:rsidRDefault="00783AC7" w:rsidP="00233C29">
      <w:pPr>
        <w:rPr>
          <w:sz w:val="28"/>
          <w:szCs w:val="28"/>
        </w:rPr>
      </w:pPr>
      <w:r w:rsidRPr="00E85C30">
        <w:rPr>
          <w:b/>
          <w:bCs/>
          <w:sz w:val="28"/>
          <w:szCs w:val="28"/>
        </w:rPr>
        <w:t>Спортивный газон</w:t>
      </w:r>
      <w:r>
        <w:rPr>
          <w:sz w:val="28"/>
          <w:szCs w:val="28"/>
        </w:rPr>
        <w:t xml:space="preserve"> должен иметь дернину повышенной прочности. Трава на нем подвергается  частому скашиванию.</w:t>
      </w:r>
    </w:p>
    <w:p w:rsidR="00783AC7" w:rsidRDefault="00783AC7" w:rsidP="00233C29">
      <w:pPr>
        <w:rPr>
          <w:sz w:val="28"/>
          <w:szCs w:val="28"/>
        </w:rPr>
      </w:pPr>
      <w:r w:rsidRPr="00E85C30">
        <w:rPr>
          <w:b/>
          <w:bCs/>
          <w:sz w:val="28"/>
          <w:szCs w:val="28"/>
        </w:rPr>
        <w:t>Обыкновенный газон</w:t>
      </w:r>
      <w:r>
        <w:rPr>
          <w:sz w:val="28"/>
          <w:szCs w:val="28"/>
        </w:rPr>
        <w:t xml:space="preserve">  - это долговечный  и декоративный покров. Для его оформления использует 3-5 видов  трав. По нему можно ходить, трава устойчива к вытаптыванию.</w:t>
      </w:r>
    </w:p>
    <w:p w:rsidR="00783AC7" w:rsidRDefault="00783AC7" w:rsidP="00233C29">
      <w:pPr>
        <w:rPr>
          <w:sz w:val="28"/>
          <w:szCs w:val="28"/>
        </w:rPr>
      </w:pPr>
      <w:r>
        <w:rPr>
          <w:sz w:val="28"/>
          <w:szCs w:val="28"/>
        </w:rPr>
        <w:t xml:space="preserve"> Считаю, что  этот вид газона  очень подойдет для пришкольного участка. Потому что он считается самым практичным и распространенным.  На территории школы  гуляют дети, через школьный двор проходят  прохожие и нам необходимо, чтобы наш газон всегда был ухожен и свежий. А так как  обыкновенный газон отвечает всем этим требованиям, легко подвергается скашиванию мы выбираем этот вид декоративного зеленого покрова.</w:t>
      </w:r>
    </w:p>
    <w:p w:rsidR="00783AC7" w:rsidRDefault="00783AC7" w:rsidP="00233C29">
      <w:pPr>
        <w:rPr>
          <w:sz w:val="28"/>
          <w:szCs w:val="28"/>
        </w:rPr>
      </w:pPr>
    </w:p>
    <w:p w:rsidR="00783AC7" w:rsidRDefault="00783AC7" w:rsidP="00233C29">
      <w:pPr>
        <w:rPr>
          <w:sz w:val="28"/>
          <w:szCs w:val="28"/>
        </w:rPr>
      </w:pPr>
    </w:p>
    <w:p w:rsidR="00783AC7" w:rsidRPr="00CA5088" w:rsidRDefault="00783AC7" w:rsidP="00233C29">
      <w:pPr>
        <w:rPr>
          <w:b/>
          <w:bCs/>
          <w:sz w:val="28"/>
          <w:szCs w:val="28"/>
        </w:rPr>
      </w:pPr>
    </w:p>
    <w:p w:rsidR="00783AC7" w:rsidRDefault="00783AC7" w:rsidP="00233C29">
      <w:pPr>
        <w:rPr>
          <w:b/>
          <w:bCs/>
          <w:sz w:val="28"/>
          <w:szCs w:val="28"/>
        </w:rPr>
      </w:pPr>
    </w:p>
    <w:p w:rsidR="00783AC7" w:rsidRDefault="00783AC7" w:rsidP="00233C29">
      <w:pPr>
        <w:rPr>
          <w:b/>
          <w:bCs/>
          <w:sz w:val="28"/>
          <w:szCs w:val="28"/>
        </w:rPr>
      </w:pPr>
    </w:p>
    <w:p w:rsidR="00783AC7" w:rsidRDefault="00783AC7" w:rsidP="00233C29">
      <w:pPr>
        <w:rPr>
          <w:b/>
          <w:bCs/>
          <w:sz w:val="28"/>
          <w:szCs w:val="28"/>
        </w:rPr>
      </w:pPr>
    </w:p>
    <w:p w:rsidR="00783AC7" w:rsidRPr="00F25BAD" w:rsidRDefault="00783AC7" w:rsidP="00233C29">
      <w:pPr>
        <w:rPr>
          <w:b/>
          <w:bCs/>
          <w:sz w:val="28"/>
          <w:szCs w:val="28"/>
        </w:rPr>
      </w:pPr>
      <w:r w:rsidRPr="00CA5088">
        <w:rPr>
          <w:b/>
          <w:bCs/>
          <w:sz w:val="28"/>
          <w:szCs w:val="28"/>
        </w:rPr>
        <w:t>Краткая формулировка задачи</w:t>
      </w:r>
    </w:p>
    <w:p w:rsidR="00783AC7" w:rsidRDefault="00783AC7" w:rsidP="00233C29">
      <w:pPr>
        <w:rPr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● </w:t>
      </w:r>
      <w:r>
        <w:rPr>
          <w:sz w:val="28"/>
          <w:szCs w:val="28"/>
        </w:rPr>
        <w:t>Разработка эскизов для оформления ландшафтного дизайна  пришкольного участка.</w:t>
      </w:r>
    </w:p>
    <w:p w:rsidR="00783AC7" w:rsidRDefault="00783AC7" w:rsidP="00233C29">
      <w:pPr>
        <w:rPr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● </w:t>
      </w:r>
      <w:r>
        <w:rPr>
          <w:sz w:val="28"/>
          <w:szCs w:val="28"/>
        </w:rPr>
        <w:t>Подготовка  необходимого материала для создания декоративно-художественных цветочных композиций.</w:t>
      </w:r>
    </w:p>
    <w:p w:rsidR="00783AC7" w:rsidRPr="00E47E57" w:rsidRDefault="00783AC7" w:rsidP="00233C29">
      <w:pPr>
        <w:rPr>
          <w:i/>
          <w:iCs/>
          <w:sz w:val="28"/>
          <w:szCs w:val="28"/>
        </w:rPr>
      </w:pPr>
      <w:r>
        <w:rPr>
          <w:sz w:val="28"/>
          <w:szCs w:val="28"/>
          <w:u w:val="single"/>
        </w:rPr>
        <w:t xml:space="preserve">  </w:t>
      </w:r>
      <w:r w:rsidRPr="00E47E57">
        <w:rPr>
          <w:i/>
          <w:iCs/>
          <w:sz w:val="28"/>
          <w:szCs w:val="28"/>
          <w:u w:val="single"/>
        </w:rPr>
        <w:t>Анализ задачи</w:t>
      </w:r>
    </w:p>
    <w:p w:rsidR="00783AC7" w:rsidRPr="00E47E57" w:rsidRDefault="00207E80" w:rsidP="00233C29">
      <w:pPr>
        <w:rPr>
          <w:sz w:val="28"/>
          <w:szCs w:val="28"/>
          <w:u w:val="single"/>
        </w:rPr>
      </w:pPr>
      <w:r w:rsidRPr="00207E80">
        <w:rPr>
          <w:noProof/>
          <w:lang w:eastAsia="ru-RU"/>
        </w:rPr>
        <w:pict>
          <v:oval id="_x0000_s1026" style="position:absolute;margin-left:130.95pt;margin-top:.9pt;width:131.45pt;height:100.45pt;z-index:7" fillcolor="#c2d69b">
            <v:textbox>
              <w:txbxContent>
                <w:p w:rsidR="00783AC7" w:rsidRPr="00FD6618" w:rsidRDefault="00783AC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Виды дизайна</w:t>
                  </w:r>
                </w:p>
              </w:txbxContent>
            </v:textbox>
          </v:oval>
        </w:pict>
      </w:r>
    </w:p>
    <w:p w:rsidR="00783AC7" w:rsidRDefault="00207E80" w:rsidP="00233C29">
      <w:pPr>
        <w:rPr>
          <w:sz w:val="28"/>
          <w:szCs w:val="28"/>
        </w:rPr>
      </w:pPr>
      <w:r w:rsidRPr="00207E80">
        <w:rPr>
          <w:noProof/>
          <w:lang w:eastAsia="ru-RU"/>
        </w:rPr>
        <w:pict>
          <v:oval id="_x0000_s1027" style="position:absolute;margin-left:9.55pt;margin-top:23.95pt;width:115.25pt;height:100.45pt;z-index:5" fillcolor="#c2d69b">
            <v:textbox>
              <w:txbxContent>
                <w:p w:rsidR="00783AC7" w:rsidRDefault="00783AC7">
                  <w:pPr>
                    <w:rPr>
                      <w:sz w:val="20"/>
                      <w:szCs w:val="20"/>
                    </w:rPr>
                  </w:pPr>
                  <w:r w:rsidRPr="00FD6618">
                    <w:rPr>
                      <w:sz w:val="20"/>
                      <w:szCs w:val="20"/>
                    </w:rPr>
                    <w:t>Эстетика</w:t>
                  </w:r>
                  <w:r>
                    <w:rPr>
                      <w:sz w:val="20"/>
                      <w:szCs w:val="20"/>
                    </w:rPr>
                    <w:t>,</w:t>
                  </w:r>
                </w:p>
                <w:p w:rsidR="00783AC7" w:rsidRPr="00FD6618" w:rsidRDefault="00783AC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экология</w:t>
                  </w:r>
                </w:p>
              </w:txbxContent>
            </v:textbox>
          </v:oval>
        </w:pict>
      </w:r>
    </w:p>
    <w:p w:rsidR="00783AC7" w:rsidRDefault="00207E80" w:rsidP="00233C29">
      <w:pPr>
        <w:rPr>
          <w:sz w:val="28"/>
          <w:szCs w:val="28"/>
        </w:rPr>
      </w:pPr>
      <w:r w:rsidRPr="00207E80">
        <w:rPr>
          <w:noProof/>
          <w:lang w:eastAsia="ru-RU"/>
        </w:rPr>
        <w:pict>
          <v:oval id="_x0000_s1028" style="position:absolute;margin-left:269.9pt;margin-top:.1pt;width:105.5pt;height:100.45pt;z-index:6" fillcolor="#c2d69b">
            <v:textbox>
              <w:txbxContent>
                <w:p w:rsidR="00783AC7" w:rsidRDefault="00783AC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</w:t>
                  </w:r>
                  <w:r w:rsidRPr="00FD6618">
                    <w:rPr>
                      <w:sz w:val="20"/>
                      <w:szCs w:val="20"/>
                    </w:rPr>
                    <w:t xml:space="preserve">Охрана </w:t>
                  </w:r>
                  <w:r>
                    <w:rPr>
                      <w:sz w:val="20"/>
                      <w:szCs w:val="20"/>
                    </w:rPr>
                    <w:t xml:space="preserve">     </w:t>
                  </w:r>
                </w:p>
                <w:p w:rsidR="00783AC7" w:rsidRPr="00FD6618" w:rsidRDefault="00783AC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труда</w:t>
                  </w:r>
                </w:p>
              </w:txbxContent>
            </v:textbox>
          </v:oval>
        </w:pict>
      </w:r>
    </w:p>
    <w:p w:rsidR="00783AC7" w:rsidRDefault="00207E80" w:rsidP="00233C29">
      <w:pPr>
        <w:rPr>
          <w:sz w:val="28"/>
          <w:szCs w:val="28"/>
        </w:rPr>
      </w:pPr>
      <w:r w:rsidRPr="00207E80"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195.4pt;margin-top:16.45pt;width:0;height:31.55pt;flip:y;z-index:8" o:connectortype="straight">
            <v:stroke endarrow="block"/>
          </v:shape>
        </w:pict>
      </w:r>
    </w:p>
    <w:p w:rsidR="00783AC7" w:rsidRDefault="00207E80" w:rsidP="00233C29">
      <w:pPr>
        <w:rPr>
          <w:sz w:val="28"/>
          <w:szCs w:val="28"/>
        </w:rPr>
      </w:pPr>
      <w:r w:rsidRPr="00207E80">
        <w:rPr>
          <w:noProof/>
          <w:lang w:eastAsia="ru-RU"/>
        </w:rPr>
        <w:pict>
          <v:shape id="_x0000_s1030" type="#_x0000_t32" style="position:absolute;margin-left:124.8pt;margin-top:.45pt;width:40.75pt;height:33.5pt;flip:x y;z-index:10" o:connectortype="straight">
            <v:stroke endarrow="block"/>
          </v:shape>
        </w:pict>
      </w:r>
      <w:r w:rsidRPr="00207E80">
        <w:rPr>
          <w:noProof/>
          <w:lang w:eastAsia="ru-RU"/>
        </w:rPr>
        <w:pict>
          <v:shape id="_x0000_s1031" type="#_x0000_t32" style="position:absolute;margin-left:222.2pt;margin-top:7.15pt;width:47.7pt;height:26.8pt;flip:y;z-index:9" o:connectortype="straight">
            <v:stroke endarrow="block"/>
          </v:shape>
        </w:pict>
      </w:r>
      <w:r w:rsidRPr="00207E80">
        <w:rPr>
          <w:noProof/>
          <w:lang w:eastAsia="ru-RU"/>
        </w:rPr>
        <w:pict>
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<v:stroke joinstyle="miter"/>
            <v:formulas>
              <v:f eqn="sum 10800 0 #0"/>
              <v:f eqn="prod @0 30274 32768"/>
              <v:f eqn="prod @0 12540 32768"/>
              <v:f eqn="sum @1 10800 0"/>
              <v:f eqn="sum @2 10800 0"/>
              <v:f eqn="sum 10800 0 @1"/>
              <v:f eqn="sum 10800 0 @2"/>
              <v:f eqn="prod @0 23170 32768"/>
              <v:f eqn="sum @7 10800 0"/>
              <v:f eqn="sum 10800 0 @7"/>
              <v:f eqn="prod @5 3 4"/>
              <v:f eqn="prod @6 3 4"/>
              <v:f eqn="sum @10 791 0"/>
              <v:f eqn="sum @11 791 0"/>
              <v:f eqn="sum @11 2700 0"/>
              <v:f eqn="sum 21600 0 @10"/>
              <v:f eqn="sum 21600 0 @12"/>
              <v:f eqn="sum 21600 0 @13"/>
              <v:f eqn="sum 21600 0 @14"/>
              <v:f eqn="val #0"/>
              <v:f eqn="sum 21600 0 #0"/>
            </v:formulas>
            <v:path o:connecttype="rect" textboxrect="@9,@9,@8,@8"/>
            <v:handles>
              <v:h position="#0,center" xrange="2700,10125"/>
            </v:handles>
          </v:shapetype>
          <v:shape id="_x0000_s1032" type="#_x0000_t183" style="position:absolute;margin-left:150.2pt;margin-top:19.7pt;width:89.6pt;height:85.4pt;z-index:1" adj="2700" fillcolor="yellow">
            <v:textbox>
              <w:txbxContent>
                <w:p w:rsidR="00783AC7" w:rsidRDefault="00783AC7">
                  <w:r>
                    <w:t>Эскиз ландшафта</w:t>
                  </w:r>
                </w:p>
              </w:txbxContent>
            </v:textbox>
          </v:shape>
        </w:pict>
      </w:r>
    </w:p>
    <w:p w:rsidR="00783AC7" w:rsidRDefault="00783AC7" w:rsidP="00233C29">
      <w:pPr>
        <w:rPr>
          <w:sz w:val="28"/>
          <w:szCs w:val="28"/>
        </w:rPr>
      </w:pPr>
    </w:p>
    <w:p w:rsidR="00783AC7" w:rsidRDefault="00783AC7" w:rsidP="00233C29">
      <w:pPr>
        <w:rPr>
          <w:sz w:val="28"/>
          <w:szCs w:val="28"/>
        </w:rPr>
      </w:pPr>
    </w:p>
    <w:p w:rsidR="00783AC7" w:rsidRDefault="00207E80" w:rsidP="00233C29">
      <w:pPr>
        <w:rPr>
          <w:sz w:val="28"/>
          <w:szCs w:val="28"/>
        </w:rPr>
      </w:pPr>
      <w:r w:rsidRPr="00207E80">
        <w:rPr>
          <w:noProof/>
          <w:lang w:eastAsia="ru-RU"/>
        </w:rPr>
        <w:pict>
          <v:oval id="_x0000_s1033" style="position:absolute;margin-left:9.55pt;margin-top:24.45pt;width:115pt;height:96.25pt;z-index:4" fillcolor="#c2d69b">
            <v:textbox>
              <w:txbxContent>
                <w:p w:rsidR="00783AC7" w:rsidRDefault="00783AC7">
                  <w:pPr>
                    <w:rPr>
                      <w:sz w:val="16"/>
                      <w:szCs w:val="16"/>
                    </w:rPr>
                  </w:pPr>
                </w:p>
                <w:p w:rsidR="00783AC7" w:rsidRPr="00FD6618" w:rsidRDefault="00783AC7">
                  <w:r w:rsidRPr="00FD6618">
                    <w:t>Материал</w:t>
                  </w:r>
                </w:p>
              </w:txbxContent>
            </v:textbox>
          </v:oval>
        </w:pict>
      </w:r>
      <w:r w:rsidRPr="00207E80">
        <w:rPr>
          <w:noProof/>
          <w:lang w:eastAsia="ru-RU"/>
        </w:rPr>
        <w:pict>
          <v:shape id="_x0000_s1034" type="#_x0000_t32" style="position:absolute;margin-left:222.2pt;margin-top:6.85pt;width:54.4pt;height:51.05pt;z-index:13" o:connectortype="straight">
            <v:stroke endarrow="block"/>
          </v:shape>
        </w:pict>
      </w:r>
      <w:r w:rsidRPr="00207E80">
        <w:rPr>
          <w:noProof/>
          <w:lang w:eastAsia="ru-RU"/>
        </w:rPr>
        <w:pict>
          <v:shape id="_x0000_s1035" type="#_x0000_t32" style="position:absolute;margin-left:195.4pt;margin-top:20.25pt;width:0;height:54.4pt;z-index:12" o:connectortype="straight">
            <v:stroke endarrow="block"/>
          </v:shape>
        </w:pict>
      </w:r>
      <w:r w:rsidRPr="00207E80">
        <w:rPr>
          <w:noProof/>
          <w:lang w:eastAsia="ru-RU"/>
        </w:rPr>
        <w:pict>
          <v:shape id="_x0000_s1036" type="#_x0000_t32" style="position:absolute;margin-left:120.35pt;margin-top:6.85pt;width:45.2pt;height:51.05pt;flip:x;z-index:11" o:connectortype="straight">
            <v:stroke endarrow="block"/>
          </v:shape>
        </w:pict>
      </w:r>
    </w:p>
    <w:p w:rsidR="00783AC7" w:rsidRDefault="00207E80" w:rsidP="00233C29">
      <w:pPr>
        <w:rPr>
          <w:sz w:val="28"/>
          <w:szCs w:val="28"/>
        </w:rPr>
      </w:pPr>
      <w:r w:rsidRPr="00207E80">
        <w:rPr>
          <w:noProof/>
          <w:lang w:eastAsia="ru-RU"/>
        </w:rPr>
        <w:pict>
          <v:oval id="_x0000_s1037" style="position:absolute;margin-left:269.9pt;margin-top:2.85pt;width:117.2pt;height:100.45pt;z-index:3" fillcolor="#c2d69b">
            <v:textbox>
              <w:txbxContent>
                <w:p w:rsidR="00783AC7" w:rsidRDefault="00783AC7">
                  <w:r>
                    <w:t>Технология</w:t>
                  </w:r>
                </w:p>
                <w:p w:rsidR="00783AC7" w:rsidRDefault="00783AC7">
                  <w:r>
                    <w:t>оформления</w:t>
                  </w:r>
                </w:p>
              </w:txbxContent>
            </v:textbox>
          </v:oval>
        </w:pict>
      </w:r>
    </w:p>
    <w:p w:rsidR="00783AC7" w:rsidRDefault="00207E80" w:rsidP="00233C29">
      <w:pPr>
        <w:rPr>
          <w:sz w:val="28"/>
          <w:szCs w:val="28"/>
        </w:rPr>
      </w:pPr>
      <w:r w:rsidRPr="00207E80">
        <w:rPr>
          <w:noProof/>
          <w:lang w:eastAsia="ru-RU"/>
        </w:rPr>
        <w:pict>
          <v:oval id="_x0000_s1038" style="position:absolute;margin-left:124.8pt;margin-top:18.05pt;width:145.1pt;height:100.45pt;z-index:2" fillcolor="#c2d69b">
            <v:textbox>
              <w:txbxContent>
                <w:p w:rsidR="00783AC7" w:rsidRDefault="00783AC7">
                  <w:r>
                    <w:t>Инструменты</w:t>
                  </w:r>
                </w:p>
                <w:p w:rsidR="00783AC7" w:rsidRDefault="00783AC7">
                  <w:r>
                    <w:t>приспособления</w:t>
                  </w:r>
                </w:p>
              </w:txbxContent>
            </v:textbox>
          </v:oval>
        </w:pict>
      </w:r>
    </w:p>
    <w:p w:rsidR="00783AC7" w:rsidRDefault="00783AC7" w:rsidP="00233C29">
      <w:pPr>
        <w:rPr>
          <w:sz w:val="28"/>
          <w:szCs w:val="28"/>
        </w:rPr>
      </w:pPr>
    </w:p>
    <w:p w:rsidR="00783AC7" w:rsidRDefault="00783AC7" w:rsidP="00233C29">
      <w:pPr>
        <w:rPr>
          <w:sz w:val="28"/>
          <w:szCs w:val="28"/>
        </w:rPr>
      </w:pPr>
    </w:p>
    <w:p w:rsidR="00783AC7" w:rsidRDefault="00783AC7" w:rsidP="00233C29">
      <w:pPr>
        <w:rPr>
          <w:sz w:val="28"/>
          <w:szCs w:val="28"/>
        </w:rPr>
      </w:pPr>
    </w:p>
    <w:p w:rsidR="00783AC7" w:rsidRDefault="00783AC7" w:rsidP="00233C29">
      <w:pPr>
        <w:rPr>
          <w:sz w:val="28"/>
          <w:szCs w:val="28"/>
        </w:rPr>
      </w:pPr>
    </w:p>
    <w:p w:rsidR="00783AC7" w:rsidRPr="00E47E57" w:rsidRDefault="00783AC7" w:rsidP="00233C29">
      <w:pPr>
        <w:rPr>
          <w:i/>
          <w:iCs/>
          <w:sz w:val="28"/>
          <w:szCs w:val="28"/>
          <w:u w:val="single"/>
        </w:rPr>
      </w:pPr>
      <w:r w:rsidRPr="00E47E57">
        <w:rPr>
          <w:i/>
          <w:iCs/>
          <w:sz w:val="28"/>
          <w:szCs w:val="28"/>
          <w:u w:val="single"/>
        </w:rPr>
        <w:t>Критерии, которым должна соответствовать работа над  дизайном.</w:t>
      </w:r>
    </w:p>
    <w:p w:rsidR="00783AC7" w:rsidRDefault="00783AC7" w:rsidP="00233C29">
      <w:pPr>
        <w:rPr>
          <w:sz w:val="28"/>
          <w:szCs w:val="28"/>
        </w:rPr>
      </w:pPr>
      <w:r>
        <w:rPr>
          <w:sz w:val="28"/>
          <w:szCs w:val="28"/>
        </w:rPr>
        <w:t>1.Красота,</w:t>
      </w:r>
    </w:p>
    <w:p w:rsidR="00783AC7" w:rsidRDefault="00783AC7" w:rsidP="00233C29">
      <w:pPr>
        <w:rPr>
          <w:sz w:val="28"/>
          <w:szCs w:val="28"/>
        </w:rPr>
      </w:pPr>
      <w:r>
        <w:rPr>
          <w:sz w:val="28"/>
          <w:szCs w:val="28"/>
        </w:rPr>
        <w:t>2.Единство стиля,</w:t>
      </w:r>
    </w:p>
    <w:p w:rsidR="00783AC7" w:rsidRDefault="00783AC7" w:rsidP="00233C29">
      <w:pPr>
        <w:rPr>
          <w:sz w:val="28"/>
          <w:szCs w:val="28"/>
        </w:rPr>
      </w:pPr>
      <w:r>
        <w:rPr>
          <w:sz w:val="28"/>
          <w:szCs w:val="28"/>
        </w:rPr>
        <w:lastRenderedPageBreak/>
        <w:t>3.Экологичность.</w:t>
      </w:r>
    </w:p>
    <w:p w:rsidR="00783AC7" w:rsidRPr="00187F3A" w:rsidRDefault="00783AC7" w:rsidP="00233C29">
      <w:pPr>
        <w:rPr>
          <w:b/>
          <w:bCs/>
          <w:sz w:val="28"/>
          <w:szCs w:val="28"/>
        </w:rPr>
      </w:pPr>
    </w:p>
    <w:p w:rsidR="00783AC7" w:rsidRDefault="00783AC7" w:rsidP="00233C29">
      <w:pPr>
        <w:rPr>
          <w:b/>
          <w:bCs/>
          <w:sz w:val="28"/>
          <w:szCs w:val="28"/>
        </w:rPr>
      </w:pPr>
      <w:r w:rsidRPr="00187F3A">
        <w:rPr>
          <w:b/>
          <w:bCs/>
          <w:sz w:val="28"/>
          <w:szCs w:val="28"/>
        </w:rPr>
        <w:t>Создание эскизов художественных композиций</w:t>
      </w:r>
      <w:r>
        <w:rPr>
          <w:b/>
          <w:bCs/>
          <w:sz w:val="28"/>
          <w:szCs w:val="28"/>
        </w:rPr>
        <w:t>,</w:t>
      </w:r>
    </w:p>
    <w:p w:rsidR="00783AC7" w:rsidRPr="0081784C" w:rsidRDefault="00783AC7" w:rsidP="00233C29">
      <w:pPr>
        <w:rPr>
          <w:sz w:val="28"/>
          <w:szCs w:val="28"/>
          <w:u w:val="single"/>
        </w:rPr>
      </w:pPr>
      <w:r w:rsidRPr="0081784C">
        <w:rPr>
          <w:sz w:val="28"/>
          <w:szCs w:val="28"/>
          <w:u w:val="single"/>
        </w:rPr>
        <w:t>Работа  с методической литературой.</w:t>
      </w:r>
    </w:p>
    <w:p w:rsidR="00783AC7" w:rsidRDefault="00783AC7" w:rsidP="00233C29">
      <w:pPr>
        <w:rPr>
          <w:sz w:val="28"/>
          <w:szCs w:val="28"/>
        </w:rPr>
      </w:pPr>
      <w:r>
        <w:rPr>
          <w:sz w:val="28"/>
          <w:szCs w:val="28"/>
        </w:rPr>
        <w:t xml:space="preserve">На уроке технологии мы решили помочь  школе, принимающей  участие  в  муниципальном конкурсе  на лучшее оформление территории пришкольного участка. Хочется, чтобы мы не только приняли участие, но стали победителями. Поэтому наша задача состоит в том,  чтобы территория нашего земельного участка должна  быть оформлена по последним  модным тенденциям ландшафтного дизайна. Это должна быть завершенная композиция, состоящая из  растений, кустарников, трав, которые не вызывают  у людей аллергических реакций. Оформление пришкольного участка «зеленое строительство» – это целая  наука,  представляющая собой область деятельности, требующая от человека разнообразных знаний и умений. </w:t>
      </w:r>
    </w:p>
    <w:p w:rsidR="00783AC7" w:rsidRDefault="00783AC7" w:rsidP="00233C29">
      <w:pPr>
        <w:rPr>
          <w:sz w:val="28"/>
          <w:szCs w:val="28"/>
        </w:rPr>
      </w:pPr>
      <w:r>
        <w:rPr>
          <w:sz w:val="28"/>
          <w:szCs w:val="28"/>
        </w:rPr>
        <w:t xml:space="preserve">Создав на уроке технологии в 8 «а» классе  творческую группу, мы  предварительно изучили необходимую литературу о ландшафтном строительстве и дизайне. Проанализировали  все участки , прилегающие к школе, их размер, характер расположения, соседство с другими растениями или  постройками. Внимательно ознакомились с образцами оформления ландшафта это – личные фото дачных участков, ландшафтных  уголков родного города, фотоэтюды  оформления города к праздникам и др. </w:t>
      </w:r>
    </w:p>
    <w:p w:rsidR="00783AC7" w:rsidRDefault="00783AC7" w:rsidP="00233C29">
      <w:pPr>
        <w:rPr>
          <w:sz w:val="28"/>
          <w:szCs w:val="28"/>
        </w:rPr>
      </w:pPr>
      <w:r>
        <w:rPr>
          <w:sz w:val="28"/>
          <w:szCs w:val="28"/>
        </w:rPr>
        <w:t xml:space="preserve">Работая над эскизом я хочу предложить несколько вариантов  деревянных скульптур, которые могут  украсить наш двор. Это  фигурки животных, сказочных персонажей,  забавные фигурки людей. Я думаю, что без использования этих скульптурных форм  наш двор  будет обычным, а это сделает его   неповторимым.  Работая над эскизами, я учитывала единство стиля в оформлении двора.  Пусть это будет маленький мир сказок с его добрыми  и всеми любимыми героями. Они будут жить около зеленых композиций из цветов,  оберегать  яркие клумбы, приносить нам радость и настроение своим присутствием. Прудик, который мы предполагаем у нас все -таки будет  , будет отражать солнечные лучи  и они будут играть в листиках </w:t>
      </w:r>
      <w:r>
        <w:rPr>
          <w:sz w:val="28"/>
          <w:szCs w:val="28"/>
        </w:rPr>
        <w:lastRenderedPageBreak/>
        <w:t xml:space="preserve">деревьев.  Но нам  понадобятся знания и навыки, которые мы приобрели на уроках изобразительного искусства. </w:t>
      </w:r>
    </w:p>
    <w:p w:rsidR="00783AC7" w:rsidRDefault="00783AC7" w:rsidP="00233C29">
      <w:pPr>
        <w:rPr>
          <w:b/>
          <w:bCs/>
          <w:i/>
          <w:iCs/>
          <w:sz w:val="28"/>
          <w:szCs w:val="28"/>
        </w:rPr>
      </w:pPr>
    </w:p>
    <w:p w:rsidR="00783AC7" w:rsidRDefault="00783AC7" w:rsidP="00233C29">
      <w:pPr>
        <w:rPr>
          <w:sz w:val="28"/>
          <w:szCs w:val="28"/>
        </w:rPr>
      </w:pPr>
      <w:r w:rsidRPr="0097235E">
        <w:rPr>
          <w:b/>
          <w:bCs/>
          <w:i/>
          <w:iCs/>
          <w:sz w:val="28"/>
          <w:szCs w:val="28"/>
        </w:rPr>
        <w:t>Зарисовка</w:t>
      </w:r>
      <w:r>
        <w:rPr>
          <w:sz w:val="28"/>
          <w:szCs w:val="28"/>
        </w:rPr>
        <w:t xml:space="preserve"> -  рисунок, в котором предмет рисуется контуром и кое-что подтушевывается, т. е. это не полностью законченный рисунок предмета или  его части, который в дальнейшем может использоваться при создании композиции.</w:t>
      </w:r>
    </w:p>
    <w:p w:rsidR="00783AC7" w:rsidRDefault="00783AC7" w:rsidP="00233C29">
      <w:pPr>
        <w:rPr>
          <w:sz w:val="28"/>
          <w:szCs w:val="28"/>
        </w:rPr>
      </w:pPr>
      <w:r>
        <w:rPr>
          <w:sz w:val="28"/>
          <w:szCs w:val="28"/>
        </w:rPr>
        <w:t>Работа над созданием зарисовок  это творческое воплощение желаний  каждого из нас  видеть школьный двор уютным, красивым, современным.       Для создания зарисовок  нам пригодились знания  о малых архитектурных формах декоративного оформления, приобретенных на уроках изобразительного искусства.</w:t>
      </w:r>
    </w:p>
    <w:p w:rsidR="00783AC7" w:rsidRDefault="00D52DD0" w:rsidP="00233C29">
      <w:pPr>
        <w:rPr>
          <w:sz w:val="28"/>
          <w:szCs w:val="28"/>
        </w:rPr>
      </w:pPr>
      <w:r w:rsidRPr="00207E80">
        <w:rPr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213.5pt;height:159.9pt;visibility:visible">
            <v:imagedata r:id="rId7" o:title="" blacklevel="3277f"/>
          </v:shape>
        </w:pict>
      </w:r>
      <w:r w:rsidRPr="00207E80">
        <w:rPr>
          <w:noProof/>
          <w:sz w:val="28"/>
          <w:szCs w:val="28"/>
          <w:lang w:eastAsia="ru-RU"/>
        </w:rPr>
        <w:pict>
          <v:shape id="Рисунок 2" o:spid="_x0000_i1026" type="#_x0000_t75" style="width:214.35pt;height:158.25pt;visibility:visible">
            <v:imagedata r:id="rId8" o:title="" blacklevel="3277f"/>
          </v:shape>
        </w:pict>
      </w:r>
    </w:p>
    <w:p w:rsidR="00783AC7" w:rsidRDefault="00783AC7" w:rsidP="00233C29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714370">
        <w:rPr>
          <w:b/>
          <w:bCs/>
          <w:sz w:val="28"/>
          <w:szCs w:val="28"/>
        </w:rPr>
        <w:t>Выбор малых архитектурных форм декоративного оформления.</w:t>
      </w:r>
    </w:p>
    <w:p w:rsidR="00783AC7" w:rsidRDefault="00783AC7" w:rsidP="00233C29">
      <w:pPr>
        <w:rPr>
          <w:sz w:val="28"/>
          <w:szCs w:val="28"/>
        </w:rPr>
      </w:pPr>
      <w:r>
        <w:rPr>
          <w:sz w:val="28"/>
          <w:szCs w:val="28"/>
        </w:rPr>
        <w:t>К малым архитектурным формам относят сооружения, которые служат для удобства и для художественного оформления участка.</w:t>
      </w:r>
    </w:p>
    <w:p w:rsidR="00783AC7" w:rsidRDefault="00783AC7" w:rsidP="00233C29">
      <w:pPr>
        <w:rPr>
          <w:sz w:val="28"/>
          <w:szCs w:val="28"/>
        </w:rPr>
      </w:pPr>
      <w:r w:rsidRPr="004D33DF">
        <w:rPr>
          <w:sz w:val="28"/>
          <w:szCs w:val="28"/>
          <w:u w:val="single"/>
        </w:rPr>
        <w:t>Лестницы и пандусы</w:t>
      </w:r>
      <w:r>
        <w:rPr>
          <w:sz w:val="28"/>
          <w:szCs w:val="28"/>
        </w:rPr>
        <w:t xml:space="preserve">  служат для движения наклонной территории, переходящие с одного уровня рельефа в другой.</w:t>
      </w:r>
    </w:p>
    <w:p w:rsidR="00783AC7" w:rsidRDefault="00783AC7" w:rsidP="00233C29">
      <w:pPr>
        <w:rPr>
          <w:sz w:val="28"/>
          <w:szCs w:val="28"/>
        </w:rPr>
      </w:pPr>
      <w:r w:rsidRPr="004D33DF">
        <w:rPr>
          <w:sz w:val="28"/>
          <w:szCs w:val="28"/>
          <w:u w:val="single"/>
        </w:rPr>
        <w:t>Подпорная стенка</w:t>
      </w:r>
      <w:r>
        <w:rPr>
          <w:sz w:val="28"/>
          <w:szCs w:val="28"/>
        </w:rPr>
        <w:t xml:space="preserve"> предназначена для укрепления  крутых склонов с целью закрепления грунта.  При небольшой высоте  перепада рельефа подпорная стенка может иметь высоту не более 50-70 см. Если склон длинный, как  за школой, тогда можно соорудить стенку , напоминающую ступени. Получается каскад. Растения можно высаживать между камнями и около нее. </w:t>
      </w:r>
    </w:p>
    <w:p w:rsidR="00783AC7" w:rsidRDefault="00783AC7" w:rsidP="00233C29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Pr="00836893">
        <w:rPr>
          <w:sz w:val="28"/>
          <w:szCs w:val="28"/>
          <w:u w:val="single"/>
        </w:rPr>
        <w:t>Трельяжи</w:t>
      </w:r>
      <w:r>
        <w:rPr>
          <w:sz w:val="28"/>
          <w:szCs w:val="28"/>
        </w:rPr>
        <w:t xml:space="preserve"> представляют собой опору, выполненную в виде решетки, по которой поднимаются вьющиеся растения. Трельяж служит для ограждения площадок,  хозяйственных участков.</w:t>
      </w:r>
      <w:r w:rsidRPr="00BC0DA6">
        <w:rPr>
          <w:sz w:val="28"/>
          <w:szCs w:val="28"/>
        </w:rPr>
        <w:t>Пергола –</w:t>
      </w:r>
      <w:r>
        <w:rPr>
          <w:sz w:val="28"/>
          <w:szCs w:val="28"/>
        </w:rPr>
        <w:t xml:space="preserve"> это перекрытие арочного или галерейного типа над дорожкой или площадкой.    Имеют  объемную  пространственную конструкцию</w:t>
      </w:r>
    </w:p>
    <w:p w:rsidR="00783AC7" w:rsidRDefault="00783AC7" w:rsidP="00233C29">
      <w:pPr>
        <w:rPr>
          <w:sz w:val="28"/>
          <w:szCs w:val="28"/>
        </w:rPr>
      </w:pPr>
      <w:r>
        <w:rPr>
          <w:sz w:val="28"/>
          <w:szCs w:val="28"/>
        </w:rPr>
        <w:t>.</w:t>
      </w:r>
      <w:r w:rsidRPr="00836893">
        <w:rPr>
          <w:sz w:val="28"/>
          <w:szCs w:val="28"/>
          <w:u w:val="single"/>
        </w:rPr>
        <w:t>Беседки</w:t>
      </w:r>
      <w:r>
        <w:rPr>
          <w:sz w:val="28"/>
          <w:szCs w:val="28"/>
        </w:rPr>
        <w:t xml:space="preserve"> – легкие парковые сооружения, которые могут быть использованы для проведения школьных занятий, кружков. Цветочные вазы и модули используются для посадки обильно цветущих и ярких по окрасу цветочных культур. Они могут иметь различную форму и размеры. Для их изготовления используется бетон. Пластмасса, дерево, керамика и другие материалы. На нашем школьном участке можно соорудить вазон из цветочных культур.</w:t>
      </w:r>
    </w:p>
    <w:p w:rsidR="00783AC7" w:rsidRDefault="00D52DD0" w:rsidP="00233C29">
      <w:pPr>
        <w:rPr>
          <w:sz w:val="28"/>
          <w:szCs w:val="28"/>
        </w:rPr>
      </w:pPr>
      <w:r w:rsidRPr="00207E80">
        <w:rPr>
          <w:noProof/>
          <w:sz w:val="28"/>
          <w:szCs w:val="28"/>
          <w:lang w:eastAsia="ru-RU"/>
        </w:rPr>
        <w:pict>
          <v:shape id="Рисунок 3" o:spid="_x0000_i1027" type="#_x0000_t75" style="width:287.15pt;height:196.75pt;visibility:visible">
            <v:imagedata r:id="rId9" o:title=""/>
          </v:shape>
        </w:pict>
      </w:r>
    </w:p>
    <w:p w:rsidR="00783AC7" w:rsidRDefault="00783AC7" w:rsidP="00233C29">
      <w:pPr>
        <w:rPr>
          <w:sz w:val="28"/>
          <w:szCs w:val="28"/>
        </w:rPr>
      </w:pPr>
    </w:p>
    <w:p w:rsidR="00783AC7" w:rsidRPr="002344EC" w:rsidRDefault="00783AC7" w:rsidP="00233C29">
      <w:pPr>
        <w:rPr>
          <w:b/>
          <w:bCs/>
          <w:sz w:val="28"/>
          <w:szCs w:val="28"/>
        </w:rPr>
      </w:pPr>
      <w:r w:rsidRPr="002344EC">
        <w:rPr>
          <w:b/>
          <w:bCs/>
          <w:sz w:val="28"/>
          <w:szCs w:val="28"/>
        </w:rPr>
        <w:t>Художественная композиция и правила её создания.</w:t>
      </w:r>
    </w:p>
    <w:p w:rsidR="00783AC7" w:rsidRDefault="00783AC7" w:rsidP="00233C29">
      <w:pPr>
        <w:rPr>
          <w:sz w:val="28"/>
          <w:szCs w:val="28"/>
        </w:rPr>
      </w:pPr>
      <w:r>
        <w:rPr>
          <w:sz w:val="28"/>
          <w:szCs w:val="28"/>
        </w:rPr>
        <w:t>Создание цветников является заключительным этапом зеленого строительства. Цветы высаживаются на благоустроенной  территории, когда уже проложены дорожки, посажены деревья, кустарники, посеян газон. Цветники располагают на парадных, самых видных местах, вдоль дорожек, в местах отдыха. Назначение  цветников – украшать определенный участок земли, радовать глаз человека. При создании цветников необходимо учитывать следующие правила.</w:t>
      </w:r>
    </w:p>
    <w:p w:rsidR="00783AC7" w:rsidRDefault="00783AC7" w:rsidP="00233C29">
      <w:pPr>
        <w:rPr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●</w:t>
      </w:r>
      <w:r>
        <w:rPr>
          <w:sz w:val="28"/>
          <w:szCs w:val="28"/>
        </w:rPr>
        <w:t>Размеры цветников должны быть пропорциональны размерам озеленяемой территории.</w:t>
      </w:r>
    </w:p>
    <w:p w:rsidR="00783AC7" w:rsidRDefault="00783AC7" w:rsidP="00233C29">
      <w:pPr>
        <w:rPr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lastRenderedPageBreak/>
        <w:t>●</w:t>
      </w:r>
      <w:r>
        <w:rPr>
          <w:sz w:val="28"/>
          <w:szCs w:val="28"/>
        </w:rPr>
        <w:t>Цветочные композиции создаются с учетом габитуса растения и времени его цветения. Габитус – это внешний декоративный вид растения, включающий форму и  размеры растения, окраску листьев и цветов.</w:t>
      </w:r>
    </w:p>
    <w:p w:rsidR="00783AC7" w:rsidRDefault="00783AC7" w:rsidP="00233C29">
      <w:pPr>
        <w:rPr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●</w:t>
      </w:r>
      <w:r>
        <w:rPr>
          <w:sz w:val="28"/>
          <w:szCs w:val="28"/>
        </w:rPr>
        <w:t>В композицию цветников включают цветочные культуры, обеспечивающие непрерывное цветение в течении всего теплого времени года. Этого можно достичь подбором видов и сортов, цветущих длительное время  или сменяющих друг друга  на протяжении всего периода.</w:t>
      </w:r>
    </w:p>
    <w:p w:rsidR="00783AC7" w:rsidRDefault="00783AC7" w:rsidP="00233C29">
      <w:pPr>
        <w:rPr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●</w:t>
      </w:r>
      <w:r>
        <w:rPr>
          <w:sz w:val="28"/>
          <w:szCs w:val="28"/>
        </w:rPr>
        <w:t>Высокие растения высаживают на задний план или в центр композиции. Низкие – ближе к передней части так , чтобы все элементы цветочной композиции хорошо посматривались.</w:t>
      </w:r>
    </w:p>
    <w:p w:rsidR="00783AC7" w:rsidRDefault="00783AC7" w:rsidP="00233C29">
      <w:pPr>
        <w:rPr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●</w:t>
      </w:r>
      <w:r>
        <w:rPr>
          <w:sz w:val="28"/>
          <w:szCs w:val="28"/>
        </w:rPr>
        <w:t>Для цветочной композиции выбирают культуры с учетом их требований к условиям выращивания.</w:t>
      </w:r>
    </w:p>
    <w:p w:rsidR="00783AC7" w:rsidRDefault="00783AC7" w:rsidP="00233C29">
      <w:pPr>
        <w:rPr>
          <w:sz w:val="28"/>
          <w:szCs w:val="28"/>
        </w:rPr>
      </w:pPr>
      <w:r>
        <w:rPr>
          <w:sz w:val="28"/>
          <w:szCs w:val="28"/>
        </w:rPr>
        <w:t>Для цветочно-декоративного оформления школьного участка наиболее подходят растения раннелетнего цветения   например луковичные: нарциссы, тюльпаны, крокусы,  двулетники: незабудки; многолетники: примулы, пионы, ирисы, аквилегии, а также растения, цветущие начиная с ранней осени: хризантемы, многолетние астры.</w:t>
      </w:r>
    </w:p>
    <w:p w:rsidR="00783AC7" w:rsidRDefault="00D52DD0" w:rsidP="00233C29">
      <w:pPr>
        <w:rPr>
          <w:sz w:val="28"/>
          <w:szCs w:val="28"/>
        </w:rPr>
      </w:pPr>
      <w:r w:rsidRPr="00207E80">
        <w:rPr>
          <w:noProof/>
          <w:sz w:val="28"/>
          <w:szCs w:val="28"/>
          <w:lang w:eastAsia="ru-RU"/>
        </w:rPr>
        <w:pict>
          <v:shape id="Рисунок 4" o:spid="_x0000_i1028" type="#_x0000_t75" style="width:168.3pt;height:118.05pt;visibility:visible">
            <v:imagedata r:id="rId10" o:title=""/>
          </v:shape>
        </w:pict>
      </w:r>
      <w:r w:rsidRPr="00207E80">
        <w:rPr>
          <w:noProof/>
          <w:sz w:val="28"/>
          <w:szCs w:val="28"/>
          <w:lang w:eastAsia="ru-RU"/>
        </w:rPr>
        <w:pict>
          <v:shape id="Рисунок 5" o:spid="_x0000_i1029" type="#_x0000_t75" style="width:174.15pt;height:123.9pt;visibility:visible">
            <v:imagedata r:id="rId11" o:title=""/>
          </v:shape>
        </w:pict>
      </w:r>
    </w:p>
    <w:p w:rsidR="00783AC7" w:rsidRDefault="00783AC7" w:rsidP="00233C29">
      <w:pPr>
        <w:rPr>
          <w:sz w:val="28"/>
          <w:szCs w:val="28"/>
        </w:rPr>
      </w:pPr>
      <w:r>
        <w:rPr>
          <w:sz w:val="28"/>
          <w:szCs w:val="28"/>
        </w:rPr>
        <w:t>В летний период цветут однолетники – бархатцы, петуния, космея, эшшольция, ловатера. Многолетники – гвоздики, ромашки, колокольчики, рудбекии, флоксы, розы. Ближе к осени радуют глаз георгины, астры, хризантемы, мальва.</w:t>
      </w:r>
    </w:p>
    <w:p w:rsidR="00783AC7" w:rsidRDefault="00783AC7" w:rsidP="00233C29">
      <w:pPr>
        <w:rPr>
          <w:sz w:val="28"/>
          <w:szCs w:val="28"/>
        </w:rPr>
      </w:pPr>
      <w:r>
        <w:rPr>
          <w:sz w:val="28"/>
          <w:szCs w:val="28"/>
        </w:rPr>
        <w:t xml:space="preserve"> При создании цветочной композиции мы постарались учитывать окрас и форму не только цветов и листьев, учитывая, что многолетние цветы не отличаются яркостью, имеют невзрачный вид, но в </w:t>
      </w:r>
      <w:r>
        <w:rPr>
          <w:sz w:val="28"/>
          <w:szCs w:val="28"/>
        </w:rPr>
        <w:lastRenderedPageBreak/>
        <w:t>цветочной композиции смотрятся оригинально. Кроме того группы растений хорошо воспринимаются на расстоянии.</w:t>
      </w:r>
    </w:p>
    <w:p w:rsidR="00783AC7" w:rsidRDefault="00783AC7" w:rsidP="00233C29">
      <w:pPr>
        <w:rPr>
          <w:sz w:val="28"/>
          <w:szCs w:val="28"/>
        </w:rPr>
      </w:pPr>
      <w:r>
        <w:rPr>
          <w:sz w:val="28"/>
          <w:szCs w:val="28"/>
        </w:rPr>
        <w:t>Существенное значение имеет аромат цветов, который обусловлен выделением летучих веществ. Аромат благотворно влияет на эмоции и настроение человека, поэтому душистые растения следует выращивать вдоль дорожек, расположенных дальше от входа в школу.</w:t>
      </w:r>
    </w:p>
    <w:p w:rsidR="00783AC7" w:rsidRDefault="00783AC7" w:rsidP="00233C29">
      <w:pPr>
        <w:rPr>
          <w:sz w:val="28"/>
          <w:szCs w:val="28"/>
        </w:rPr>
      </w:pPr>
      <w:r>
        <w:rPr>
          <w:sz w:val="28"/>
          <w:szCs w:val="28"/>
        </w:rPr>
        <w:t>При создании  зарисовок – эскизов  творческая группа также не забыла о значении  цвета в цветочных композициях. Это три основных колера6 красный, желтый. Синий. Подбор цвета  должен учитываться с учетом законов цветовой композиции.</w:t>
      </w:r>
    </w:p>
    <w:p w:rsidR="00783AC7" w:rsidRDefault="00783AC7" w:rsidP="00233C29">
      <w:pPr>
        <w:rPr>
          <w:sz w:val="28"/>
          <w:szCs w:val="28"/>
        </w:rPr>
      </w:pPr>
    </w:p>
    <w:p w:rsidR="00783AC7" w:rsidRDefault="00783AC7" w:rsidP="00233C29">
      <w:pPr>
        <w:rPr>
          <w:b/>
          <w:bCs/>
          <w:sz w:val="28"/>
          <w:szCs w:val="28"/>
        </w:rPr>
      </w:pPr>
      <w:r w:rsidRPr="00BC0DA6">
        <w:rPr>
          <w:b/>
          <w:bCs/>
          <w:sz w:val="28"/>
          <w:szCs w:val="28"/>
        </w:rPr>
        <w:t>Составление пе</w:t>
      </w:r>
      <w:r>
        <w:rPr>
          <w:b/>
          <w:bCs/>
          <w:sz w:val="28"/>
          <w:szCs w:val="28"/>
        </w:rPr>
        <w:t>речней  материалов.</w:t>
      </w:r>
    </w:p>
    <w:p w:rsidR="00783AC7" w:rsidRPr="002344EC" w:rsidRDefault="00783AC7" w:rsidP="002344EC">
      <w:pPr>
        <w:rPr>
          <w:sz w:val="28"/>
          <w:szCs w:val="28"/>
        </w:rPr>
      </w:pPr>
      <w:r w:rsidRPr="002344EC">
        <w:rPr>
          <w:sz w:val="28"/>
          <w:szCs w:val="28"/>
        </w:rPr>
        <w:t>Для оформления и устройства пришкольного участка</w:t>
      </w:r>
      <w:r>
        <w:rPr>
          <w:sz w:val="28"/>
          <w:szCs w:val="28"/>
        </w:rPr>
        <w:t xml:space="preserve"> очень широко можно использовать следующие материалы.</w:t>
      </w:r>
    </w:p>
    <w:p w:rsidR="00783AC7" w:rsidRPr="001C2BE0" w:rsidRDefault="00783AC7" w:rsidP="00233C29">
      <w:pPr>
        <w:rPr>
          <w:sz w:val="28"/>
          <w:szCs w:val="28"/>
        </w:rPr>
      </w:pPr>
    </w:p>
    <w:p w:rsidR="00783AC7" w:rsidRDefault="00783AC7" w:rsidP="00233C29">
      <w:pPr>
        <w:rPr>
          <w:sz w:val="28"/>
          <w:szCs w:val="28"/>
        </w:rPr>
      </w:pPr>
    </w:p>
    <w:p w:rsidR="00783AC7" w:rsidRDefault="00207E80" w:rsidP="00233C29">
      <w:pPr>
        <w:rPr>
          <w:sz w:val="28"/>
          <w:szCs w:val="28"/>
        </w:rPr>
      </w:pPr>
      <w:r w:rsidRPr="00207E80">
        <w:rPr>
          <w:noProof/>
          <w:lang w:eastAsia="ru-RU"/>
        </w:rPr>
        <w:pict>
          <v:oval id="_x0000_s1039" style="position:absolute;margin-left:206.25pt;margin-top:23.5pt;width:152.4pt;height:110.35pt;z-index:21" fillcolor="#c2d69b">
            <v:textbox>
              <w:txbxContent>
                <w:p w:rsidR="00783AC7" w:rsidRDefault="00783AC7">
                  <w:r>
                    <w:t xml:space="preserve">    Камни, плитка</w:t>
                  </w:r>
                </w:p>
              </w:txbxContent>
            </v:textbox>
          </v:oval>
        </w:pict>
      </w:r>
      <w:r w:rsidRPr="00207E80">
        <w:rPr>
          <w:noProof/>
          <w:lang w:eastAsia="ru-RU"/>
        </w:rPr>
        <w:pict>
          <v:oval id="_x0000_s1040" style="position:absolute;margin-left:95.8pt;margin-top:23.5pt;width:127.25pt;height:104.65pt;z-index:17" fillcolor="#eaf1dd">
            <v:textbox>
              <w:txbxContent>
                <w:p w:rsidR="00783AC7" w:rsidRDefault="00783AC7">
                  <w:r>
                    <w:t xml:space="preserve">      Гравий, белый песок</w:t>
                  </w:r>
                </w:p>
              </w:txbxContent>
            </v:textbox>
          </v:oval>
        </w:pict>
      </w:r>
    </w:p>
    <w:p w:rsidR="00783AC7" w:rsidRPr="00555BAC" w:rsidRDefault="00783AC7" w:rsidP="00233C29">
      <w:pPr>
        <w:rPr>
          <w:sz w:val="28"/>
          <w:szCs w:val="28"/>
        </w:rPr>
      </w:pPr>
    </w:p>
    <w:p w:rsidR="00783AC7" w:rsidRPr="0002229C" w:rsidRDefault="00783AC7" w:rsidP="0002229C">
      <w:pPr>
        <w:ind w:left="284"/>
        <w:rPr>
          <w:sz w:val="24"/>
          <w:szCs w:val="24"/>
        </w:rPr>
      </w:pPr>
    </w:p>
    <w:p w:rsidR="00783AC7" w:rsidRDefault="00783AC7" w:rsidP="00233C29">
      <w:pPr>
        <w:rPr>
          <w:sz w:val="24"/>
          <w:szCs w:val="24"/>
        </w:rPr>
      </w:pPr>
    </w:p>
    <w:p w:rsidR="00783AC7" w:rsidRDefault="00207E80" w:rsidP="00233C29">
      <w:pPr>
        <w:rPr>
          <w:sz w:val="24"/>
          <w:szCs w:val="24"/>
        </w:rPr>
      </w:pPr>
      <w:r w:rsidRPr="00207E80">
        <w:rPr>
          <w:noProof/>
          <w:lang w:eastAsia="ru-RU"/>
        </w:rPr>
        <w:pict>
          <v:shape id="_x0000_s1041" type="#_x0000_t32" style="position:absolute;margin-left:174.4pt;margin-top:20.2pt;width:31.85pt;height:36pt;flip:x y;z-index:24" o:connectortype="straight">
            <v:stroke endarrow="block"/>
          </v:shape>
        </w:pict>
      </w:r>
      <w:r w:rsidRPr="00207E80">
        <w:rPr>
          <w:noProof/>
          <w:lang w:eastAsia="ru-RU"/>
        </w:rPr>
        <w:pict>
          <v:oval id="_x0000_s1042" style="position:absolute;margin-left:-33.15pt;margin-top:14.05pt;width:155.75pt;height:95.45pt;z-index:15" fillcolor="#d6e3bc">
            <v:textbox>
              <w:txbxContent>
                <w:p w:rsidR="00783AC7" w:rsidRDefault="00783AC7">
                  <w:r>
                    <w:t xml:space="preserve">          Подтоварник,  жерди,  хворост,  доски  и т.д.</w:t>
                  </w:r>
                </w:p>
              </w:txbxContent>
            </v:textbox>
          </v:oval>
        </w:pict>
      </w:r>
      <w:r w:rsidRPr="00207E80">
        <w:rPr>
          <w:noProof/>
          <w:lang w:eastAsia="ru-RU"/>
        </w:rPr>
        <w:pict>
          <v:oval id="_x0000_s1043" style="position:absolute;margin-left:319.3pt;margin-top:3.3pt;width:163.3pt;height:106.2pt;rotation:205254fd;flip:y;z-index:19" fillcolor="#eaf1dd">
            <v:textbox>
              <w:txbxContent>
                <w:p w:rsidR="00783AC7" w:rsidRDefault="00783AC7">
                  <w:r>
                    <w:t xml:space="preserve">     Конструкции  ограды   (металл)  </w:t>
                  </w:r>
                </w:p>
              </w:txbxContent>
            </v:textbox>
          </v:oval>
        </w:pict>
      </w:r>
    </w:p>
    <w:p w:rsidR="00783AC7" w:rsidRDefault="00207E80" w:rsidP="00233C29">
      <w:pPr>
        <w:rPr>
          <w:sz w:val="24"/>
          <w:szCs w:val="24"/>
        </w:rPr>
      </w:pPr>
      <w:r w:rsidRPr="00207E80">
        <w:rPr>
          <w:noProof/>
          <w:lang w:eastAsia="ru-RU"/>
        </w:rPr>
        <w:pict>
          <v:shape id="_x0000_s1044" type="#_x0000_t32" style="position:absolute;margin-left:256.55pt;margin-top:.2pt;width:19.25pt;height:30.3pt;flip:y;z-index:25" o:connectortype="straight">
            <v:stroke endarrow="block"/>
          </v:shape>
        </w:pict>
      </w:r>
    </w:p>
    <w:p w:rsidR="00783AC7" w:rsidRDefault="00207E80" w:rsidP="00233C29">
      <w:pPr>
        <w:rPr>
          <w:sz w:val="24"/>
          <w:szCs w:val="24"/>
        </w:rPr>
      </w:pPr>
      <w:r w:rsidRPr="00207E80">
        <w:rPr>
          <w:noProof/>
          <w:lang w:eastAsia="ru-RU"/>
        </w:rPr>
        <w:pict>
          <v:shape id="_x0000_s1045" type="#_x0000_t32" style="position:absolute;margin-left:122.6pt;margin-top:15.6pt;width:22.6pt;height:15.2pt;flip:x y;z-index:30" o:connectortype="straight">
            <v:stroke endarrow="block"/>
          </v:shape>
        </w:pict>
      </w:r>
      <w:r w:rsidRPr="00207E80">
        <w:rPr>
          <w:noProof/>
          <w:lang w:eastAsia="ru-RU"/>
        </w:rPr>
        <w:pict>
          <v:shape id="_x0000_s1046" type="#_x0000_t32" style="position:absolute;margin-left:306.75pt;margin-top:23.25pt;width:12.55pt;height:7.55pt;flip:y;z-index:26" o:connectortype="straight">
            <v:stroke endarrow="block"/>
          </v:shape>
        </w:pict>
      </w:r>
      <w:r w:rsidRPr="00207E80">
        <w:rPr>
          <w:noProof/>
          <w:lang w:eastAsia="ru-RU"/>
        </w:rPr>
        <w:pict>
          <v:oval id="_x0000_s1047" style="position:absolute;margin-left:133.45pt;margin-top:4.85pt;width:185.85pt;height:108pt;z-index:23" fillcolor="#fabf8f">
            <v:textbox>
              <w:txbxContent>
                <w:p w:rsidR="00783AC7" w:rsidRDefault="00783AC7">
                  <w:r>
                    <w:t xml:space="preserve">    Материалы    для </w:t>
                  </w:r>
                </w:p>
                <w:p w:rsidR="00783AC7" w:rsidRDefault="00783AC7">
                  <w:r>
                    <w:t xml:space="preserve">         ландшафта</w:t>
                  </w:r>
                </w:p>
              </w:txbxContent>
            </v:textbox>
          </v:oval>
        </w:pict>
      </w:r>
      <w:r w:rsidRPr="00207E80">
        <w:rPr>
          <w:noProof/>
          <w:lang w:eastAsia="ru-RU"/>
        </w:rPr>
        <w:pict>
          <v:oval id="_x0000_s1048" style="position:absolute;margin-left:327.7pt;margin-top:23.25pt;width:164.95pt;height:120.4pt;z-index:20" fillcolor="#d6e3bc">
            <v:textbox>
              <w:txbxContent>
                <w:p w:rsidR="00783AC7" w:rsidRDefault="00783AC7">
                  <w:r>
                    <w:t xml:space="preserve">       Дерево, архитектурные формы</w:t>
                  </w:r>
                </w:p>
              </w:txbxContent>
            </v:textbox>
          </v:oval>
        </w:pict>
      </w:r>
      <w:r w:rsidRPr="00207E80">
        <w:rPr>
          <w:noProof/>
          <w:lang w:eastAsia="ru-RU"/>
        </w:rPr>
        <w:pict>
          <v:oval id="_x0000_s1049" style="position:absolute;margin-left:133.45pt;margin-top:4.85pt;width:185.85pt;height:108pt;z-index:14" fillcolor="#fabf8f"/>
        </w:pict>
      </w:r>
    </w:p>
    <w:p w:rsidR="00783AC7" w:rsidRDefault="00207E80" w:rsidP="00233C29">
      <w:pPr>
        <w:rPr>
          <w:sz w:val="24"/>
          <w:szCs w:val="24"/>
        </w:rPr>
      </w:pPr>
      <w:r w:rsidRPr="00207E80">
        <w:rPr>
          <w:noProof/>
          <w:lang w:eastAsia="ru-RU"/>
        </w:rPr>
        <w:pict>
          <v:oval id="_x0000_s1050" style="position:absolute;margin-left:-39pt;margin-top:5.1pt;width:161.6pt;height:103.65pt;z-index:16" fillcolor="#c2d69b">
            <v:textbox>
              <w:txbxContent>
                <w:p w:rsidR="00783AC7" w:rsidRDefault="00783AC7">
                  <w:r>
                    <w:rPr>
                      <w:sz w:val="24"/>
                      <w:szCs w:val="24"/>
                    </w:rPr>
                    <w:t xml:space="preserve">       </w:t>
                  </w:r>
                  <w:r>
                    <w:t>Посадочный материал</w:t>
                  </w:r>
                </w:p>
              </w:txbxContent>
            </v:textbox>
          </v:oval>
        </w:pict>
      </w:r>
    </w:p>
    <w:p w:rsidR="00783AC7" w:rsidRDefault="00207E80" w:rsidP="00233C29">
      <w:pPr>
        <w:rPr>
          <w:sz w:val="24"/>
          <w:szCs w:val="24"/>
        </w:rPr>
      </w:pPr>
      <w:r w:rsidRPr="00207E80">
        <w:rPr>
          <w:noProof/>
          <w:lang w:eastAsia="ru-RU"/>
        </w:rPr>
        <w:pict>
          <v:shape id="_x0000_s1051" type="#_x0000_t32" style="position:absolute;margin-left:122.6pt;margin-top:23.6pt;width:15.05pt;height:8.4pt;flip:x;z-index:32" o:connectortype="straight">
            <v:stroke endarrow="block"/>
          </v:shape>
        </w:pict>
      </w:r>
      <w:r w:rsidRPr="00207E80">
        <w:rPr>
          <w:noProof/>
          <w:lang w:eastAsia="ru-RU"/>
        </w:rPr>
        <w:pict>
          <v:shape id="_x0000_s1052" type="#_x0000_t32" style="position:absolute;margin-left:313.45pt;margin-top:23.6pt;width:14.25pt;height:8.4pt;z-index:27" o:connectortype="straight">
            <v:stroke endarrow="block"/>
          </v:shape>
        </w:pict>
      </w:r>
    </w:p>
    <w:p w:rsidR="00783AC7" w:rsidRDefault="00783AC7" w:rsidP="00233C29">
      <w:pPr>
        <w:rPr>
          <w:sz w:val="24"/>
          <w:szCs w:val="24"/>
        </w:rPr>
      </w:pPr>
    </w:p>
    <w:p w:rsidR="00783AC7" w:rsidRDefault="00207E80" w:rsidP="00233C29">
      <w:pPr>
        <w:rPr>
          <w:sz w:val="24"/>
          <w:szCs w:val="24"/>
        </w:rPr>
      </w:pPr>
      <w:r w:rsidRPr="00207E80">
        <w:rPr>
          <w:noProof/>
          <w:lang w:eastAsia="ru-RU"/>
        </w:rPr>
        <w:pict>
          <v:shape id="_x0000_s1053" type="#_x0000_t32" style="position:absolute;margin-left:192.05pt;margin-top:10.1pt;width:18.45pt;height:30.8pt;flip:x;z-index:29" o:connectortype="straight">
            <v:stroke endarrow="block"/>
          </v:shape>
        </w:pict>
      </w:r>
      <w:r w:rsidRPr="00207E80">
        <w:rPr>
          <w:noProof/>
          <w:lang w:eastAsia="ru-RU"/>
        </w:rPr>
        <w:pict>
          <v:shape id="_x0000_s1054" type="#_x0000_t32" style="position:absolute;margin-left:256.55pt;margin-top:10.1pt;width:19.25pt;height:21.6pt;z-index:28" o:connectortype="straight">
            <v:stroke endarrow="block"/>
          </v:shape>
        </w:pict>
      </w:r>
    </w:p>
    <w:p w:rsidR="00783AC7" w:rsidRDefault="00207E80" w:rsidP="00233C29">
      <w:pPr>
        <w:rPr>
          <w:sz w:val="24"/>
          <w:szCs w:val="24"/>
        </w:rPr>
      </w:pPr>
      <w:r w:rsidRPr="00207E80">
        <w:rPr>
          <w:noProof/>
          <w:lang w:eastAsia="ru-RU"/>
        </w:rPr>
        <w:pict>
          <v:oval id="_x0000_s1055" style="position:absolute;margin-left:210.5pt;margin-top:6.05pt;width:143.95pt;height:108pt;z-index:22" fillcolor="#eaf1dd">
            <v:textbox>
              <w:txbxContent>
                <w:p w:rsidR="00783AC7" w:rsidRDefault="00783AC7">
                  <w:r>
                    <w:t xml:space="preserve">        Несущие    каркасы</w:t>
                  </w:r>
                </w:p>
              </w:txbxContent>
            </v:textbox>
          </v:oval>
        </w:pict>
      </w:r>
      <w:r w:rsidRPr="00207E80">
        <w:rPr>
          <w:noProof/>
          <w:lang w:eastAsia="ru-RU"/>
        </w:rPr>
        <w:pict>
          <v:oval id="_x0000_s1056" style="position:absolute;margin-left:104.15pt;margin-top:6.05pt;width:132.3pt;height:101.3pt;z-index:18" fillcolor="#d6e3bc">
            <v:textbox>
              <w:txbxContent>
                <w:p w:rsidR="00783AC7" w:rsidRDefault="00783AC7">
                  <w:r>
                    <w:t xml:space="preserve">  Цветочницы, травницы</w:t>
                  </w:r>
                </w:p>
              </w:txbxContent>
            </v:textbox>
          </v:oval>
        </w:pict>
      </w:r>
    </w:p>
    <w:p w:rsidR="00783AC7" w:rsidRDefault="00783AC7" w:rsidP="00233C29">
      <w:pPr>
        <w:rPr>
          <w:sz w:val="24"/>
          <w:szCs w:val="24"/>
        </w:rPr>
      </w:pPr>
    </w:p>
    <w:p w:rsidR="00783AC7" w:rsidRDefault="00783AC7" w:rsidP="00233C29">
      <w:pPr>
        <w:rPr>
          <w:sz w:val="24"/>
          <w:szCs w:val="24"/>
        </w:rPr>
      </w:pPr>
    </w:p>
    <w:p w:rsidR="00783AC7" w:rsidRDefault="00783AC7" w:rsidP="00233C29">
      <w:pPr>
        <w:rPr>
          <w:sz w:val="24"/>
          <w:szCs w:val="24"/>
        </w:rPr>
      </w:pPr>
    </w:p>
    <w:p w:rsidR="00783AC7" w:rsidRDefault="00783AC7" w:rsidP="00233C29">
      <w:pPr>
        <w:rPr>
          <w:sz w:val="24"/>
          <w:szCs w:val="24"/>
        </w:rPr>
      </w:pPr>
    </w:p>
    <w:p w:rsidR="00783AC7" w:rsidRDefault="00783AC7" w:rsidP="00233C29">
      <w:pPr>
        <w:rPr>
          <w:sz w:val="24"/>
          <w:szCs w:val="24"/>
        </w:rPr>
      </w:pPr>
    </w:p>
    <w:p w:rsidR="00783AC7" w:rsidRPr="00881DBC" w:rsidRDefault="00207E80" w:rsidP="00233C29">
      <w:pPr>
        <w:rPr>
          <w:b/>
          <w:bCs/>
          <w:sz w:val="28"/>
          <w:szCs w:val="28"/>
        </w:rPr>
      </w:pPr>
      <w:r w:rsidRPr="00207E80">
        <w:rPr>
          <w:noProof/>
          <w:lang w:eastAsia="ru-RU"/>
        </w:rPr>
        <w:pict>
          <v:shape id="_x0000_s1057" style="position:absolute;margin-left:-135.3pt;margin-top:62.7pt;width:7.8pt;height:.05pt;z-index:31" coordsize="156,1" path="m,c,,146,,151,,156,,,,,xe">
            <v:path arrowok="t"/>
          </v:shape>
        </w:pict>
      </w:r>
      <w:r w:rsidR="00783AC7" w:rsidRPr="00881DBC">
        <w:rPr>
          <w:b/>
          <w:bCs/>
          <w:sz w:val="28"/>
          <w:szCs w:val="28"/>
        </w:rPr>
        <w:t>Экологическое обоснование проекта</w:t>
      </w:r>
    </w:p>
    <w:p w:rsidR="00783AC7" w:rsidRPr="00881DBC" w:rsidRDefault="00783AC7" w:rsidP="00233C29">
      <w:pPr>
        <w:rPr>
          <w:sz w:val="28"/>
          <w:szCs w:val="28"/>
        </w:rPr>
      </w:pPr>
      <w:r w:rsidRPr="00881DBC">
        <w:rPr>
          <w:sz w:val="28"/>
          <w:szCs w:val="28"/>
        </w:rPr>
        <w:t>Обязательная составная часть ландшафтного дизайна должна отвечать всем санитарным и экологическим требованиям.   Использовать необходимо только экологически чистый материал, цветы не должны вызывать аллергических реакций  у  обучающихся.</w:t>
      </w:r>
    </w:p>
    <w:p w:rsidR="00783AC7" w:rsidRPr="00881DBC" w:rsidRDefault="00783AC7" w:rsidP="00233C29">
      <w:pPr>
        <w:rPr>
          <w:sz w:val="28"/>
          <w:szCs w:val="28"/>
        </w:rPr>
      </w:pPr>
      <w:r w:rsidRPr="00881DBC">
        <w:rPr>
          <w:sz w:val="28"/>
          <w:szCs w:val="28"/>
        </w:rPr>
        <w:t>Камень и дерево самый чистый  экологический материал поэтому его необходимо использовать  в композициях как можно шире.</w:t>
      </w:r>
    </w:p>
    <w:p w:rsidR="00783AC7" w:rsidRPr="00881DBC" w:rsidRDefault="00783AC7" w:rsidP="00233C29">
      <w:pPr>
        <w:rPr>
          <w:b/>
          <w:bCs/>
          <w:sz w:val="28"/>
          <w:szCs w:val="28"/>
        </w:rPr>
      </w:pPr>
    </w:p>
    <w:p w:rsidR="00783AC7" w:rsidRPr="00881DBC" w:rsidRDefault="00783AC7" w:rsidP="00233C29">
      <w:pPr>
        <w:rPr>
          <w:b/>
          <w:bCs/>
          <w:sz w:val="28"/>
          <w:szCs w:val="28"/>
        </w:rPr>
      </w:pPr>
      <w:r w:rsidRPr="00881DBC">
        <w:rPr>
          <w:b/>
          <w:bCs/>
          <w:sz w:val="28"/>
          <w:szCs w:val="28"/>
        </w:rPr>
        <w:t>Анализ выполненной работы</w:t>
      </w:r>
    </w:p>
    <w:p w:rsidR="00783AC7" w:rsidRPr="00881DBC" w:rsidRDefault="00783AC7" w:rsidP="00233C29">
      <w:pPr>
        <w:rPr>
          <w:sz w:val="28"/>
          <w:szCs w:val="28"/>
        </w:rPr>
      </w:pPr>
      <w:r w:rsidRPr="00881DBC">
        <w:rPr>
          <w:sz w:val="28"/>
          <w:szCs w:val="28"/>
        </w:rPr>
        <w:t>Работа над созданием зарисовок осуществлялась нами как на уроке, так и на занятии изостудии. Работы получились интересными.  Каждый участок пришкольного участка мы</w:t>
      </w:r>
      <w:r>
        <w:rPr>
          <w:sz w:val="28"/>
          <w:szCs w:val="28"/>
        </w:rPr>
        <w:t xml:space="preserve"> сфотографировали и    </w:t>
      </w:r>
      <w:r w:rsidRPr="00881DBC">
        <w:rPr>
          <w:sz w:val="28"/>
          <w:szCs w:val="28"/>
        </w:rPr>
        <w:t xml:space="preserve"> делали зарисовки</w:t>
      </w:r>
      <w:r>
        <w:rPr>
          <w:sz w:val="28"/>
          <w:szCs w:val="28"/>
        </w:rPr>
        <w:t xml:space="preserve"> уже с учетом тех участков, на которых находились клумбы</w:t>
      </w:r>
      <w:r w:rsidRPr="00881DBC">
        <w:rPr>
          <w:sz w:val="28"/>
          <w:szCs w:val="28"/>
        </w:rPr>
        <w:t xml:space="preserve">, исправляли </w:t>
      </w:r>
      <w:r>
        <w:rPr>
          <w:sz w:val="28"/>
          <w:szCs w:val="28"/>
        </w:rPr>
        <w:t xml:space="preserve"> наброски </w:t>
      </w:r>
      <w:r w:rsidRPr="00881DBC">
        <w:rPr>
          <w:sz w:val="28"/>
          <w:szCs w:val="28"/>
        </w:rPr>
        <w:t>, советовались с учителем.</w:t>
      </w:r>
      <w:r>
        <w:rPr>
          <w:sz w:val="28"/>
          <w:szCs w:val="28"/>
        </w:rPr>
        <w:t xml:space="preserve"> Работали  используя графические средства  рисования (карандаши, гелевые авторучки, цветные карандаши, акварель) поэтому работы получились  разнообразными, индивидуальными, творческими.</w:t>
      </w:r>
      <w:r w:rsidRPr="00881DBC">
        <w:rPr>
          <w:sz w:val="28"/>
          <w:szCs w:val="28"/>
        </w:rPr>
        <w:t xml:space="preserve"> В конечном результате мы пришли к такому выводу, что использовать в ландшафтном дизайне пришкольного участка можно попробовать только некоторые из них. Мы провели анализ своего творчества, выставку зарисовок   и  отобрали  самые лучшие, перспективные  работы.</w:t>
      </w:r>
    </w:p>
    <w:p w:rsidR="00783AC7" w:rsidRPr="00E95BA6" w:rsidRDefault="00783AC7" w:rsidP="00233C29">
      <w:pPr>
        <w:rPr>
          <w:sz w:val="28"/>
          <w:szCs w:val="28"/>
        </w:rPr>
      </w:pPr>
      <w:r w:rsidRPr="00881DBC">
        <w:rPr>
          <w:sz w:val="28"/>
          <w:szCs w:val="28"/>
        </w:rPr>
        <w:t xml:space="preserve">Надеюсь, что наши зарисовки  помогут  нашему пришкольному участку стать и быть лучшим. </w:t>
      </w:r>
    </w:p>
    <w:p w:rsidR="00783AC7" w:rsidRDefault="00D52DD0" w:rsidP="00233C29">
      <w:pPr>
        <w:rPr>
          <w:b/>
          <w:bCs/>
          <w:sz w:val="24"/>
          <w:szCs w:val="24"/>
        </w:rPr>
      </w:pPr>
      <w:r w:rsidRPr="00207E80">
        <w:rPr>
          <w:b/>
          <w:bCs/>
          <w:noProof/>
          <w:sz w:val="28"/>
          <w:szCs w:val="28"/>
          <w:lang w:eastAsia="ru-RU"/>
        </w:rPr>
        <w:lastRenderedPageBreak/>
        <w:pict>
          <v:shape id="Рисунок 6" o:spid="_x0000_i1030" type="#_x0000_t75" style="width:215.15pt;height:161.6pt;visibility:visible">
            <v:imagedata r:id="rId12" o:title=""/>
          </v:shape>
        </w:pict>
      </w:r>
      <w:r w:rsidR="00783AC7">
        <w:rPr>
          <w:b/>
          <w:bCs/>
          <w:noProof/>
          <w:sz w:val="28"/>
          <w:szCs w:val="28"/>
          <w:lang w:eastAsia="ru-RU"/>
        </w:rPr>
        <w:t xml:space="preserve">             </w:t>
      </w:r>
      <w:r w:rsidRPr="00207E80">
        <w:rPr>
          <w:b/>
          <w:bCs/>
          <w:noProof/>
          <w:sz w:val="24"/>
          <w:szCs w:val="24"/>
          <w:lang w:eastAsia="ru-RU"/>
        </w:rPr>
        <w:pict>
          <v:shape id="Рисунок 7" o:spid="_x0000_i1031" type="#_x0000_t75" style="width:2in;height:191.7pt;visibility:visible">
            <v:imagedata r:id="rId13" o:title=""/>
          </v:shape>
        </w:pict>
      </w:r>
    </w:p>
    <w:p w:rsidR="00783AC7" w:rsidRDefault="00783AC7" w:rsidP="00233C2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Использованная литература</w:t>
      </w:r>
    </w:p>
    <w:p w:rsidR="00783AC7" w:rsidRPr="00801DF2" w:rsidRDefault="00783AC7" w:rsidP="00801DF2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>
        <w:rPr>
          <w:rFonts w:ascii="Courier New" w:hAnsi="Courier New" w:cs="Courier New"/>
          <w:sz w:val="24"/>
          <w:szCs w:val="24"/>
        </w:rPr>
        <w:t>●</w:t>
      </w:r>
      <w:r>
        <w:rPr>
          <w:sz w:val="24"/>
          <w:szCs w:val="24"/>
        </w:rPr>
        <w:t xml:space="preserve">     </w:t>
      </w:r>
      <w:r w:rsidRPr="00801DF2">
        <w:rPr>
          <w:sz w:val="24"/>
          <w:szCs w:val="24"/>
        </w:rPr>
        <w:t>Пугал Н.А. Экология и эстетика пришкольного участка, 1998г</w:t>
      </w:r>
    </w:p>
    <w:p w:rsidR="00783AC7" w:rsidRPr="00801DF2" w:rsidRDefault="00783AC7" w:rsidP="00801DF2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>
        <w:rPr>
          <w:rFonts w:ascii="Courier New" w:hAnsi="Courier New" w:cs="Courier New"/>
          <w:sz w:val="24"/>
          <w:szCs w:val="24"/>
        </w:rPr>
        <w:t>●</w:t>
      </w:r>
      <w:r w:rsidRPr="00801DF2">
        <w:rPr>
          <w:sz w:val="24"/>
          <w:szCs w:val="24"/>
        </w:rPr>
        <w:t xml:space="preserve">   Фирсова Г.В., Кувшинов Н.В. Справочник озеленителя,1995г.</w:t>
      </w:r>
    </w:p>
    <w:p w:rsidR="00783AC7" w:rsidRDefault="00783AC7" w:rsidP="00801DF2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>
        <w:rPr>
          <w:rFonts w:ascii="Courier New" w:hAnsi="Courier New" w:cs="Courier New"/>
          <w:sz w:val="24"/>
          <w:szCs w:val="24"/>
        </w:rPr>
        <w:t>●</w:t>
      </w:r>
      <w:r>
        <w:rPr>
          <w:sz w:val="24"/>
          <w:szCs w:val="24"/>
        </w:rPr>
        <w:t xml:space="preserve">  </w:t>
      </w:r>
      <w:r w:rsidRPr="00801DF2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Справочник цветовода </w:t>
      </w:r>
      <w:r w:rsidRPr="00801DF2">
        <w:rPr>
          <w:sz w:val="24"/>
          <w:szCs w:val="24"/>
        </w:rPr>
        <w:t xml:space="preserve">цветочно-декоративные растения </w:t>
      </w:r>
    </w:p>
    <w:p w:rsidR="00783AC7" w:rsidRPr="00801DF2" w:rsidRDefault="00783AC7" w:rsidP="00801DF2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801DF2">
        <w:rPr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 w:rsidRPr="00801DF2">
        <w:rPr>
          <w:sz w:val="24"/>
          <w:szCs w:val="24"/>
        </w:rPr>
        <w:t>ткрытого</w:t>
      </w:r>
      <w:r>
        <w:rPr>
          <w:sz w:val="24"/>
          <w:szCs w:val="24"/>
        </w:rPr>
        <w:t xml:space="preserve"> грунта</w:t>
      </w:r>
      <w:r w:rsidRPr="00801DF2">
        <w:rPr>
          <w:sz w:val="24"/>
          <w:szCs w:val="24"/>
        </w:rPr>
        <w:t xml:space="preserve"> А.Т Федорука, 1995г.</w:t>
      </w:r>
    </w:p>
    <w:p w:rsidR="00783AC7" w:rsidRPr="00E95BA6" w:rsidRDefault="00783AC7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>
        <w:rPr>
          <w:rFonts w:ascii="Courier New" w:hAnsi="Courier New" w:cs="Courier New"/>
          <w:sz w:val="24"/>
          <w:szCs w:val="24"/>
        </w:rPr>
        <w:t>●</w:t>
      </w:r>
      <w:r>
        <w:rPr>
          <w:sz w:val="24"/>
          <w:szCs w:val="24"/>
        </w:rPr>
        <w:t xml:space="preserve">  Школа</w:t>
      </w:r>
      <w:r w:rsidRPr="00801DF2">
        <w:rPr>
          <w:sz w:val="24"/>
          <w:szCs w:val="24"/>
        </w:rPr>
        <w:t xml:space="preserve"> и производство</w:t>
      </w:r>
      <w:r>
        <w:rPr>
          <w:sz w:val="24"/>
          <w:szCs w:val="24"/>
        </w:rPr>
        <w:t xml:space="preserve">, </w:t>
      </w:r>
      <w:r w:rsidRPr="00801DF2">
        <w:rPr>
          <w:sz w:val="24"/>
          <w:szCs w:val="24"/>
        </w:rPr>
        <w:t>научно методический журнал</w:t>
      </w:r>
      <w:r>
        <w:rPr>
          <w:sz w:val="24"/>
          <w:szCs w:val="24"/>
        </w:rPr>
        <w:t>.</w:t>
      </w:r>
    </w:p>
    <w:sectPr w:rsidR="00783AC7" w:rsidRPr="00E95BA6" w:rsidSect="00C71C33">
      <w:footerReference w:type="even" r:id="rId14"/>
      <w:footerReference w:type="default" r:id="rId15"/>
      <w:headerReference w:type="first" r:id="rId1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3EFC" w:rsidRDefault="00FB3EFC">
      <w:r>
        <w:separator/>
      </w:r>
    </w:p>
  </w:endnote>
  <w:endnote w:type="continuationSeparator" w:id="1">
    <w:p w:rsidR="00FB3EFC" w:rsidRDefault="00FB3E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AC7" w:rsidRDefault="00207E80" w:rsidP="00084C00">
    <w:pPr>
      <w:pStyle w:val="a7"/>
      <w:framePr w:wrap="auto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783AC7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D52DD0">
      <w:rPr>
        <w:rStyle w:val="a9"/>
        <w:noProof/>
      </w:rPr>
      <w:t>2</w:t>
    </w:r>
    <w:r>
      <w:rPr>
        <w:rStyle w:val="a9"/>
      </w:rPr>
      <w:fldChar w:fldCharType="end"/>
    </w:r>
  </w:p>
  <w:p w:rsidR="00783AC7" w:rsidRDefault="00783AC7" w:rsidP="00084C00">
    <w:pPr>
      <w:pStyle w:val="a7"/>
      <w:ind w:right="360" w:firstLine="360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AC7" w:rsidRDefault="00207E80" w:rsidP="00084C00">
    <w:pPr>
      <w:pStyle w:val="a7"/>
      <w:framePr w:wrap="auto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783AC7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D52DD0">
      <w:rPr>
        <w:rStyle w:val="a9"/>
        <w:noProof/>
      </w:rPr>
      <w:t>3</w:t>
    </w:r>
    <w:r>
      <w:rPr>
        <w:rStyle w:val="a9"/>
      </w:rPr>
      <w:fldChar w:fldCharType="end"/>
    </w:r>
  </w:p>
  <w:p w:rsidR="00783AC7" w:rsidRDefault="00783AC7" w:rsidP="00084C00">
    <w:pPr>
      <w:pStyle w:val="a7"/>
      <w:ind w:right="360" w:firstLine="360"/>
      <w:jc w:val="right"/>
    </w:pPr>
  </w:p>
  <w:p w:rsidR="00783AC7" w:rsidRDefault="00783AC7" w:rsidP="00AA232A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3EFC" w:rsidRDefault="00FB3EFC">
      <w:r>
        <w:separator/>
      </w:r>
    </w:p>
  </w:footnote>
  <w:footnote w:type="continuationSeparator" w:id="1">
    <w:p w:rsidR="00FB3EFC" w:rsidRDefault="00FB3E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AC7" w:rsidRDefault="00783AC7" w:rsidP="00C71C33">
    <w:pPr>
      <w:pStyle w:val="aa"/>
      <w:tabs>
        <w:tab w:val="left" w:pos="1574"/>
      </w:tabs>
    </w:pPr>
    <w:r>
      <w:tab/>
    </w:r>
    <w:r>
      <w:tab/>
      <w:t>Орлюк Маргарита Александровна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B027D"/>
    <w:multiLevelType w:val="hybridMultilevel"/>
    <w:tmpl w:val="2360995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>
    <w:nsid w:val="08012EC1"/>
    <w:multiLevelType w:val="hybridMultilevel"/>
    <w:tmpl w:val="AB323DD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79162A"/>
    <w:multiLevelType w:val="hybridMultilevel"/>
    <w:tmpl w:val="0276B60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">
    <w:nsid w:val="220C61BB"/>
    <w:multiLevelType w:val="hybridMultilevel"/>
    <w:tmpl w:val="98C0A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A926FD"/>
    <w:multiLevelType w:val="hybridMultilevel"/>
    <w:tmpl w:val="8D7C670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5">
    <w:nsid w:val="397915BA"/>
    <w:multiLevelType w:val="hybridMultilevel"/>
    <w:tmpl w:val="AB323DD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702F11"/>
    <w:multiLevelType w:val="hybridMultilevel"/>
    <w:tmpl w:val="CE66D51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AFE03AB"/>
    <w:multiLevelType w:val="hybridMultilevel"/>
    <w:tmpl w:val="F00CBBC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E5245D2"/>
    <w:multiLevelType w:val="hybridMultilevel"/>
    <w:tmpl w:val="7D9A127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80F64A4"/>
    <w:multiLevelType w:val="hybridMultilevel"/>
    <w:tmpl w:val="AB323DD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976961"/>
    <w:multiLevelType w:val="hybridMultilevel"/>
    <w:tmpl w:val="AB323DD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10"/>
  </w:num>
  <w:num w:numId="4">
    <w:abstractNumId w:val="9"/>
  </w:num>
  <w:num w:numId="5">
    <w:abstractNumId w:val="3"/>
  </w:num>
  <w:num w:numId="6">
    <w:abstractNumId w:val="0"/>
  </w:num>
  <w:num w:numId="7">
    <w:abstractNumId w:val="2"/>
  </w:num>
  <w:num w:numId="8">
    <w:abstractNumId w:val="4"/>
  </w:num>
  <w:num w:numId="9">
    <w:abstractNumId w:val="6"/>
  </w:num>
  <w:num w:numId="10">
    <w:abstractNumId w:val="7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oNotTrackMoves/>
  <w:defaultTabStop w:val="708"/>
  <w:doNotHyphenateCaps/>
  <w:evenAndOddHeader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1996"/>
    <w:rsid w:val="00014633"/>
    <w:rsid w:val="000171FE"/>
    <w:rsid w:val="00020A7E"/>
    <w:rsid w:val="0002229C"/>
    <w:rsid w:val="0005265B"/>
    <w:rsid w:val="00084C00"/>
    <w:rsid w:val="000A2D12"/>
    <w:rsid w:val="000B774F"/>
    <w:rsid w:val="000F2C06"/>
    <w:rsid w:val="0013424F"/>
    <w:rsid w:val="00146097"/>
    <w:rsid w:val="00146DCB"/>
    <w:rsid w:val="00162E0D"/>
    <w:rsid w:val="00173231"/>
    <w:rsid w:val="00180A0A"/>
    <w:rsid w:val="00185D53"/>
    <w:rsid w:val="00186E71"/>
    <w:rsid w:val="00187F3A"/>
    <w:rsid w:val="001C2BE0"/>
    <w:rsid w:val="00207E80"/>
    <w:rsid w:val="00222CA4"/>
    <w:rsid w:val="002306A8"/>
    <w:rsid w:val="00233C29"/>
    <w:rsid w:val="002344EC"/>
    <w:rsid w:val="00245D4A"/>
    <w:rsid w:val="002B3D10"/>
    <w:rsid w:val="002E4EF0"/>
    <w:rsid w:val="00370044"/>
    <w:rsid w:val="00376547"/>
    <w:rsid w:val="004322E0"/>
    <w:rsid w:val="00432EB0"/>
    <w:rsid w:val="00485E07"/>
    <w:rsid w:val="004B65E1"/>
    <w:rsid w:val="004D33DF"/>
    <w:rsid w:val="004D7F8F"/>
    <w:rsid w:val="00520A8C"/>
    <w:rsid w:val="00555BAC"/>
    <w:rsid w:val="00581996"/>
    <w:rsid w:val="005D1860"/>
    <w:rsid w:val="00606A23"/>
    <w:rsid w:val="0061020A"/>
    <w:rsid w:val="00616989"/>
    <w:rsid w:val="006824F7"/>
    <w:rsid w:val="006F7F60"/>
    <w:rsid w:val="0071020C"/>
    <w:rsid w:val="00714370"/>
    <w:rsid w:val="0075531B"/>
    <w:rsid w:val="007556BF"/>
    <w:rsid w:val="007576EA"/>
    <w:rsid w:val="00783AC7"/>
    <w:rsid w:val="00795A5A"/>
    <w:rsid w:val="007A501F"/>
    <w:rsid w:val="007D36C4"/>
    <w:rsid w:val="007F5C65"/>
    <w:rsid w:val="00801DF2"/>
    <w:rsid w:val="0081784C"/>
    <w:rsid w:val="00830CF9"/>
    <w:rsid w:val="00831BBD"/>
    <w:rsid w:val="00836893"/>
    <w:rsid w:val="00851EDC"/>
    <w:rsid w:val="008717CC"/>
    <w:rsid w:val="00881DBC"/>
    <w:rsid w:val="008A3B65"/>
    <w:rsid w:val="008F1E19"/>
    <w:rsid w:val="008F68EB"/>
    <w:rsid w:val="009274CC"/>
    <w:rsid w:val="00954E62"/>
    <w:rsid w:val="0097235E"/>
    <w:rsid w:val="00992D95"/>
    <w:rsid w:val="009C50DF"/>
    <w:rsid w:val="00A26F81"/>
    <w:rsid w:val="00A63E1C"/>
    <w:rsid w:val="00A952AB"/>
    <w:rsid w:val="00AA232A"/>
    <w:rsid w:val="00AA74F1"/>
    <w:rsid w:val="00AD2C9A"/>
    <w:rsid w:val="00AE1A89"/>
    <w:rsid w:val="00AE6E8E"/>
    <w:rsid w:val="00AF63E6"/>
    <w:rsid w:val="00B6059F"/>
    <w:rsid w:val="00BC0DA6"/>
    <w:rsid w:val="00BD55BF"/>
    <w:rsid w:val="00C019D3"/>
    <w:rsid w:val="00C0778E"/>
    <w:rsid w:val="00C71C33"/>
    <w:rsid w:val="00C761D2"/>
    <w:rsid w:val="00C82934"/>
    <w:rsid w:val="00CA3C3C"/>
    <w:rsid w:val="00CA5088"/>
    <w:rsid w:val="00CA7E61"/>
    <w:rsid w:val="00D52DD0"/>
    <w:rsid w:val="00D63337"/>
    <w:rsid w:val="00D8387F"/>
    <w:rsid w:val="00DA2EA0"/>
    <w:rsid w:val="00DB1130"/>
    <w:rsid w:val="00DB172C"/>
    <w:rsid w:val="00DD6C3C"/>
    <w:rsid w:val="00DE7157"/>
    <w:rsid w:val="00E47E57"/>
    <w:rsid w:val="00E64E8E"/>
    <w:rsid w:val="00E85C30"/>
    <w:rsid w:val="00E95BA6"/>
    <w:rsid w:val="00EA136C"/>
    <w:rsid w:val="00F1708C"/>
    <w:rsid w:val="00F17920"/>
    <w:rsid w:val="00F25BAD"/>
    <w:rsid w:val="00F47C84"/>
    <w:rsid w:val="00FB3EFC"/>
    <w:rsid w:val="00FD66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  <o:rules v:ext="edit">
        <o:r id="V:Rule1" type="connector" idref="#_x0000_s1029"/>
        <o:r id="V:Rule2" type="connector" idref="#_x0000_s1030"/>
        <o:r id="V:Rule3" type="connector" idref="#_x0000_s1031"/>
        <o:r id="V:Rule4" type="connector" idref="#_x0000_s1034"/>
        <o:r id="V:Rule5" type="connector" idref="#_x0000_s1035"/>
        <o:r id="V:Rule6" type="connector" idref="#_x0000_s1036"/>
        <o:r id="V:Rule7" type="connector" idref="#_x0000_s1041"/>
        <o:r id="V:Rule8" type="connector" idref="#_x0000_s1044"/>
        <o:r id="V:Rule9" type="connector" idref="#_x0000_s1045"/>
        <o:r id="V:Rule10" type="connector" idref="#_x0000_s1046"/>
        <o:r id="V:Rule11" type="connector" idref="#_x0000_s1051"/>
        <o:r id="V:Rule12" type="connector" idref="#_x0000_s1052"/>
        <o:r id="V:Rule13" type="connector" idref="#_x0000_s1053"/>
        <o:r id="V:Rule14" type="connector" idref="#_x0000_s105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eorgia" w:eastAsia="Georgia" w:hAnsi="Georg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5E1"/>
    <w:pPr>
      <w:spacing w:after="200" w:line="276" w:lineRule="auto"/>
    </w:pPr>
    <w:rPr>
      <w:rFonts w:cs="Georgia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25BAD"/>
    <w:pPr>
      <w:keepNext/>
      <w:keepLines/>
      <w:spacing w:before="480" w:after="0"/>
      <w:outlineLvl w:val="0"/>
    </w:pPr>
    <w:rPr>
      <w:rFonts w:ascii="Trebuchet MS" w:eastAsia="Times New Roman" w:hAnsi="Trebuchet MS" w:cs="Trebuchet MS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F25BAD"/>
    <w:pPr>
      <w:keepNext/>
      <w:keepLines/>
      <w:spacing w:before="200" w:after="0"/>
      <w:outlineLvl w:val="1"/>
    </w:pPr>
    <w:rPr>
      <w:rFonts w:ascii="Trebuchet MS" w:eastAsia="Times New Roman" w:hAnsi="Trebuchet MS" w:cs="Trebuchet MS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25BAD"/>
    <w:rPr>
      <w:rFonts w:ascii="Trebuchet MS" w:hAnsi="Trebuchet MS" w:cs="Trebuchet MS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F25BAD"/>
    <w:rPr>
      <w:rFonts w:ascii="Trebuchet MS" w:hAnsi="Trebuchet MS" w:cs="Trebuchet MS"/>
      <w:b/>
      <w:bCs/>
      <w:color w:val="4F81BD"/>
      <w:sz w:val="26"/>
      <w:szCs w:val="26"/>
    </w:rPr>
  </w:style>
  <w:style w:type="paragraph" w:styleId="a3">
    <w:name w:val="List Paragraph"/>
    <w:basedOn w:val="a"/>
    <w:uiPriority w:val="99"/>
    <w:qFormat/>
    <w:rsid w:val="00233C29"/>
    <w:pPr>
      <w:ind w:left="720"/>
    </w:pPr>
  </w:style>
  <w:style w:type="paragraph" w:styleId="a4">
    <w:name w:val="No Spacing"/>
    <w:uiPriority w:val="99"/>
    <w:qFormat/>
    <w:rsid w:val="00F25BAD"/>
    <w:rPr>
      <w:rFonts w:cs="Georgia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rsid w:val="00E95B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E95BA6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rsid w:val="00AA232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207E80"/>
    <w:rPr>
      <w:lang w:eastAsia="en-US"/>
    </w:rPr>
  </w:style>
  <w:style w:type="character" w:styleId="a9">
    <w:name w:val="page number"/>
    <w:basedOn w:val="a0"/>
    <w:uiPriority w:val="99"/>
    <w:rsid w:val="00AA232A"/>
  </w:style>
  <w:style w:type="paragraph" w:styleId="aa">
    <w:name w:val="header"/>
    <w:basedOn w:val="a"/>
    <w:link w:val="ab"/>
    <w:uiPriority w:val="99"/>
    <w:semiHidden/>
    <w:rsid w:val="00C71C3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C71C33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1398</TotalTime>
  <Pages>14</Pages>
  <Words>2481</Words>
  <Characters>14142</Characters>
  <Application>Microsoft Office Word</Application>
  <DocSecurity>0</DocSecurity>
  <Lines>117</Lines>
  <Paragraphs>33</Paragraphs>
  <ScaleCrop>false</ScaleCrop>
  <Company>Дом</Company>
  <LinksUpToDate>false</LinksUpToDate>
  <CharactersWithSpaces>16590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Алина</cp:lastModifiedBy>
  <cp:revision>24</cp:revision>
  <cp:lastPrinted>2012-11-20T20:47:00Z</cp:lastPrinted>
  <dcterms:created xsi:type="dcterms:W3CDTF">2011-03-31T13:37:00Z</dcterms:created>
  <dcterms:modified xsi:type="dcterms:W3CDTF">2012-11-20T20:58:00Z</dcterms:modified>
</cp:coreProperties>
</file>